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72533" w14:textId="79EC9A9E" w:rsidR="00396C4B" w:rsidRPr="00396C4B" w:rsidRDefault="00396C4B" w:rsidP="00396C4B">
      <w:pPr>
        <w:rPr>
          <w:noProof/>
          <w:lang w:val="en-US"/>
        </w:rPr>
      </w:pPr>
      <w:r w:rsidRPr="00396C4B">
        <w:rPr>
          <w:noProof/>
          <w:lang w:val="en-US"/>
        </w:rPr>
        <w:drawing>
          <wp:anchor distT="0" distB="0" distL="114300" distR="114300" simplePos="0" relativeHeight="251659267" behindDoc="1" locked="0" layoutInCell="1" allowOverlap="1" wp14:anchorId="4DD214DC" wp14:editId="571D93C0">
            <wp:simplePos x="0" y="0"/>
            <wp:positionH relativeFrom="page">
              <wp:align>right</wp:align>
            </wp:positionH>
            <wp:positionV relativeFrom="paragraph">
              <wp:posOffset>-1509246</wp:posOffset>
            </wp:positionV>
            <wp:extent cx="7551612" cy="10682344"/>
            <wp:effectExtent l="0" t="0" r="0" b="5080"/>
            <wp:wrapNone/>
            <wp:docPr id="13391974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1612" cy="10682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59886" w14:textId="4E6A7C15" w:rsidR="00C37FA0" w:rsidRDefault="00C37FA0" w:rsidP="00136D07">
      <w:pPr>
        <w:rPr>
          <w:noProof/>
        </w:rPr>
      </w:pPr>
    </w:p>
    <w:p w14:paraId="72043AD7" w14:textId="77469551" w:rsidR="00136D07" w:rsidRDefault="00136D07" w:rsidP="00136D07"/>
    <w:p w14:paraId="275241D8" w14:textId="26DCC612" w:rsidR="00136D07" w:rsidRDefault="00136D07" w:rsidP="00136D07"/>
    <w:p w14:paraId="19B4B923" w14:textId="77777777" w:rsidR="00136D07" w:rsidRDefault="00136D07"/>
    <w:p w14:paraId="452F39FF" w14:textId="1119603B" w:rsidR="008D5492" w:rsidRPr="009471D9" w:rsidRDefault="00396C4B" w:rsidP="009471D9">
      <w:r>
        <w:rPr>
          <w:noProof/>
          <w:lang w:val="en-US"/>
        </w:rPr>
        <mc:AlternateContent>
          <mc:Choice Requires="wpg">
            <w:drawing>
              <wp:anchor distT="0" distB="0" distL="114300" distR="114300" simplePos="0" relativeHeight="251658243" behindDoc="0" locked="0" layoutInCell="1" allowOverlap="1" wp14:anchorId="75F6605B" wp14:editId="158D6BE3">
                <wp:simplePos x="0" y="0"/>
                <wp:positionH relativeFrom="margin">
                  <wp:posOffset>150009</wp:posOffset>
                </wp:positionH>
                <wp:positionV relativeFrom="paragraph">
                  <wp:posOffset>4297754</wp:posOffset>
                </wp:positionV>
                <wp:extent cx="4466209" cy="1997812"/>
                <wp:effectExtent l="0" t="0" r="0" b="2540"/>
                <wp:wrapNone/>
                <wp:docPr id="1696689859" name="Group 2"/>
                <wp:cNvGraphicFramePr/>
                <a:graphic xmlns:a="http://schemas.openxmlformats.org/drawingml/2006/main">
                  <a:graphicData uri="http://schemas.microsoft.com/office/word/2010/wordprocessingGroup">
                    <wpg:wgp>
                      <wpg:cNvGrpSpPr/>
                      <wpg:grpSpPr>
                        <a:xfrm>
                          <a:off x="0" y="0"/>
                          <a:ext cx="4466209" cy="1997812"/>
                          <a:chOff x="0" y="0"/>
                          <a:chExt cx="4466209" cy="1997812"/>
                        </a:xfrm>
                      </wpg:grpSpPr>
                      <wps:wsp>
                        <wps:cNvPr id="1983426085" name="Rectangle 6"/>
                        <wps:cNvSpPr/>
                        <wps:spPr>
                          <a:xfrm>
                            <a:off x="146304" y="336500"/>
                            <a:ext cx="4319905" cy="1332865"/>
                          </a:xfrm>
                          <a:prstGeom prst="rect">
                            <a:avLst/>
                          </a:prstGeom>
                          <a:solidFill>
                            <a:srgbClr val="F5F5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042298" name="Text Box 2066042298"/>
                        <wps:cNvSpPr txBox="1">
                          <a:spLocks/>
                        </wps:cNvSpPr>
                        <wps:spPr>
                          <a:xfrm>
                            <a:off x="534010" y="512064"/>
                            <a:ext cx="3366135" cy="1146175"/>
                          </a:xfrm>
                          <a:prstGeom prst="rect">
                            <a:avLst/>
                          </a:prstGeom>
                          <a:noFill/>
                          <a:ln w="6350">
                            <a:noFill/>
                          </a:ln>
                        </wps:spPr>
                        <wps:txbx>
                          <w:txbxContent>
                            <w:p w14:paraId="1B44F148" w14:textId="699D120B" w:rsidR="001A51B6" w:rsidRPr="00D368D7" w:rsidRDefault="001A51B6" w:rsidP="001A51B6">
                              <w:pPr>
                                <w:pStyle w:val="Liberty-FC-Header"/>
                              </w:pPr>
                              <w:r>
                                <w:t>Steadfast General and Products Liability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5858932" name="Rectangle 2"/>
                        <wps:cNvSpPr/>
                        <wps:spPr>
                          <a:xfrm>
                            <a:off x="0" y="87783"/>
                            <a:ext cx="2231390" cy="427990"/>
                          </a:xfrm>
                          <a:prstGeom prst="rect">
                            <a:avLst/>
                          </a:prstGeom>
                          <a:solidFill>
                            <a:srgbClr val="FFD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715138" name="Text Box 1436715138"/>
                        <wps:cNvSpPr txBox="1">
                          <a:spLocks/>
                        </wps:cNvSpPr>
                        <wps:spPr>
                          <a:xfrm>
                            <a:off x="117043" y="0"/>
                            <a:ext cx="2387600" cy="381000"/>
                          </a:xfrm>
                          <a:prstGeom prst="rect">
                            <a:avLst/>
                          </a:prstGeom>
                          <a:noFill/>
                          <a:ln w="6350">
                            <a:noFill/>
                          </a:ln>
                        </wps:spPr>
                        <wps:txbx>
                          <w:txbxContent>
                            <w:p w14:paraId="3EE90A7C" w14:textId="77777777" w:rsidR="001A51B6" w:rsidRPr="00D368D7" w:rsidRDefault="001A51B6" w:rsidP="001A51B6">
                              <w:pPr>
                                <w:pStyle w:val="FCHeaderinYellowBox"/>
                              </w:pPr>
                              <w:r w:rsidRPr="00055443">
                                <w:t xml:space="preserve">POLICY </w:t>
                              </w:r>
                              <w:r>
                                <w:t>SCHEDULE &amp; WORDING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805443158" name="Rectangle 6"/>
                        <wps:cNvSpPr/>
                        <wps:spPr>
                          <a:xfrm>
                            <a:off x="146304" y="1675181"/>
                            <a:ext cx="4319905" cy="287655"/>
                          </a:xfrm>
                          <a:prstGeom prst="rect">
                            <a:avLst/>
                          </a:prstGeom>
                          <a:solidFill>
                            <a:srgbClr val="1A14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a:hlinkClick r:id="rId12"/>
                        </wps:cNvPr>
                        <wps:cNvSpPr txBox="1">
                          <a:spLocks/>
                        </wps:cNvSpPr>
                        <wps:spPr>
                          <a:xfrm>
                            <a:off x="321869" y="1704442"/>
                            <a:ext cx="2294255" cy="293370"/>
                          </a:xfrm>
                          <a:prstGeom prst="rect">
                            <a:avLst/>
                          </a:prstGeom>
                          <a:noFill/>
                          <a:ln w="6350">
                            <a:noFill/>
                          </a:ln>
                        </wps:spPr>
                        <wps:txbx>
                          <w:txbxContent>
                            <w:p w14:paraId="0D43FAC9" w14:textId="77777777" w:rsidR="001A51B6" w:rsidRPr="008C1529" w:rsidRDefault="001A51B6" w:rsidP="001A51B6">
                              <w:pPr>
                                <w:rPr>
                                  <w:rFonts w:ascii="Roboto Light" w:hAnsi="Roboto Light" w:cs="Arial"/>
                                  <w:noProof/>
                                  <w:color w:val="FFFFFF" w:themeColor="background1"/>
                                </w:rPr>
                              </w:pPr>
                              <w:r>
                                <w:rPr>
                                  <w:rFonts w:ascii="Roboto Light" w:hAnsi="Roboto Light" w:cs="Arial"/>
                                  <w:noProof/>
                                  <w:color w:val="FFFFFF" w:themeColor="background1"/>
                                </w:rPr>
                                <w:t>libertyinternational.com/au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F6605B" id="Group 2" o:spid="_x0000_s1026" style="position:absolute;margin-left:11.8pt;margin-top:338.4pt;width:351.65pt;height:157.3pt;z-index:251658243;mso-position-horizontal-relative:margin;mso-width-relative:margin" coordsize="44662,1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">
                <v:rect id="Rectangle 6" o:spid="_x0000_s1027" style="position:absolute;left:1463;top:3365;width:43199;height:1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" fillcolor="#f5f5f5" stroked="f" strokeweight="1pt"/>
                <v:shapetype id="_x0000_t202" coordsize="21600,21600" o:spt="202" path="m,l,21600r21600,l21600,xe">
                  <v:stroke joinstyle="miter"/>
                  <v:path gradientshapeok="t" o:connecttype="rect"/>
                </v:shapetype>
                <v:shape id="Text Box 2066042298" o:spid="_x0000_s1028" type="#_x0000_t202" style="position:absolute;left:5340;top:5120;width:33661;height:1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" filled="f" stroked="f" strokeweight=".5pt">
                  <v:textbox inset="0,0,0,0">
                    <w:txbxContent>
                      <w:p w14:paraId="1B44F148" w14:textId="699D120B" w:rsidR="001A51B6" w:rsidRPr="00D368D7" w:rsidRDefault="001A51B6" w:rsidP="001A51B6">
                        <w:pPr>
                          <w:pStyle w:val="Liberty-FC-Header"/>
                        </w:pPr>
                        <w:r>
                          <w:t>Steadfast General and Products Liability</w:t>
                        </w:r>
                      </w:p>
                    </w:txbxContent>
                  </v:textbox>
                </v:shape>
                <v:rect id="Rectangle 2" o:spid="_x0000_s1029" style="position:absolute;top:877;width:22313;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" fillcolor="#ffd000" stroked="f" strokeweight="1pt"/>
                <v:shape id="Text Box 1436715138" o:spid="_x0000_s1030" type="#_x0000_t202" style="position:absolute;left:1170;width:23876;height:38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" filled="f" stroked="f" strokeweight=".5pt">
                  <v:textbox inset="0,0,0,0">
                    <w:txbxContent>
                      <w:p w14:paraId="3EE90A7C" w14:textId="77777777" w:rsidR="001A51B6" w:rsidRPr="00D368D7" w:rsidRDefault="001A51B6" w:rsidP="001A51B6">
                        <w:pPr>
                          <w:pStyle w:val="FCHeaderinYellowBox"/>
                        </w:pPr>
                        <w:r w:rsidRPr="00055443">
                          <w:t xml:space="preserve">POLICY </w:t>
                        </w:r>
                        <w:r>
                          <w:t>SCHEDULE &amp; WORDING</w:t>
                        </w:r>
                      </w:p>
                    </w:txbxContent>
                  </v:textbox>
                </v:shape>
                <v:rect id="Rectangle 6" o:spid="_x0000_s1031" style="position:absolute;left:1463;top:16751;width:4319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" fillcolor="#1a1446" stroked="f" strokeweight="1pt"/>
                <v:shape id="Text Box 52" o:spid="_x0000_s1032" type="#_x0000_t202" href="https://www.libertymutualgroup.com/about-lm/global/overview" style="position:absolute;left:3218;top:17044;width:2294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" o:button="t" filled="f" stroked="f" strokeweight=".5pt">
                  <v:fill o:detectmouseclick="t"/>
                  <v:textbox inset="0,0,0,0">
                    <w:txbxContent>
                      <w:p w14:paraId="0D43FAC9" w14:textId="77777777" w:rsidR="001A51B6" w:rsidRPr="008C1529" w:rsidRDefault="001A51B6" w:rsidP="001A51B6">
                        <w:pPr>
                          <w:rPr>
                            <w:rFonts w:ascii="Roboto Light" w:hAnsi="Roboto Light" w:cs="Arial"/>
                            <w:noProof/>
                            <w:color w:val="FFFFFF" w:themeColor="background1"/>
                          </w:rPr>
                        </w:pPr>
                        <w:r>
                          <w:rPr>
                            <w:rFonts w:ascii="Roboto Light" w:hAnsi="Roboto Light" w:cs="Arial"/>
                            <w:noProof/>
                            <w:color w:val="FFFFFF" w:themeColor="background1"/>
                          </w:rPr>
                          <w:t>libertyinternational.com/au</w:t>
                        </w:r>
                      </w:p>
                    </w:txbxContent>
                  </v:textbox>
                </v:shape>
                <w10:wrap anchorx="margin"/>
              </v:group>
            </w:pict>
          </mc:Fallback>
        </mc:AlternateContent>
      </w:r>
      <w:r w:rsidR="00136D07">
        <w:br w:type="page"/>
      </w:r>
    </w:p>
    <w:p w14:paraId="3FD0D403" w14:textId="7E995D1E" w:rsidR="008D5492" w:rsidRDefault="008D5492" w:rsidP="00501BA0">
      <w:pPr>
        <w:sectPr w:rsidR="008D5492" w:rsidSect="009011AA">
          <w:headerReference w:type="even" r:id="rId13"/>
          <w:headerReference w:type="default" r:id="rId14"/>
          <w:footerReference w:type="default" r:id="rId15"/>
          <w:headerReference w:type="first" r:id="rId16"/>
          <w:pgSz w:w="11900" w:h="16840" w:code="9"/>
          <w:pgMar w:top="2376" w:right="1138" w:bottom="2160" w:left="1138" w:header="706" w:footer="706" w:gutter="0"/>
          <w:cols w:space="708"/>
          <w:titlePg/>
          <w:docGrid w:linePitch="360"/>
        </w:sectPr>
      </w:pPr>
    </w:p>
    <w:p w14:paraId="496251E7" w14:textId="77777777" w:rsidR="007506A0" w:rsidRPr="007506A0" w:rsidRDefault="007506A0" w:rsidP="00615B6E">
      <w:pPr>
        <w:autoSpaceDE w:val="0"/>
        <w:autoSpaceDN w:val="0"/>
        <w:adjustRightInd w:val="0"/>
        <w:ind w:right="2678"/>
        <w:jc w:val="both"/>
        <w:rPr>
          <w:rFonts w:ascii="Arial" w:hAnsi="Arial" w:cs="Arial"/>
          <w:color w:val="000000"/>
          <w:lang w:val="en-US"/>
        </w:rPr>
      </w:pPr>
    </w:p>
    <w:p w14:paraId="5BECEA73" w14:textId="77777777" w:rsidR="007506A0" w:rsidRPr="007506A0" w:rsidRDefault="007506A0" w:rsidP="00615B6E">
      <w:pPr>
        <w:autoSpaceDE w:val="0"/>
        <w:autoSpaceDN w:val="0"/>
        <w:adjustRightInd w:val="0"/>
        <w:ind w:right="2678"/>
        <w:jc w:val="both"/>
        <w:rPr>
          <w:rFonts w:ascii="Arial" w:hAnsi="Arial" w:cs="Arial"/>
          <w:lang w:val="en-US"/>
        </w:rPr>
      </w:pPr>
    </w:p>
    <w:p w14:paraId="2175C7E8" w14:textId="77777777" w:rsidR="00615B6E" w:rsidRDefault="007506A0" w:rsidP="00615B6E">
      <w:pPr>
        <w:ind w:right="2678"/>
        <w:jc w:val="both"/>
        <w:rPr>
          <w:rFonts w:ascii="Arial" w:hAnsi="Arial" w:cs="Arial"/>
          <w:bCs/>
          <w:sz w:val="18"/>
          <w:szCs w:val="18"/>
          <w:lang w:val="en-US"/>
        </w:rPr>
      </w:pPr>
      <w:r w:rsidRPr="007506A0">
        <w:rPr>
          <w:rFonts w:ascii="Arial" w:hAnsi="Arial" w:cs="Arial"/>
          <w:bCs/>
          <w:sz w:val="18"/>
          <w:szCs w:val="18"/>
          <w:lang w:val="en-US"/>
        </w:rPr>
        <w:t xml:space="preserve">In consideration of the premium being paid by the Insured to </w:t>
      </w:r>
      <w:r>
        <w:rPr>
          <w:rFonts w:ascii="Arial" w:hAnsi="Arial" w:cs="Arial"/>
          <w:bCs/>
          <w:sz w:val="18"/>
          <w:szCs w:val="18"/>
          <w:lang w:val="en-US"/>
        </w:rPr>
        <w:t xml:space="preserve">Liberty </w:t>
      </w:r>
      <w:r w:rsidRPr="007506A0">
        <w:rPr>
          <w:rFonts w:ascii="Arial" w:hAnsi="Arial" w:cs="Arial"/>
          <w:bCs/>
          <w:sz w:val="18"/>
          <w:szCs w:val="18"/>
          <w:lang w:val="en-US"/>
        </w:rPr>
        <w:t xml:space="preserve">and in reliance upon the written statements and declarations contained in the proposal or insurance broker’s quotation submission, </w:t>
      </w:r>
      <w:r>
        <w:rPr>
          <w:rFonts w:ascii="Arial" w:hAnsi="Arial" w:cs="Arial"/>
          <w:bCs/>
          <w:sz w:val="18"/>
          <w:szCs w:val="18"/>
          <w:lang w:val="en-US"/>
        </w:rPr>
        <w:t xml:space="preserve">Liberty </w:t>
      </w:r>
      <w:r w:rsidRPr="007506A0">
        <w:rPr>
          <w:rFonts w:ascii="Arial" w:hAnsi="Arial" w:cs="Arial"/>
          <w:bCs/>
          <w:sz w:val="18"/>
          <w:szCs w:val="18"/>
          <w:lang w:val="en-US"/>
        </w:rPr>
        <w:t>agrees to indemnify the Insured in accordance with the attached Schedule, Policy wording and endorsements (where applicable).</w:t>
      </w:r>
    </w:p>
    <w:p w14:paraId="2AEB2E52" w14:textId="228D4AA8" w:rsidR="007506A0" w:rsidRPr="00615B6E" w:rsidRDefault="007506A0" w:rsidP="00615B6E">
      <w:pPr>
        <w:ind w:right="2678"/>
        <w:jc w:val="both"/>
      </w:pPr>
      <w:r w:rsidRPr="00615B6E">
        <w:t xml:space="preserve"> </w:t>
      </w:r>
      <w:r w:rsidRPr="00615B6E">
        <w:br w:type="page"/>
      </w:r>
    </w:p>
    <w:p w14:paraId="1B5CD2E3" w14:textId="77777777" w:rsidR="00501BA0" w:rsidRPr="008E09D8" w:rsidRDefault="00501BA0" w:rsidP="00F067B2">
      <w:pPr>
        <w:pStyle w:val="Liberty-Head1"/>
        <w:ind w:left="2880"/>
      </w:pPr>
    </w:p>
    <w:tbl>
      <w:tblPr>
        <w:tblW w:w="9639" w:type="dxa"/>
        <w:tblCellMar>
          <w:left w:w="113" w:type="dxa"/>
          <w:right w:w="0" w:type="dxa"/>
        </w:tblCellMar>
        <w:tblLook w:val="00A0" w:firstRow="1" w:lastRow="0" w:firstColumn="1" w:lastColumn="0" w:noHBand="0" w:noVBand="0"/>
      </w:tblPr>
      <w:tblGrid>
        <w:gridCol w:w="2446"/>
        <w:gridCol w:w="369"/>
        <w:gridCol w:w="6824"/>
      </w:tblGrid>
      <w:tr w:rsidR="00501BA0" w:rsidRPr="001C7225" w14:paraId="1AC60AEF" w14:textId="77777777" w:rsidTr="008D0D5B">
        <w:trPr>
          <w:trHeight w:val="244"/>
        </w:trPr>
        <w:tc>
          <w:tcPr>
            <w:tcW w:w="2446" w:type="dxa"/>
            <w:tcBorders>
              <w:top w:val="single" w:sz="4" w:space="0" w:color="616265"/>
            </w:tcBorders>
          </w:tcPr>
          <w:p w14:paraId="531312CC" w14:textId="77777777" w:rsidR="00501BA0" w:rsidRPr="009011AA" w:rsidRDefault="00501BA0" w:rsidP="00317E15">
            <w:pPr>
              <w:pStyle w:val="Liberty-Table-Head1"/>
              <w:rPr>
                <w:rFonts w:ascii="Roboto Light" w:hAnsi="Roboto Light"/>
                <w:b/>
                <w:bCs/>
                <w:color w:val="1A1446"/>
                <w:sz w:val="18"/>
                <w:szCs w:val="18"/>
              </w:rPr>
            </w:pPr>
            <w:r w:rsidRPr="009011AA">
              <w:rPr>
                <w:rFonts w:ascii="Roboto Light" w:hAnsi="Roboto Light"/>
                <w:b/>
                <w:bCs/>
                <w:color w:val="1A1446"/>
                <w:sz w:val="18"/>
                <w:szCs w:val="18"/>
              </w:rPr>
              <w:t>Policy Number</w:t>
            </w:r>
          </w:p>
        </w:tc>
        <w:tc>
          <w:tcPr>
            <w:tcW w:w="369" w:type="dxa"/>
            <w:tcBorders>
              <w:right w:val="single" w:sz="4" w:space="0" w:color="616265"/>
            </w:tcBorders>
          </w:tcPr>
          <w:p w14:paraId="1DC50F20" w14:textId="77777777" w:rsidR="00501BA0" w:rsidRPr="001C7225" w:rsidRDefault="00501BA0" w:rsidP="00317E15">
            <w:pPr>
              <w:pStyle w:val="Liberty-Body"/>
            </w:pPr>
          </w:p>
        </w:tc>
        <w:tc>
          <w:tcPr>
            <w:tcW w:w="6824" w:type="dxa"/>
            <w:tcBorders>
              <w:top w:val="single" w:sz="4" w:space="0" w:color="616265"/>
              <w:left w:val="single" w:sz="4" w:space="0" w:color="616265"/>
            </w:tcBorders>
          </w:tcPr>
          <w:p w14:paraId="2BE2117F" w14:textId="77777777" w:rsidR="00501BA0" w:rsidRPr="00097283" w:rsidRDefault="00501BA0" w:rsidP="00097283">
            <w:pPr>
              <w:pStyle w:val="Liberty-Body"/>
              <w:jc w:val="both"/>
              <w:rPr>
                <w:rFonts w:cs="Arial"/>
                <w:sz w:val="18"/>
                <w:szCs w:val="18"/>
              </w:rPr>
            </w:pPr>
          </w:p>
        </w:tc>
      </w:tr>
      <w:tr w:rsidR="00501BA0" w:rsidRPr="001C7225" w14:paraId="125FB0E0" w14:textId="77777777" w:rsidTr="008D0D5B">
        <w:trPr>
          <w:trHeight w:hRule="exact" w:val="170"/>
        </w:trPr>
        <w:tc>
          <w:tcPr>
            <w:tcW w:w="2446" w:type="dxa"/>
            <w:tcBorders>
              <w:bottom w:val="single" w:sz="4" w:space="0" w:color="616265"/>
            </w:tcBorders>
          </w:tcPr>
          <w:p w14:paraId="3A9E257A" w14:textId="77777777" w:rsidR="00501BA0" w:rsidRPr="009011AA" w:rsidRDefault="00501BA0" w:rsidP="00317E15">
            <w:pPr>
              <w:pStyle w:val="Liberty-Body"/>
              <w:rPr>
                <w:rFonts w:ascii="Roboto Light" w:hAnsi="Roboto Light"/>
                <w:b/>
                <w:bCs/>
                <w:color w:val="1A1446"/>
                <w:sz w:val="18"/>
                <w:szCs w:val="18"/>
              </w:rPr>
            </w:pPr>
          </w:p>
        </w:tc>
        <w:tc>
          <w:tcPr>
            <w:tcW w:w="369" w:type="dxa"/>
          </w:tcPr>
          <w:p w14:paraId="60108B11" w14:textId="77777777" w:rsidR="00501BA0" w:rsidRPr="001C7225" w:rsidRDefault="00501BA0" w:rsidP="00317E15">
            <w:pPr>
              <w:pStyle w:val="Liberty-Body"/>
            </w:pPr>
          </w:p>
        </w:tc>
        <w:tc>
          <w:tcPr>
            <w:tcW w:w="6824" w:type="dxa"/>
            <w:tcBorders>
              <w:bottom w:val="single" w:sz="4" w:space="0" w:color="616265"/>
            </w:tcBorders>
          </w:tcPr>
          <w:p w14:paraId="75B3EB88" w14:textId="77777777" w:rsidR="00501BA0" w:rsidRPr="00097283" w:rsidRDefault="00501BA0" w:rsidP="00097283">
            <w:pPr>
              <w:pStyle w:val="Liberty-Body"/>
              <w:jc w:val="both"/>
              <w:rPr>
                <w:rFonts w:cs="Arial"/>
                <w:sz w:val="18"/>
                <w:szCs w:val="18"/>
              </w:rPr>
            </w:pPr>
          </w:p>
        </w:tc>
      </w:tr>
      <w:tr w:rsidR="00501BA0" w:rsidRPr="001C7225" w14:paraId="3BDAF6C5" w14:textId="77777777" w:rsidTr="008D0D5B">
        <w:trPr>
          <w:trHeight w:val="244"/>
        </w:trPr>
        <w:tc>
          <w:tcPr>
            <w:tcW w:w="2446" w:type="dxa"/>
            <w:tcBorders>
              <w:top w:val="single" w:sz="4" w:space="0" w:color="616265"/>
            </w:tcBorders>
          </w:tcPr>
          <w:p w14:paraId="7C114D93" w14:textId="77777777" w:rsidR="00501BA0" w:rsidRPr="009011AA" w:rsidRDefault="00501BA0" w:rsidP="00317E15">
            <w:pPr>
              <w:pStyle w:val="Liberty-Table-Head1"/>
              <w:rPr>
                <w:rFonts w:ascii="Roboto Light" w:hAnsi="Roboto Light"/>
                <w:b/>
                <w:bCs/>
                <w:color w:val="1A1446"/>
                <w:sz w:val="18"/>
                <w:szCs w:val="18"/>
              </w:rPr>
            </w:pPr>
            <w:r w:rsidRPr="009011AA">
              <w:rPr>
                <w:rFonts w:ascii="Roboto Light" w:hAnsi="Roboto Light"/>
                <w:b/>
                <w:bCs/>
                <w:color w:val="1A1446"/>
                <w:sz w:val="18"/>
                <w:szCs w:val="18"/>
              </w:rPr>
              <w:t>Named Insured</w:t>
            </w:r>
          </w:p>
        </w:tc>
        <w:tc>
          <w:tcPr>
            <w:tcW w:w="369" w:type="dxa"/>
            <w:tcBorders>
              <w:right w:val="single" w:sz="4" w:space="0" w:color="616265"/>
            </w:tcBorders>
          </w:tcPr>
          <w:p w14:paraId="3ED9F631" w14:textId="77777777" w:rsidR="00501BA0" w:rsidRPr="001C7225" w:rsidRDefault="00501BA0" w:rsidP="00317E15">
            <w:pPr>
              <w:pStyle w:val="Liberty-Body"/>
            </w:pPr>
          </w:p>
        </w:tc>
        <w:tc>
          <w:tcPr>
            <w:tcW w:w="6824" w:type="dxa"/>
            <w:tcBorders>
              <w:top w:val="single" w:sz="4" w:space="0" w:color="616265"/>
              <w:left w:val="single" w:sz="4" w:space="0" w:color="616265"/>
            </w:tcBorders>
          </w:tcPr>
          <w:p w14:paraId="4AC67DF5" w14:textId="77777777" w:rsidR="00501BA0" w:rsidRPr="00097283" w:rsidRDefault="00501BA0" w:rsidP="00097283">
            <w:pPr>
              <w:pStyle w:val="Liberty-Body"/>
              <w:jc w:val="both"/>
              <w:rPr>
                <w:rFonts w:cs="Arial"/>
                <w:sz w:val="18"/>
                <w:szCs w:val="18"/>
              </w:rPr>
            </w:pPr>
          </w:p>
        </w:tc>
      </w:tr>
      <w:tr w:rsidR="00501BA0" w:rsidRPr="001C7225" w14:paraId="6FDDB1FC" w14:textId="77777777" w:rsidTr="008D0D5B">
        <w:trPr>
          <w:trHeight w:hRule="exact" w:val="170"/>
        </w:trPr>
        <w:tc>
          <w:tcPr>
            <w:tcW w:w="2446" w:type="dxa"/>
            <w:tcBorders>
              <w:bottom w:val="single" w:sz="4" w:space="0" w:color="616265"/>
            </w:tcBorders>
          </w:tcPr>
          <w:p w14:paraId="5A39CA71" w14:textId="77777777" w:rsidR="00501BA0" w:rsidRPr="009011AA" w:rsidRDefault="00501BA0" w:rsidP="00317E15">
            <w:pPr>
              <w:pStyle w:val="Liberty-Body"/>
              <w:rPr>
                <w:rFonts w:ascii="Roboto Light" w:hAnsi="Roboto Light"/>
                <w:b/>
                <w:bCs/>
                <w:color w:val="1A1446"/>
                <w:sz w:val="18"/>
                <w:szCs w:val="18"/>
              </w:rPr>
            </w:pPr>
          </w:p>
        </w:tc>
        <w:tc>
          <w:tcPr>
            <w:tcW w:w="369" w:type="dxa"/>
          </w:tcPr>
          <w:p w14:paraId="761839F3" w14:textId="77777777" w:rsidR="00501BA0" w:rsidRPr="001C7225" w:rsidRDefault="00501BA0" w:rsidP="00317E15">
            <w:pPr>
              <w:pStyle w:val="Liberty-Body"/>
            </w:pPr>
          </w:p>
        </w:tc>
        <w:tc>
          <w:tcPr>
            <w:tcW w:w="6824" w:type="dxa"/>
            <w:tcBorders>
              <w:bottom w:val="single" w:sz="4" w:space="0" w:color="616265"/>
            </w:tcBorders>
          </w:tcPr>
          <w:p w14:paraId="1A740482" w14:textId="77777777" w:rsidR="00501BA0" w:rsidRPr="00097283" w:rsidRDefault="00501BA0" w:rsidP="00097283">
            <w:pPr>
              <w:pStyle w:val="Liberty-Body"/>
              <w:jc w:val="both"/>
              <w:rPr>
                <w:rFonts w:cs="Arial"/>
                <w:sz w:val="18"/>
                <w:szCs w:val="18"/>
              </w:rPr>
            </w:pPr>
          </w:p>
        </w:tc>
      </w:tr>
      <w:tr w:rsidR="007506A0" w:rsidRPr="001C7225" w14:paraId="55F502B5" w14:textId="77777777" w:rsidTr="008D0D5B">
        <w:trPr>
          <w:trHeight w:val="244"/>
        </w:trPr>
        <w:tc>
          <w:tcPr>
            <w:tcW w:w="2446" w:type="dxa"/>
            <w:tcBorders>
              <w:top w:val="single" w:sz="4" w:space="0" w:color="616265"/>
            </w:tcBorders>
          </w:tcPr>
          <w:p w14:paraId="27020AAF" w14:textId="77777777" w:rsidR="007506A0" w:rsidRPr="009011AA" w:rsidRDefault="007506A0" w:rsidP="00317E15">
            <w:pPr>
              <w:pStyle w:val="Liberty-Table-Head1"/>
              <w:rPr>
                <w:rFonts w:ascii="Roboto Light" w:hAnsi="Roboto Light"/>
                <w:b/>
                <w:bCs/>
                <w:color w:val="1A1446"/>
                <w:sz w:val="18"/>
                <w:szCs w:val="18"/>
              </w:rPr>
            </w:pPr>
            <w:r w:rsidRPr="009011AA">
              <w:rPr>
                <w:rFonts w:ascii="Roboto Light" w:hAnsi="Roboto Light"/>
                <w:b/>
                <w:bCs/>
                <w:color w:val="1A1446"/>
                <w:sz w:val="18"/>
                <w:szCs w:val="18"/>
              </w:rPr>
              <w:t>BUSINESS:</w:t>
            </w:r>
          </w:p>
        </w:tc>
        <w:tc>
          <w:tcPr>
            <w:tcW w:w="369" w:type="dxa"/>
            <w:tcBorders>
              <w:right w:val="single" w:sz="4" w:space="0" w:color="616265"/>
            </w:tcBorders>
          </w:tcPr>
          <w:p w14:paraId="1460920D" w14:textId="77777777" w:rsidR="007506A0" w:rsidRPr="001C7225" w:rsidRDefault="007506A0" w:rsidP="00317E15">
            <w:pPr>
              <w:pStyle w:val="Liberty-Body"/>
            </w:pPr>
          </w:p>
        </w:tc>
        <w:tc>
          <w:tcPr>
            <w:tcW w:w="6824" w:type="dxa"/>
            <w:tcBorders>
              <w:top w:val="single" w:sz="4" w:space="0" w:color="616265"/>
              <w:left w:val="single" w:sz="4" w:space="0" w:color="616265"/>
            </w:tcBorders>
          </w:tcPr>
          <w:p w14:paraId="57CFB238" w14:textId="77777777" w:rsidR="007506A0" w:rsidRPr="00097283" w:rsidRDefault="007506A0" w:rsidP="00097283">
            <w:pPr>
              <w:pStyle w:val="Liberty-Body"/>
              <w:jc w:val="both"/>
              <w:rPr>
                <w:rFonts w:cs="Arial"/>
                <w:sz w:val="18"/>
                <w:szCs w:val="18"/>
              </w:rPr>
            </w:pPr>
          </w:p>
        </w:tc>
      </w:tr>
    </w:tbl>
    <w:p w14:paraId="3375B6F7" w14:textId="77777777" w:rsidR="00FB34F4" w:rsidRDefault="00FB34F4"/>
    <w:tbl>
      <w:tblPr>
        <w:tblW w:w="9639" w:type="dxa"/>
        <w:tblCellMar>
          <w:left w:w="113" w:type="dxa"/>
          <w:right w:w="0" w:type="dxa"/>
        </w:tblCellMar>
        <w:tblLook w:val="00A0" w:firstRow="1" w:lastRow="0" w:firstColumn="1" w:lastColumn="0" w:noHBand="0" w:noVBand="0"/>
      </w:tblPr>
      <w:tblGrid>
        <w:gridCol w:w="2446"/>
        <w:gridCol w:w="369"/>
        <w:gridCol w:w="6824"/>
      </w:tblGrid>
      <w:tr w:rsidR="00501BA0" w:rsidRPr="001C7225" w14:paraId="54837B62" w14:textId="77777777" w:rsidTr="008D0D5B">
        <w:trPr>
          <w:trHeight w:val="244"/>
        </w:trPr>
        <w:tc>
          <w:tcPr>
            <w:tcW w:w="2446" w:type="dxa"/>
            <w:tcBorders>
              <w:top w:val="single" w:sz="4" w:space="0" w:color="616265"/>
            </w:tcBorders>
          </w:tcPr>
          <w:p w14:paraId="45F8FA12" w14:textId="77777777" w:rsidR="00501BA0" w:rsidRPr="009011AA" w:rsidRDefault="005F5B34" w:rsidP="00317E15">
            <w:pPr>
              <w:pStyle w:val="Liberty-Table-Head1"/>
              <w:rPr>
                <w:rFonts w:ascii="Roboto Light" w:hAnsi="Roboto Light"/>
                <w:b/>
                <w:bCs/>
                <w:color w:val="1A1446"/>
                <w:sz w:val="18"/>
                <w:szCs w:val="18"/>
              </w:rPr>
            </w:pPr>
            <w:r w:rsidRPr="009011AA">
              <w:rPr>
                <w:rFonts w:ascii="Roboto Light" w:hAnsi="Roboto Light"/>
                <w:b/>
                <w:bCs/>
                <w:color w:val="1A1446"/>
                <w:sz w:val="18"/>
                <w:szCs w:val="18"/>
              </w:rPr>
              <w:t>PERIOD OF INSURANCE</w:t>
            </w:r>
            <w:r w:rsidR="00501BA0" w:rsidRPr="009011AA">
              <w:rPr>
                <w:rFonts w:ascii="Roboto Light" w:hAnsi="Roboto Light"/>
                <w:b/>
                <w:bCs/>
                <w:color w:val="1A1446"/>
                <w:sz w:val="18"/>
                <w:szCs w:val="18"/>
              </w:rPr>
              <w:t xml:space="preserve"> </w:t>
            </w:r>
          </w:p>
        </w:tc>
        <w:tc>
          <w:tcPr>
            <w:tcW w:w="369" w:type="dxa"/>
            <w:tcBorders>
              <w:right w:val="single" w:sz="4" w:space="0" w:color="616265"/>
            </w:tcBorders>
          </w:tcPr>
          <w:p w14:paraId="7B9E644B" w14:textId="77777777" w:rsidR="00501BA0" w:rsidRPr="001C7225" w:rsidRDefault="00501BA0" w:rsidP="00317E15">
            <w:pPr>
              <w:pStyle w:val="Liberty-Body"/>
            </w:pPr>
          </w:p>
        </w:tc>
        <w:tc>
          <w:tcPr>
            <w:tcW w:w="6824" w:type="dxa"/>
            <w:tcBorders>
              <w:top w:val="single" w:sz="4" w:space="0" w:color="616265"/>
              <w:left w:val="single" w:sz="4" w:space="0" w:color="616265"/>
            </w:tcBorders>
          </w:tcPr>
          <w:p w14:paraId="067A96B2" w14:textId="77777777" w:rsidR="003363E4" w:rsidRDefault="00501BA0" w:rsidP="00097283">
            <w:pPr>
              <w:pStyle w:val="Liberty-Body"/>
              <w:jc w:val="both"/>
              <w:rPr>
                <w:rFonts w:cs="Arial"/>
                <w:sz w:val="18"/>
                <w:szCs w:val="18"/>
              </w:rPr>
            </w:pPr>
            <w:r w:rsidRPr="00097283">
              <w:rPr>
                <w:rFonts w:cs="Arial"/>
                <w:sz w:val="18"/>
                <w:szCs w:val="18"/>
              </w:rPr>
              <w:t>From:</w:t>
            </w:r>
            <w:r w:rsidRPr="00097283">
              <w:rPr>
                <w:rFonts w:cs="Arial"/>
                <w:sz w:val="18"/>
                <w:szCs w:val="18"/>
              </w:rPr>
              <w:tab/>
              <w:t xml:space="preserve">4:00pm on </w:t>
            </w:r>
            <w:r w:rsidRPr="00097283">
              <w:rPr>
                <w:rFonts w:cs="Arial"/>
                <w:sz w:val="18"/>
                <w:szCs w:val="18"/>
                <w:highlight w:val="yellow"/>
              </w:rPr>
              <w:t>&lt;insert date&gt;</w:t>
            </w:r>
          </w:p>
          <w:p w14:paraId="27F3F179" w14:textId="77777777" w:rsidR="00501BA0" w:rsidRPr="00097283" w:rsidRDefault="003363E4" w:rsidP="00097283">
            <w:pPr>
              <w:pStyle w:val="Liberty-Body"/>
              <w:jc w:val="both"/>
              <w:rPr>
                <w:rFonts w:cs="Arial"/>
                <w:sz w:val="18"/>
                <w:szCs w:val="18"/>
              </w:rPr>
            </w:pPr>
            <w:r w:rsidRPr="00097283">
              <w:rPr>
                <w:rFonts w:cs="Arial"/>
                <w:sz w:val="18"/>
                <w:szCs w:val="18"/>
              </w:rPr>
              <w:t>To:</w:t>
            </w:r>
            <w:r w:rsidRPr="00097283">
              <w:rPr>
                <w:rFonts w:cs="Arial"/>
                <w:sz w:val="18"/>
                <w:szCs w:val="18"/>
              </w:rPr>
              <w:tab/>
            </w:r>
            <w:r w:rsidRPr="00097283">
              <w:rPr>
                <w:rFonts w:cs="Arial"/>
                <w:sz w:val="18"/>
                <w:szCs w:val="18"/>
              </w:rPr>
              <w:tab/>
              <w:t xml:space="preserve">4:00pm on </w:t>
            </w:r>
            <w:r w:rsidRPr="00097283">
              <w:rPr>
                <w:rFonts w:cs="Arial"/>
                <w:sz w:val="18"/>
                <w:szCs w:val="18"/>
                <w:highlight w:val="yellow"/>
              </w:rPr>
              <w:t>&lt;insert date&gt;</w:t>
            </w:r>
            <w:r w:rsidRPr="00097283">
              <w:rPr>
                <w:rFonts w:cs="Arial"/>
                <w:sz w:val="18"/>
                <w:szCs w:val="18"/>
              </w:rPr>
              <w:t xml:space="preserve"> </w:t>
            </w:r>
            <w:r w:rsidR="00501BA0" w:rsidRPr="00097283">
              <w:rPr>
                <w:rFonts w:cs="Arial"/>
                <w:sz w:val="18"/>
                <w:szCs w:val="18"/>
              </w:rPr>
              <w:t xml:space="preserve"> </w:t>
            </w:r>
          </w:p>
        </w:tc>
      </w:tr>
      <w:tr w:rsidR="00501BA0" w:rsidRPr="001C7225" w14:paraId="08CA7A33" w14:textId="77777777" w:rsidTr="008D0D5B">
        <w:trPr>
          <w:trHeight w:hRule="exact" w:val="170"/>
        </w:trPr>
        <w:tc>
          <w:tcPr>
            <w:tcW w:w="2446" w:type="dxa"/>
            <w:tcBorders>
              <w:bottom w:val="single" w:sz="4" w:space="0" w:color="616265"/>
            </w:tcBorders>
          </w:tcPr>
          <w:p w14:paraId="532142EE" w14:textId="77777777" w:rsidR="00501BA0" w:rsidRPr="009011AA" w:rsidRDefault="00501BA0" w:rsidP="009011AA">
            <w:pPr>
              <w:pStyle w:val="Liberty-Table-Head1"/>
              <w:rPr>
                <w:rFonts w:ascii="Roboto Light" w:hAnsi="Roboto Light"/>
                <w:b/>
                <w:bCs/>
                <w:color w:val="1A1446"/>
                <w:sz w:val="18"/>
                <w:szCs w:val="18"/>
              </w:rPr>
            </w:pPr>
          </w:p>
        </w:tc>
        <w:tc>
          <w:tcPr>
            <w:tcW w:w="369" w:type="dxa"/>
          </w:tcPr>
          <w:p w14:paraId="3E11869E" w14:textId="77777777" w:rsidR="00501BA0" w:rsidRPr="001C7225" w:rsidRDefault="00501BA0" w:rsidP="00317E15">
            <w:pPr>
              <w:pStyle w:val="Liberty-Body"/>
              <w:rPr>
                <w:rFonts w:cs="Arial"/>
                <w:szCs w:val="18"/>
              </w:rPr>
            </w:pPr>
          </w:p>
        </w:tc>
        <w:tc>
          <w:tcPr>
            <w:tcW w:w="6824" w:type="dxa"/>
            <w:tcBorders>
              <w:bottom w:val="single" w:sz="4" w:space="0" w:color="616265"/>
            </w:tcBorders>
          </w:tcPr>
          <w:p w14:paraId="4166334A" w14:textId="77777777" w:rsidR="00501BA0" w:rsidRPr="00097283" w:rsidRDefault="00501BA0" w:rsidP="00097283">
            <w:pPr>
              <w:pStyle w:val="Liberty-Body"/>
              <w:jc w:val="both"/>
              <w:rPr>
                <w:rFonts w:cs="Arial"/>
                <w:sz w:val="18"/>
                <w:szCs w:val="18"/>
              </w:rPr>
            </w:pPr>
          </w:p>
        </w:tc>
      </w:tr>
      <w:tr w:rsidR="007506A0" w:rsidRPr="001C7225" w14:paraId="4A273EE9" w14:textId="77777777" w:rsidTr="008D0D5B">
        <w:trPr>
          <w:trHeight w:val="244"/>
        </w:trPr>
        <w:tc>
          <w:tcPr>
            <w:tcW w:w="2446" w:type="dxa"/>
            <w:tcBorders>
              <w:top w:val="single" w:sz="4" w:space="0" w:color="616265"/>
            </w:tcBorders>
          </w:tcPr>
          <w:p w14:paraId="5ABEA19C" w14:textId="77777777" w:rsidR="007506A0" w:rsidRPr="009011AA" w:rsidRDefault="007506A0" w:rsidP="00317E15">
            <w:pPr>
              <w:pStyle w:val="Liberty-Table-Head1"/>
              <w:rPr>
                <w:rFonts w:ascii="Roboto Light" w:hAnsi="Roboto Light"/>
                <w:b/>
                <w:bCs/>
                <w:color w:val="1A1446"/>
                <w:sz w:val="18"/>
                <w:szCs w:val="18"/>
              </w:rPr>
            </w:pPr>
            <w:r w:rsidRPr="009011AA">
              <w:rPr>
                <w:rFonts w:ascii="Roboto Light" w:hAnsi="Roboto Light"/>
                <w:b/>
                <w:bCs/>
                <w:color w:val="1A1446"/>
                <w:sz w:val="18"/>
                <w:szCs w:val="18"/>
              </w:rPr>
              <w:t>Geographical Limits</w:t>
            </w:r>
          </w:p>
        </w:tc>
        <w:tc>
          <w:tcPr>
            <w:tcW w:w="369" w:type="dxa"/>
            <w:tcBorders>
              <w:right w:val="single" w:sz="4" w:space="0" w:color="616265"/>
            </w:tcBorders>
          </w:tcPr>
          <w:p w14:paraId="5E4AC885" w14:textId="77777777" w:rsidR="007506A0" w:rsidRPr="00A33D32" w:rsidRDefault="007506A0" w:rsidP="00317E15">
            <w:pPr>
              <w:pStyle w:val="Liberty-Body"/>
            </w:pPr>
          </w:p>
        </w:tc>
        <w:tc>
          <w:tcPr>
            <w:tcW w:w="6824" w:type="dxa"/>
            <w:tcBorders>
              <w:top w:val="single" w:sz="4" w:space="0" w:color="616265"/>
              <w:left w:val="single" w:sz="4" w:space="0" w:color="616265"/>
            </w:tcBorders>
          </w:tcPr>
          <w:p w14:paraId="75FB70E7" w14:textId="77777777" w:rsidR="007506A0" w:rsidRDefault="007506A0" w:rsidP="00DA7188">
            <w:pPr>
              <w:pStyle w:val="Liberty-Body"/>
              <w:ind w:right="105"/>
              <w:jc w:val="both"/>
              <w:rPr>
                <w:rFonts w:cs="Arial"/>
                <w:sz w:val="18"/>
                <w:szCs w:val="18"/>
              </w:rPr>
            </w:pPr>
            <w:r>
              <w:rPr>
                <w:rFonts w:cs="Arial"/>
                <w:sz w:val="18"/>
                <w:szCs w:val="18"/>
              </w:rPr>
              <w:t>As described in Clause 1.10 of this Policy</w:t>
            </w:r>
          </w:p>
        </w:tc>
      </w:tr>
    </w:tbl>
    <w:p w14:paraId="5EA5472F" w14:textId="77777777" w:rsidR="00FB34F4" w:rsidRDefault="00FB34F4"/>
    <w:tbl>
      <w:tblPr>
        <w:tblW w:w="9639" w:type="dxa"/>
        <w:tblCellMar>
          <w:left w:w="113" w:type="dxa"/>
          <w:right w:w="0" w:type="dxa"/>
        </w:tblCellMar>
        <w:tblLook w:val="00A0" w:firstRow="1" w:lastRow="0" w:firstColumn="1" w:lastColumn="0" w:noHBand="0" w:noVBand="0"/>
      </w:tblPr>
      <w:tblGrid>
        <w:gridCol w:w="2446"/>
        <w:gridCol w:w="369"/>
        <w:gridCol w:w="6824"/>
      </w:tblGrid>
      <w:tr w:rsidR="007506A0" w:rsidRPr="001C7225" w14:paraId="41131EB9" w14:textId="77777777" w:rsidTr="008D0D5B">
        <w:trPr>
          <w:trHeight w:val="244"/>
        </w:trPr>
        <w:tc>
          <w:tcPr>
            <w:tcW w:w="2446" w:type="dxa"/>
            <w:tcBorders>
              <w:top w:val="single" w:sz="4" w:space="0" w:color="616265"/>
            </w:tcBorders>
          </w:tcPr>
          <w:p w14:paraId="05A8CE6A" w14:textId="77777777" w:rsidR="007506A0" w:rsidRPr="00A33D32" w:rsidRDefault="007506A0" w:rsidP="00317E15">
            <w:pPr>
              <w:pStyle w:val="Liberty-Table-Head1"/>
              <w:rPr>
                <w:sz w:val="18"/>
                <w:szCs w:val="18"/>
              </w:rPr>
            </w:pPr>
            <w:r w:rsidRPr="009011AA">
              <w:rPr>
                <w:rFonts w:ascii="Roboto Light" w:hAnsi="Roboto Light"/>
                <w:b/>
                <w:bCs/>
                <w:color w:val="1A1446"/>
                <w:sz w:val="18"/>
                <w:szCs w:val="18"/>
              </w:rPr>
              <w:t>Limit of Liability</w:t>
            </w:r>
          </w:p>
        </w:tc>
        <w:tc>
          <w:tcPr>
            <w:tcW w:w="369" w:type="dxa"/>
            <w:tcBorders>
              <w:right w:val="single" w:sz="4" w:space="0" w:color="616265"/>
            </w:tcBorders>
          </w:tcPr>
          <w:p w14:paraId="3803610B" w14:textId="77777777" w:rsidR="007506A0" w:rsidRPr="00A33D32" w:rsidRDefault="007506A0" w:rsidP="00317E15">
            <w:pPr>
              <w:pStyle w:val="Liberty-Body"/>
            </w:pPr>
          </w:p>
        </w:tc>
        <w:tc>
          <w:tcPr>
            <w:tcW w:w="6824" w:type="dxa"/>
            <w:tcBorders>
              <w:top w:val="single" w:sz="4" w:space="0" w:color="616265"/>
              <w:left w:val="single" w:sz="4" w:space="0" w:color="616265"/>
            </w:tcBorders>
          </w:tcPr>
          <w:p w14:paraId="74AEC719" w14:textId="77777777" w:rsidR="007506A0" w:rsidRPr="00FE13FA" w:rsidRDefault="007506A0" w:rsidP="007506A0">
            <w:pPr>
              <w:pStyle w:val="Liberty-Body"/>
              <w:numPr>
                <w:ilvl w:val="2"/>
                <w:numId w:val="8"/>
              </w:numPr>
              <w:tabs>
                <w:tab w:val="clear" w:pos="2700"/>
              </w:tabs>
              <w:ind w:left="-43" w:right="155" w:hanging="360"/>
              <w:jc w:val="both"/>
              <w:rPr>
                <w:rFonts w:cs="Arial"/>
                <w:b/>
                <w:sz w:val="18"/>
                <w:szCs w:val="18"/>
              </w:rPr>
            </w:pPr>
            <w:r w:rsidRPr="00FE13FA">
              <w:rPr>
                <w:rFonts w:cs="Arial"/>
                <w:b/>
                <w:sz w:val="18"/>
                <w:szCs w:val="18"/>
              </w:rPr>
              <w:t>General Liability (Public Liability &amp; Advertising Injury)</w:t>
            </w:r>
          </w:p>
          <w:p w14:paraId="7018FDB2" w14:textId="77777777" w:rsidR="007506A0" w:rsidRDefault="007506A0" w:rsidP="007506A0">
            <w:pPr>
              <w:pStyle w:val="Liberty-Body"/>
              <w:numPr>
                <w:ilvl w:val="2"/>
                <w:numId w:val="8"/>
              </w:numPr>
              <w:tabs>
                <w:tab w:val="clear" w:pos="2700"/>
              </w:tabs>
              <w:ind w:left="-43" w:right="155" w:hanging="360"/>
              <w:jc w:val="both"/>
              <w:rPr>
                <w:rFonts w:cs="Arial"/>
                <w:sz w:val="18"/>
                <w:szCs w:val="18"/>
              </w:rPr>
            </w:pPr>
            <w:proofErr w:type="spellStart"/>
            <w:r w:rsidRPr="00FE13FA">
              <w:rPr>
                <w:rFonts w:cs="Arial"/>
                <w:sz w:val="18"/>
                <w:szCs w:val="18"/>
                <w:highlight w:val="yellow"/>
              </w:rPr>
              <w:t>AUDxxxx</w:t>
            </w:r>
            <w:proofErr w:type="spellEnd"/>
            <w:r w:rsidRPr="008629EE">
              <w:rPr>
                <w:rFonts w:cs="Arial"/>
                <w:sz w:val="18"/>
                <w:szCs w:val="18"/>
              </w:rPr>
              <w:t xml:space="preserve"> in respect of any one claim or series of claims arising out of any one Occurrence.</w:t>
            </w:r>
          </w:p>
          <w:p w14:paraId="09C979FF" w14:textId="77777777" w:rsidR="007506A0" w:rsidRPr="00FE13FA" w:rsidRDefault="007506A0" w:rsidP="007506A0">
            <w:pPr>
              <w:pStyle w:val="Liberty-Body"/>
              <w:numPr>
                <w:ilvl w:val="2"/>
                <w:numId w:val="8"/>
              </w:numPr>
              <w:tabs>
                <w:tab w:val="clear" w:pos="2700"/>
              </w:tabs>
              <w:ind w:left="-43" w:right="155" w:hanging="360"/>
              <w:jc w:val="both"/>
              <w:rPr>
                <w:rFonts w:cs="Arial"/>
                <w:b/>
                <w:sz w:val="18"/>
                <w:szCs w:val="18"/>
              </w:rPr>
            </w:pPr>
            <w:r w:rsidRPr="00FE13FA">
              <w:rPr>
                <w:rFonts w:cs="Arial"/>
                <w:b/>
                <w:sz w:val="18"/>
                <w:szCs w:val="18"/>
              </w:rPr>
              <w:t xml:space="preserve">Products Liability </w:t>
            </w:r>
          </w:p>
          <w:p w14:paraId="1159E782" w14:textId="77777777" w:rsidR="007506A0" w:rsidRDefault="007506A0" w:rsidP="007506A0">
            <w:pPr>
              <w:pStyle w:val="Liberty-Body"/>
              <w:ind w:right="105"/>
              <w:jc w:val="both"/>
              <w:rPr>
                <w:rFonts w:cs="Arial"/>
                <w:sz w:val="18"/>
                <w:szCs w:val="18"/>
              </w:rPr>
            </w:pPr>
            <w:proofErr w:type="spellStart"/>
            <w:r w:rsidRPr="00FE13FA">
              <w:rPr>
                <w:rFonts w:cs="Arial"/>
                <w:sz w:val="18"/>
                <w:szCs w:val="18"/>
                <w:highlight w:val="yellow"/>
              </w:rPr>
              <w:t>AUDxxxx</w:t>
            </w:r>
            <w:proofErr w:type="spellEnd"/>
            <w:r w:rsidRPr="008629EE">
              <w:rPr>
                <w:rFonts w:cs="Arial"/>
                <w:sz w:val="18"/>
                <w:szCs w:val="18"/>
              </w:rPr>
              <w:t xml:space="preserve"> in respect of any one claim or series of claims arising out of any one Occurrence and in the aggregate during any one Period of Insurance.</w:t>
            </w:r>
          </w:p>
        </w:tc>
      </w:tr>
    </w:tbl>
    <w:p w14:paraId="158E7767" w14:textId="77777777" w:rsidR="00FB34F4" w:rsidRDefault="00FB34F4"/>
    <w:tbl>
      <w:tblPr>
        <w:tblW w:w="9639" w:type="dxa"/>
        <w:tblCellMar>
          <w:left w:w="113" w:type="dxa"/>
          <w:right w:w="0" w:type="dxa"/>
        </w:tblCellMar>
        <w:tblLook w:val="00A0" w:firstRow="1" w:lastRow="0" w:firstColumn="1" w:lastColumn="0" w:noHBand="0" w:noVBand="0"/>
      </w:tblPr>
      <w:tblGrid>
        <w:gridCol w:w="2446"/>
        <w:gridCol w:w="369"/>
        <w:gridCol w:w="5352"/>
        <w:gridCol w:w="1472"/>
      </w:tblGrid>
      <w:tr w:rsidR="007506A0" w:rsidRPr="001C7225" w14:paraId="42067361" w14:textId="77777777" w:rsidTr="008D0D5B">
        <w:trPr>
          <w:trHeight w:val="244"/>
        </w:trPr>
        <w:tc>
          <w:tcPr>
            <w:tcW w:w="2446" w:type="dxa"/>
            <w:tcBorders>
              <w:top w:val="single" w:sz="4" w:space="0" w:color="616265"/>
            </w:tcBorders>
          </w:tcPr>
          <w:p w14:paraId="158755E1" w14:textId="77777777" w:rsidR="007506A0" w:rsidRPr="009011AA" w:rsidRDefault="007506A0" w:rsidP="00317E15">
            <w:pPr>
              <w:pStyle w:val="Liberty-Table-Head1"/>
              <w:rPr>
                <w:rFonts w:ascii="Roboto Light" w:hAnsi="Roboto Light"/>
                <w:b/>
                <w:bCs/>
                <w:color w:val="1A1446"/>
                <w:sz w:val="18"/>
                <w:szCs w:val="18"/>
              </w:rPr>
            </w:pPr>
            <w:r w:rsidRPr="009011AA">
              <w:rPr>
                <w:rFonts w:ascii="Roboto Light" w:hAnsi="Roboto Light"/>
                <w:b/>
                <w:bCs/>
                <w:color w:val="1A1446"/>
                <w:sz w:val="18"/>
                <w:szCs w:val="18"/>
              </w:rPr>
              <w:t>EXCESS</w:t>
            </w:r>
          </w:p>
        </w:tc>
        <w:tc>
          <w:tcPr>
            <w:tcW w:w="369" w:type="dxa"/>
            <w:tcBorders>
              <w:right w:val="single" w:sz="4" w:space="0" w:color="616265"/>
            </w:tcBorders>
          </w:tcPr>
          <w:p w14:paraId="03F659B5" w14:textId="77777777" w:rsidR="007506A0" w:rsidRPr="00A33D32" w:rsidRDefault="007506A0" w:rsidP="00317E15">
            <w:pPr>
              <w:pStyle w:val="Liberty-Body"/>
            </w:pPr>
          </w:p>
        </w:tc>
        <w:tc>
          <w:tcPr>
            <w:tcW w:w="6824" w:type="dxa"/>
            <w:gridSpan w:val="2"/>
            <w:tcBorders>
              <w:top w:val="single" w:sz="4" w:space="0" w:color="616265"/>
              <w:left w:val="single" w:sz="4" w:space="0" w:color="616265"/>
            </w:tcBorders>
          </w:tcPr>
          <w:p w14:paraId="1CDC1460" w14:textId="77777777" w:rsidR="007506A0" w:rsidRDefault="007506A0" w:rsidP="00DA7188">
            <w:pPr>
              <w:pStyle w:val="Liberty-Body"/>
              <w:ind w:right="105"/>
              <w:jc w:val="both"/>
              <w:rPr>
                <w:rFonts w:cs="Arial"/>
                <w:sz w:val="18"/>
                <w:szCs w:val="18"/>
              </w:rPr>
            </w:pPr>
            <w:proofErr w:type="spellStart"/>
            <w:r>
              <w:rPr>
                <w:rFonts w:cs="Arial"/>
                <w:sz w:val="18"/>
                <w:szCs w:val="18"/>
                <w:highlight w:val="yellow"/>
              </w:rPr>
              <w:t>AUD</w:t>
            </w:r>
            <w:r w:rsidRPr="00097283">
              <w:rPr>
                <w:rFonts w:cs="Arial"/>
                <w:sz w:val="18"/>
                <w:szCs w:val="18"/>
                <w:highlight w:val="yellow"/>
              </w:rPr>
              <w:t>xxxx</w:t>
            </w:r>
            <w:proofErr w:type="spellEnd"/>
            <w:r w:rsidRPr="00097283">
              <w:rPr>
                <w:rFonts w:cs="Arial"/>
                <w:sz w:val="18"/>
                <w:szCs w:val="18"/>
              </w:rPr>
              <w:t xml:space="preserve"> </w:t>
            </w:r>
            <w:proofErr w:type="gramStart"/>
            <w:r w:rsidRPr="00097283">
              <w:rPr>
                <w:rFonts w:cs="Arial"/>
                <w:sz w:val="18"/>
                <w:szCs w:val="18"/>
              </w:rPr>
              <w:t>each and every</w:t>
            </w:r>
            <w:proofErr w:type="gramEnd"/>
            <w:r w:rsidRPr="00097283">
              <w:rPr>
                <w:rFonts w:cs="Arial"/>
                <w:sz w:val="18"/>
                <w:szCs w:val="18"/>
              </w:rPr>
              <w:t xml:space="preserve"> Occurrence (costs exclusive).</w:t>
            </w:r>
          </w:p>
        </w:tc>
      </w:tr>
      <w:tr w:rsidR="008F33B9" w:rsidRPr="001C7225" w14:paraId="23F7456C" w14:textId="77777777" w:rsidTr="008D0D5B">
        <w:trPr>
          <w:trHeight w:hRule="exact" w:val="170"/>
        </w:trPr>
        <w:tc>
          <w:tcPr>
            <w:tcW w:w="2446" w:type="dxa"/>
            <w:tcBorders>
              <w:bottom w:val="single" w:sz="4" w:space="0" w:color="616265"/>
            </w:tcBorders>
          </w:tcPr>
          <w:p w14:paraId="0C85152D" w14:textId="77777777" w:rsidR="008F33B9" w:rsidRPr="001C7225" w:rsidRDefault="008F33B9" w:rsidP="00B25E6B">
            <w:pPr>
              <w:pStyle w:val="Liberty-Body"/>
              <w:rPr>
                <w:sz w:val="18"/>
                <w:szCs w:val="18"/>
              </w:rPr>
            </w:pPr>
          </w:p>
        </w:tc>
        <w:tc>
          <w:tcPr>
            <w:tcW w:w="369" w:type="dxa"/>
          </w:tcPr>
          <w:p w14:paraId="688A1704" w14:textId="77777777" w:rsidR="008F33B9" w:rsidRPr="001C7225" w:rsidRDefault="008F33B9" w:rsidP="00B25E6B">
            <w:pPr>
              <w:pStyle w:val="Liberty-Body"/>
              <w:rPr>
                <w:rFonts w:cs="Arial"/>
                <w:szCs w:val="18"/>
              </w:rPr>
            </w:pPr>
          </w:p>
        </w:tc>
        <w:tc>
          <w:tcPr>
            <w:tcW w:w="6824" w:type="dxa"/>
            <w:gridSpan w:val="2"/>
            <w:tcBorders>
              <w:bottom w:val="single" w:sz="4" w:space="0" w:color="616265"/>
            </w:tcBorders>
          </w:tcPr>
          <w:p w14:paraId="14A1F316" w14:textId="77777777" w:rsidR="008F33B9" w:rsidRPr="00097283" w:rsidRDefault="008F33B9" w:rsidP="00097283">
            <w:pPr>
              <w:pStyle w:val="Liberty-Body"/>
              <w:jc w:val="both"/>
              <w:rPr>
                <w:rFonts w:cs="Arial"/>
                <w:sz w:val="18"/>
                <w:szCs w:val="18"/>
              </w:rPr>
            </w:pPr>
          </w:p>
        </w:tc>
      </w:tr>
      <w:tr w:rsidR="00097283" w:rsidRPr="00277808" w14:paraId="05AFAEA1" w14:textId="77777777" w:rsidTr="005C7C1E">
        <w:trPr>
          <w:trHeight w:val="244"/>
        </w:trPr>
        <w:tc>
          <w:tcPr>
            <w:tcW w:w="9639" w:type="dxa"/>
            <w:gridSpan w:val="4"/>
            <w:tcBorders>
              <w:top w:val="single" w:sz="4" w:space="0" w:color="616265"/>
            </w:tcBorders>
          </w:tcPr>
          <w:p w14:paraId="602EFD13" w14:textId="77777777" w:rsidR="00097283" w:rsidRPr="00277808" w:rsidRDefault="00097283" w:rsidP="009011AA">
            <w:pPr>
              <w:pStyle w:val="Liberty-Table-Head1"/>
              <w:rPr>
                <w:caps w:val="0"/>
                <w:sz w:val="24"/>
                <w:szCs w:val="18"/>
              </w:rPr>
            </w:pPr>
            <w:r w:rsidRPr="009011AA">
              <w:rPr>
                <w:rFonts w:ascii="Roboto Light" w:hAnsi="Roboto Light"/>
                <w:b/>
                <w:bCs/>
                <w:color w:val="1A1446"/>
                <w:sz w:val="18"/>
                <w:szCs w:val="18"/>
              </w:rPr>
              <w:t>Financial Loss Extension</w:t>
            </w:r>
          </w:p>
        </w:tc>
      </w:tr>
      <w:tr w:rsidR="00406DF7" w:rsidRPr="001C7225" w14:paraId="196FE7CE" w14:textId="77777777" w:rsidTr="008D0D5B">
        <w:trPr>
          <w:trHeight w:hRule="exact" w:val="170"/>
        </w:trPr>
        <w:tc>
          <w:tcPr>
            <w:tcW w:w="2446" w:type="dxa"/>
            <w:tcBorders>
              <w:bottom w:val="single" w:sz="4" w:space="0" w:color="616265"/>
            </w:tcBorders>
          </w:tcPr>
          <w:p w14:paraId="3FCAF91B" w14:textId="77777777" w:rsidR="00406DF7" w:rsidRPr="001C7225" w:rsidRDefault="00406DF7" w:rsidP="00406DF7">
            <w:pPr>
              <w:pStyle w:val="Liberty-Body"/>
              <w:rPr>
                <w:sz w:val="18"/>
                <w:szCs w:val="18"/>
              </w:rPr>
            </w:pPr>
          </w:p>
        </w:tc>
        <w:tc>
          <w:tcPr>
            <w:tcW w:w="369" w:type="dxa"/>
          </w:tcPr>
          <w:p w14:paraId="68C35780" w14:textId="77777777" w:rsidR="00406DF7" w:rsidRPr="001C7225" w:rsidRDefault="00406DF7" w:rsidP="00406DF7">
            <w:pPr>
              <w:pStyle w:val="Liberty-Body"/>
              <w:rPr>
                <w:rFonts w:cs="Arial"/>
                <w:szCs w:val="18"/>
              </w:rPr>
            </w:pPr>
          </w:p>
        </w:tc>
        <w:tc>
          <w:tcPr>
            <w:tcW w:w="6824" w:type="dxa"/>
            <w:gridSpan w:val="2"/>
            <w:tcBorders>
              <w:bottom w:val="single" w:sz="4" w:space="0" w:color="616265"/>
            </w:tcBorders>
          </w:tcPr>
          <w:p w14:paraId="2900A969" w14:textId="77777777" w:rsidR="00406DF7" w:rsidRPr="00097283" w:rsidRDefault="00406DF7" w:rsidP="00097283">
            <w:pPr>
              <w:pStyle w:val="Liberty-Body"/>
              <w:jc w:val="both"/>
              <w:rPr>
                <w:rFonts w:cs="Arial"/>
                <w:sz w:val="18"/>
                <w:szCs w:val="18"/>
              </w:rPr>
            </w:pPr>
          </w:p>
        </w:tc>
      </w:tr>
      <w:tr w:rsidR="00406DF7" w:rsidRPr="001C7225" w14:paraId="41A3E225" w14:textId="77777777" w:rsidTr="00406DF7">
        <w:trPr>
          <w:trHeight w:val="244"/>
        </w:trPr>
        <w:tc>
          <w:tcPr>
            <w:tcW w:w="2446" w:type="dxa"/>
            <w:tcBorders>
              <w:top w:val="single" w:sz="4" w:space="0" w:color="616265"/>
            </w:tcBorders>
          </w:tcPr>
          <w:p w14:paraId="751C8853" w14:textId="77777777" w:rsidR="00406DF7" w:rsidRPr="009011AA" w:rsidRDefault="00097283" w:rsidP="00406DF7">
            <w:pPr>
              <w:pStyle w:val="Liberty-Table-Head1"/>
              <w:rPr>
                <w:rFonts w:ascii="Roboto Light" w:hAnsi="Roboto Light"/>
                <w:b/>
                <w:bCs/>
                <w:color w:val="1A1446"/>
                <w:sz w:val="18"/>
                <w:szCs w:val="18"/>
              </w:rPr>
            </w:pPr>
            <w:r w:rsidRPr="009011AA">
              <w:rPr>
                <w:rFonts w:ascii="Roboto Light" w:hAnsi="Roboto Light"/>
                <w:b/>
                <w:bCs/>
                <w:color w:val="1A1446"/>
                <w:sz w:val="18"/>
                <w:szCs w:val="18"/>
              </w:rPr>
              <w:t>Retroactive Date:</w:t>
            </w:r>
          </w:p>
        </w:tc>
        <w:tc>
          <w:tcPr>
            <w:tcW w:w="369" w:type="dxa"/>
            <w:tcBorders>
              <w:right w:val="single" w:sz="4" w:space="0" w:color="616265"/>
            </w:tcBorders>
          </w:tcPr>
          <w:p w14:paraId="62A6C4B9" w14:textId="77777777" w:rsidR="00406DF7" w:rsidRPr="001C7225" w:rsidRDefault="00406DF7" w:rsidP="00406DF7">
            <w:pPr>
              <w:pStyle w:val="Liberty-Body"/>
            </w:pPr>
          </w:p>
        </w:tc>
        <w:tc>
          <w:tcPr>
            <w:tcW w:w="5352" w:type="dxa"/>
            <w:tcBorders>
              <w:top w:val="single" w:sz="4" w:space="0" w:color="616265"/>
              <w:left w:val="single" w:sz="4" w:space="0" w:color="616265"/>
            </w:tcBorders>
          </w:tcPr>
          <w:p w14:paraId="32D5CEB1" w14:textId="77777777" w:rsidR="00406DF7" w:rsidRPr="00097283" w:rsidRDefault="00406DF7" w:rsidP="00097283">
            <w:pPr>
              <w:pStyle w:val="Liberty-Body"/>
              <w:jc w:val="both"/>
              <w:rPr>
                <w:rFonts w:cs="Arial"/>
                <w:sz w:val="18"/>
                <w:szCs w:val="18"/>
              </w:rPr>
            </w:pPr>
          </w:p>
        </w:tc>
        <w:tc>
          <w:tcPr>
            <w:tcW w:w="1472" w:type="dxa"/>
            <w:tcBorders>
              <w:top w:val="single" w:sz="4" w:space="0" w:color="616265"/>
            </w:tcBorders>
          </w:tcPr>
          <w:p w14:paraId="4F671BD7" w14:textId="77777777" w:rsidR="00406DF7" w:rsidRPr="00097283" w:rsidRDefault="00406DF7" w:rsidP="00097283">
            <w:pPr>
              <w:pStyle w:val="Liberty-Body"/>
              <w:jc w:val="both"/>
              <w:rPr>
                <w:rFonts w:cs="Arial"/>
                <w:sz w:val="18"/>
                <w:szCs w:val="18"/>
              </w:rPr>
            </w:pPr>
          </w:p>
        </w:tc>
      </w:tr>
      <w:tr w:rsidR="00406DF7" w:rsidRPr="001C7225" w14:paraId="57EDC82C" w14:textId="77777777" w:rsidTr="008D0D5B">
        <w:trPr>
          <w:trHeight w:hRule="exact" w:val="170"/>
        </w:trPr>
        <w:tc>
          <w:tcPr>
            <w:tcW w:w="2446" w:type="dxa"/>
            <w:tcBorders>
              <w:bottom w:val="single" w:sz="4" w:space="0" w:color="616265"/>
            </w:tcBorders>
          </w:tcPr>
          <w:p w14:paraId="47277384" w14:textId="77777777" w:rsidR="00406DF7" w:rsidRPr="009011AA" w:rsidRDefault="00406DF7" w:rsidP="009011AA">
            <w:pPr>
              <w:pStyle w:val="Liberty-Table-Head1"/>
              <w:rPr>
                <w:rFonts w:ascii="Roboto Light" w:hAnsi="Roboto Light"/>
                <w:b/>
                <w:bCs/>
                <w:color w:val="1A1446"/>
                <w:sz w:val="18"/>
                <w:szCs w:val="18"/>
              </w:rPr>
            </w:pPr>
          </w:p>
        </w:tc>
        <w:tc>
          <w:tcPr>
            <w:tcW w:w="369" w:type="dxa"/>
          </w:tcPr>
          <w:p w14:paraId="4F877322" w14:textId="77777777" w:rsidR="00406DF7" w:rsidRPr="001C7225" w:rsidRDefault="00406DF7" w:rsidP="00406DF7">
            <w:pPr>
              <w:pStyle w:val="Liberty-Body"/>
              <w:rPr>
                <w:rFonts w:cs="Arial"/>
                <w:szCs w:val="18"/>
              </w:rPr>
            </w:pPr>
          </w:p>
        </w:tc>
        <w:tc>
          <w:tcPr>
            <w:tcW w:w="6824" w:type="dxa"/>
            <w:gridSpan w:val="2"/>
            <w:tcBorders>
              <w:bottom w:val="single" w:sz="4" w:space="0" w:color="616265"/>
            </w:tcBorders>
          </w:tcPr>
          <w:p w14:paraId="1A58B393" w14:textId="77777777" w:rsidR="00406DF7" w:rsidRPr="00097283" w:rsidRDefault="00406DF7" w:rsidP="00097283">
            <w:pPr>
              <w:pStyle w:val="Liberty-Body"/>
              <w:jc w:val="both"/>
              <w:rPr>
                <w:rFonts w:cs="Arial"/>
                <w:sz w:val="18"/>
                <w:szCs w:val="18"/>
              </w:rPr>
            </w:pPr>
          </w:p>
        </w:tc>
      </w:tr>
      <w:tr w:rsidR="00406DF7" w:rsidRPr="001C7225" w14:paraId="0855A273" w14:textId="77777777" w:rsidTr="00406DF7">
        <w:trPr>
          <w:trHeight w:val="244"/>
        </w:trPr>
        <w:tc>
          <w:tcPr>
            <w:tcW w:w="2446" w:type="dxa"/>
            <w:tcBorders>
              <w:top w:val="single" w:sz="4" w:space="0" w:color="616265"/>
            </w:tcBorders>
          </w:tcPr>
          <w:p w14:paraId="58251B8C" w14:textId="77777777" w:rsidR="00406DF7" w:rsidRPr="009011AA" w:rsidRDefault="00097283" w:rsidP="00406DF7">
            <w:pPr>
              <w:pStyle w:val="Liberty-Table-Head1"/>
              <w:rPr>
                <w:rFonts w:ascii="Roboto Light" w:hAnsi="Roboto Light"/>
                <w:b/>
                <w:bCs/>
                <w:color w:val="1A1446"/>
                <w:sz w:val="18"/>
                <w:szCs w:val="18"/>
              </w:rPr>
            </w:pPr>
            <w:r w:rsidRPr="009011AA">
              <w:rPr>
                <w:rFonts w:ascii="Roboto Light" w:hAnsi="Roboto Light"/>
                <w:b/>
                <w:bCs/>
                <w:color w:val="1A1446"/>
                <w:sz w:val="18"/>
                <w:szCs w:val="18"/>
              </w:rPr>
              <w:t>Sub-Limit of Indemnity</w:t>
            </w:r>
          </w:p>
        </w:tc>
        <w:tc>
          <w:tcPr>
            <w:tcW w:w="369" w:type="dxa"/>
            <w:tcBorders>
              <w:right w:val="single" w:sz="4" w:space="0" w:color="616265"/>
            </w:tcBorders>
          </w:tcPr>
          <w:p w14:paraId="229EA25A" w14:textId="77777777" w:rsidR="00406DF7" w:rsidRPr="001C7225" w:rsidRDefault="00406DF7" w:rsidP="00406DF7">
            <w:pPr>
              <w:pStyle w:val="Liberty-Body"/>
            </w:pPr>
          </w:p>
        </w:tc>
        <w:tc>
          <w:tcPr>
            <w:tcW w:w="5352" w:type="dxa"/>
            <w:tcBorders>
              <w:top w:val="single" w:sz="4" w:space="0" w:color="616265"/>
              <w:left w:val="single" w:sz="4" w:space="0" w:color="616265"/>
            </w:tcBorders>
          </w:tcPr>
          <w:p w14:paraId="3AC71E07" w14:textId="77777777" w:rsidR="00406DF7" w:rsidRPr="00097283" w:rsidRDefault="00FE13FA" w:rsidP="00FE13FA">
            <w:pPr>
              <w:pStyle w:val="Liberty-Body"/>
              <w:jc w:val="both"/>
              <w:rPr>
                <w:rFonts w:cs="Arial"/>
                <w:sz w:val="18"/>
                <w:szCs w:val="18"/>
              </w:rPr>
            </w:pPr>
            <w:proofErr w:type="spellStart"/>
            <w:r>
              <w:rPr>
                <w:rFonts w:cs="Arial"/>
                <w:sz w:val="18"/>
                <w:szCs w:val="18"/>
                <w:highlight w:val="yellow"/>
              </w:rPr>
              <w:t>AUDxx</w:t>
            </w:r>
            <w:r w:rsidR="00097283" w:rsidRPr="00097283">
              <w:rPr>
                <w:rFonts w:cs="Arial"/>
                <w:sz w:val="18"/>
                <w:szCs w:val="18"/>
                <w:highlight w:val="yellow"/>
              </w:rPr>
              <w:t>xx</w:t>
            </w:r>
            <w:proofErr w:type="spellEnd"/>
            <w:r w:rsidR="00097283" w:rsidRPr="00097283">
              <w:rPr>
                <w:rFonts w:cs="Arial"/>
                <w:sz w:val="18"/>
                <w:szCs w:val="18"/>
              </w:rPr>
              <w:t xml:space="preserve"> any one Claim and in the aggregate for all Claims made during the Period of Insurance in respect of Financial Loss</w:t>
            </w:r>
          </w:p>
        </w:tc>
        <w:tc>
          <w:tcPr>
            <w:tcW w:w="1472" w:type="dxa"/>
            <w:tcBorders>
              <w:top w:val="single" w:sz="4" w:space="0" w:color="616265"/>
            </w:tcBorders>
          </w:tcPr>
          <w:p w14:paraId="03D7C964" w14:textId="77777777" w:rsidR="00406DF7" w:rsidRPr="00097283" w:rsidRDefault="00406DF7" w:rsidP="00097283">
            <w:pPr>
              <w:pStyle w:val="Liberty-Body"/>
              <w:jc w:val="both"/>
              <w:rPr>
                <w:rFonts w:cs="Arial"/>
                <w:sz w:val="18"/>
                <w:szCs w:val="18"/>
              </w:rPr>
            </w:pPr>
          </w:p>
        </w:tc>
      </w:tr>
      <w:tr w:rsidR="00406DF7" w:rsidRPr="001C7225" w14:paraId="62DDAF79" w14:textId="77777777" w:rsidTr="008D0D5B">
        <w:trPr>
          <w:trHeight w:hRule="exact" w:val="170"/>
        </w:trPr>
        <w:tc>
          <w:tcPr>
            <w:tcW w:w="2446" w:type="dxa"/>
            <w:tcBorders>
              <w:bottom w:val="single" w:sz="4" w:space="0" w:color="616265"/>
            </w:tcBorders>
          </w:tcPr>
          <w:p w14:paraId="5845D431" w14:textId="77777777" w:rsidR="00406DF7" w:rsidRPr="009011AA" w:rsidRDefault="00406DF7" w:rsidP="009011AA">
            <w:pPr>
              <w:pStyle w:val="Liberty-Table-Head1"/>
              <w:rPr>
                <w:rFonts w:ascii="Roboto Light" w:hAnsi="Roboto Light"/>
                <w:b/>
                <w:bCs/>
                <w:color w:val="1A1446"/>
                <w:sz w:val="18"/>
                <w:szCs w:val="18"/>
              </w:rPr>
            </w:pPr>
          </w:p>
        </w:tc>
        <w:tc>
          <w:tcPr>
            <w:tcW w:w="369" w:type="dxa"/>
          </w:tcPr>
          <w:p w14:paraId="09EA4168" w14:textId="77777777" w:rsidR="00406DF7" w:rsidRPr="001C7225" w:rsidRDefault="00406DF7" w:rsidP="00406DF7">
            <w:pPr>
              <w:pStyle w:val="Liberty-Body"/>
              <w:rPr>
                <w:rFonts w:cs="Arial"/>
                <w:szCs w:val="18"/>
              </w:rPr>
            </w:pPr>
          </w:p>
        </w:tc>
        <w:tc>
          <w:tcPr>
            <w:tcW w:w="6824" w:type="dxa"/>
            <w:gridSpan w:val="2"/>
            <w:tcBorders>
              <w:bottom w:val="single" w:sz="4" w:space="0" w:color="616265"/>
            </w:tcBorders>
          </w:tcPr>
          <w:p w14:paraId="7ADBF1F1" w14:textId="77777777" w:rsidR="00406DF7" w:rsidRPr="00097283" w:rsidRDefault="00406DF7" w:rsidP="00097283">
            <w:pPr>
              <w:pStyle w:val="Liberty-Body"/>
              <w:jc w:val="both"/>
              <w:rPr>
                <w:rFonts w:cs="Arial"/>
                <w:sz w:val="18"/>
                <w:szCs w:val="18"/>
              </w:rPr>
            </w:pPr>
          </w:p>
        </w:tc>
      </w:tr>
      <w:tr w:rsidR="00406DF7" w:rsidRPr="001C7225" w14:paraId="79229F2C" w14:textId="77777777" w:rsidTr="00406DF7">
        <w:trPr>
          <w:trHeight w:val="244"/>
        </w:trPr>
        <w:tc>
          <w:tcPr>
            <w:tcW w:w="2446" w:type="dxa"/>
            <w:tcBorders>
              <w:top w:val="single" w:sz="4" w:space="0" w:color="616265"/>
            </w:tcBorders>
          </w:tcPr>
          <w:p w14:paraId="6DA197C9" w14:textId="77777777" w:rsidR="00406DF7" w:rsidRPr="009011AA" w:rsidRDefault="00FE13FA" w:rsidP="00406DF7">
            <w:pPr>
              <w:pStyle w:val="Liberty-Table-Head1"/>
              <w:rPr>
                <w:rFonts w:ascii="Roboto Light" w:hAnsi="Roboto Light"/>
                <w:b/>
                <w:bCs/>
                <w:color w:val="1A1446"/>
                <w:sz w:val="18"/>
                <w:szCs w:val="18"/>
              </w:rPr>
            </w:pPr>
            <w:r w:rsidRPr="009011AA">
              <w:rPr>
                <w:rFonts w:ascii="Roboto Light" w:hAnsi="Roboto Light"/>
                <w:b/>
                <w:bCs/>
                <w:color w:val="1A1446"/>
                <w:sz w:val="18"/>
                <w:szCs w:val="18"/>
              </w:rPr>
              <w:t>Excess</w:t>
            </w:r>
          </w:p>
        </w:tc>
        <w:tc>
          <w:tcPr>
            <w:tcW w:w="369" w:type="dxa"/>
            <w:tcBorders>
              <w:right w:val="single" w:sz="4" w:space="0" w:color="616265"/>
            </w:tcBorders>
          </w:tcPr>
          <w:p w14:paraId="6B48EA43" w14:textId="77777777" w:rsidR="00406DF7" w:rsidRPr="001C7225" w:rsidRDefault="00406DF7" w:rsidP="00406DF7">
            <w:pPr>
              <w:pStyle w:val="Liberty-Body"/>
            </w:pPr>
          </w:p>
        </w:tc>
        <w:tc>
          <w:tcPr>
            <w:tcW w:w="5352" w:type="dxa"/>
            <w:tcBorders>
              <w:top w:val="single" w:sz="4" w:space="0" w:color="616265"/>
              <w:left w:val="single" w:sz="4" w:space="0" w:color="616265"/>
            </w:tcBorders>
          </w:tcPr>
          <w:p w14:paraId="674FEA13" w14:textId="77777777" w:rsidR="00406DF7" w:rsidRPr="00097283" w:rsidRDefault="00FE13FA" w:rsidP="00097283">
            <w:pPr>
              <w:pStyle w:val="Liberty-Body"/>
              <w:jc w:val="both"/>
              <w:rPr>
                <w:rFonts w:cs="Arial"/>
                <w:sz w:val="18"/>
                <w:szCs w:val="18"/>
              </w:rPr>
            </w:pPr>
            <w:proofErr w:type="spellStart"/>
            <w:r>
              <w:rPr>
                <w:rFonts w:cs="Arial"/>
                <w:sz w:val="18"/>
                <w:szCs w:val="18"/>
                <w:highlight w:val="yellow"/>
              </w:rPr>
              <w:t>AUD</w:t>
            </w:r>
            <w:r w:rsidR="00097283" w:rsidRPr="00097283">
              <w:rPr>
                <w:rFonts w:cs="Arial"/>
                <w:sz w:val="18"/>
                <w:szCs w:val="18"/>
                <w:highlight w:val="yellow"/>
              </w:rPr>
              <w:t>xxxx</w:t>
            </w:r>
            <w:proofErr w:type="spellEnd"/>
            <w:r w:rsidR="00097283" w:rsidRPr="00097283">
              <w:rPr>
                <w:rFonts w:cs="Arial"/>
                <w:sz w:val="18"/>
                <w:szCs w:val="18"/>
              </w:rPr>
              <w:t xml:space="preserve"> </w:t>
            </w:r>
            <w:proofErr w:type="gramStart"/>
            <w:r w:rsidR="00097283" w:rsidRPr="00097283">
              <w:rPr>
                <w:rFonts w:cs="Arial"/>
                <w:sz w:val="18"/>
                <w:szCs w:val="18"/>
              </w:rPr>
              <w:t>each and every</w:t>
            </w:r>
            <w:proofErr w:type="gramEnd"/>
            <w:r w:rsidR="00097283" w:rsidRPr="00097283">
              <w:rPr>
                <w:rFonts w:cs="Arial"/>
                <w:sz w:val="18"/>
                <w:szCs w:val="18"/>
              </w:rPr>
              <w:t xml:space="preserve"> claim (costs inclusive)</w:t>
            </w:r>
          </w:p>
        </w:tc>
        <w:tc>
          <w:tcPr>
            <w:tcW w:w="1472" w:type="dxa"/>
            <w:tcBorders>
              <w:top w:val="single" w:sz="4" w:space="0" w:color="616265"/>
            </w:tcBorders>
          </w:tcPr>
          <w:p w14:paraId="7FD3BDBB" w14:textId="77777777" w:rsidR="00406DF7" w:rsidRPr="00097283" w:rsidRDefault="00406DF7" w:rsidP="00097283">
            <w:pPr>
              <w:pStyle w:val="Liberty-Body"/>
              <w:jc w:val="both"/>
              <w:rPr>
                <w:rFonts w:cs="Arial"/>
                <w:sz w:val="18"/>
                <w:szCs w:val="18"/>
              </w:rPr>
            </w:pPr>
          </w:p>
        </w:tc>
      </w:tr>
      <w:tr w:rsidR="00406DF7" w:rsidRPr="001C7225" w14:paraId="290837F9" w14:textId="77777777" w:rsidTr="008D0D5B">
        <w:trPr>
          <w:trHeight w:hRule="exact" w:val="170"/>
        </w:trPr>
        <w:tc>
          <w:tcPr>
            <w:tcW w:w="2446" w:type="dxa"/>
            <w:tcBorders>
              <w:bottom w:val="single" w:sz="4" w:space="0" w:color="616265"/>
            </w:tcBorders>
          </w:tcPr>
          <w:p w14:paraId="40415F15" w14:textId="77777777" w:rsidR="00406DF7" w:rsidRPr="009011AA" w:rsidRDefault="00406DF7" w:rsidP="009011AA">
            <w:pPr>
              <w:pStyle w:val="Liberty-Table-Head1"/>
              <w:rPr>
                <w:rFonts w:ascii="Roboto Light" w:hAnsi="Roboto Light"/>
                <w:b/>
                <w:bCs/>
                <w:color w:val="1A1446"/>
                <w:sz w:val="18"/>
                <w:szCs w:val="18"/>
              </w:rPr>
            </w:pPr>
          </w:p>
        </w:tc>
        <w:tc>
          <w:tcPr>
            <w:tcW w:w="369" w:type="dxa"/>
          </w:tcPr>
          <w:p w14:paraId="26E98B76" w14:textId="77777777" w:rsidR="00406DF7" w:rsidRPr="001C7225" w:rsidRDefault="00406DF7" w:rsidP="00406DF7">
            <w:pPr>
              <w:pStyle w:val="Liberty-Body"/>
              <w:rPr>
                <w:rFonts w:cs="Arial"/>
                <w:szCs w:val="18"/>
              </w:rPr>
            </w:pPr>
          </w:p>
        </w:tc>
        <w:tc>
          <w:tcPr>
            <w:tcW w:w="6824" w:type="dxa"/>
            <w:gridSpan w:val="2"/>
            <w:tcBorders>
              <w:bottom w:val="single" w:sz="4" w:space="0" w:color="616265"/>
            </w:tcBorders>
          </w:tcPr>
          <w:p w14:paraId="6897F7BF" w14:textId="77777777" w:rsidR="00406DF7" w:rsidRPr="00097283" w:rsidRDefault="00406DF7" w:rsidP="00097283">
            <w:pPr>
              <w:pStyle w:val="Liberty-Body"/>
              <w:jc w:val="both"/>
              <w:rPr>
                <w:rFonts w:cs="Arial"/>
                <w:sz w:val="18"/>
                <w:szCs w:val="18"/>
              </w:rPr>
            </w:pPr>
          </w:p>
        </w:tc>
      </w:tr>
      <w:tr w:rsidR="00406DF7" w:rsidRPr="001C7225" w14:paraId="3DB3F819" w14:textId="77777777" w:rsidTr="00406DF7">
        <w:trPr>
          <w:trHeight w:val="244"/>
        </w:trPr>
        <w:tc>
          <w:tcPr>
            <w:tcW w:w="2446" w:type="dxa"/>
            <w:tcBorders>
              <w:top w:val="single" w:sz="4" w:space="0" w:color="616265"/>
            </w:tcBorders>
          </w:tcPr>
          <w:p w14:paraId="3B582047" w14:textId="77777777" w:rsidR="00406DF7" w:rsidRPr="009011AA" w:rsidRDefault="00097283" w:rsidP="00406DF7">
            <w:pPr>
              <w:pStyle w:val="Liberty-Table-Head1"/>
              <w:rPr>
                <w:rFonts w:ascii="Roboto Light" w:hAnsi="Roboto Light"/>
                <w:b/>
                <w:bCs/>
                <w:color w:val="1A1446"/>
                <w:sz w:val="18"/>
                <w:szCs w:val="18"/>
              </w:rPr>
            </w:pPr>
            <w:r w:rsidRPr="009011AA">
              <w:rPr>
                <w:rFonts w:ascii="Roboto Light" w:hAnsi="Roboto Light"/>
                <w:b/>
                <w:bCs/>
                <w:color w:val="1A1446"/>
                <w:sz w:val="18"/>
                <w:szCs w:val="18"/>
              </w:rPr>
              <w:t>Cover:</w:t>
            </w:r>
          </w:p>
        </w:tc>
        <w:tc>
          <w:tcPr>
            <w:tcW w:w="369" w:type="dxa"/>
            <w:tcBorders>
              <w:right w:val="single" w:sz="4" w:space="0" w:color="616265"/>
            </w:tcBorders>
          </w:tcPr>
          <w:p w14:paraId="3EDB0EF2" w14:textId="77777777" w:rsidR="00406DF7" w:rsidRPr="001C7225" w:rsidRDefault="00406DF7" w:rsidP="00406DF7">
            <w:pPr>
              <w:pStyle w:val="Liberty-Body"/>
            </w:pPr>
          </w:p>
        </w:tc>
        <w:tc>
          <w:tcPr>
            <w:tcW w:w="5352" w:type="dxa"/>
            <w:tcBorders>
              <w:top w:val="single" w:sz="4" w:space="0" w:color="616265"/>
              <w:left w:val="single" w:sz="4" w:space="0" w:color="616265"/>
            </w:tcBorders>
          </w:tcPr>
          <w:p w14:paraId="74D93ADE" w14:textId="77777777" w:rsidR="00406DF7" w:rsidRPr="00097283" w:rsidRDefault="00097283" w:rsidP="00FE13FA">
            <w:pPr>
              <w:pStyle w:val="Liberty-Body"/>
              <w:jc w:val="both"/>
              <w:rPr>
                <w:rFonts w:cs="Arial"/>
                <w:sz w:val="18"/>
                <w:szCs w:val="18"/>
              </w:rPr>
            </w:pPr>
            <w:r w:rsidRPr="00097283">
              <w:rPr>
                <w:rFonts w:cs="Arial"/>
                <w:sz w:val="18"/>
                <w:szCs w:val="18"/>
              </w:rPr>
              <w:t xml:space="preserve">Products Only </w:t>
            </w:r>
            <w:r w:rsidR="00FE13FA">
              <w:rPr>
                <w:rFonts w:cs="Arial"/>
                <w:sz w:val="18"/>
                <w:szCs w:val="18"/>
              </w:rPr>
              <w:t>or Products &amp; Services (</w:t>
            </w:r>
            <w:r w:rsidR="00FE13FA" w:rsidRPr="00FE13FA">
              <w:rPr>
                <w:rFonts w:cs="Arial"/>
                <w:sz w:val="18"/>
                <w:szCs w:val="18"/>
                <w:highlight w:val="yellow"/>
              </w:rPr>
              <w:t>delete as required</w:t>
            </w:r>
            <w:r w:rsidR="00FE13FA">
              <w:rPr>
                <w:rFonts w:cs="Arial"/>
                <w:sz w:val="18"/>
                <w:szCs w:val="18"/>
              </w:rPr>
              <w:t>)</w:t>
            </w:r>
          </w:p>
        </w:tc>
        <w:tc>
          <w:tcPr>
            <w:tcW w:w="1472" w:type="dxa"/>
            <w:tcBorders>
              <w:top w:val="single" w:sz="4" w:space="0" w:color="616265"/>
            </w:tcBorders>
          </w:tcPr>
          <w:p w14:paraId="4CB45880" w14:textId="77777777" w:rsidR="00406DF7" w:rsidRPr="00097283" w:rsidRDefault="00406DF7" w:rsidP="00097283">
            <w:pPr>
              <w:pStyle w:val="Liberty-Body"/>
              <w:jc w:val="both"/>
              <w:rPr>
                <w:rFonts w:cs="Arial"/>
                <w:sz w:val="18"/>
                <w:szCs w:val="18"/>
              </w:rPr>
            </w:pPr>
          </w:p>
        </w:tc>
      </w:tr>
      <w:tr w:rsidR="00406DF7" w:rsidRPr="001C7225" w14:paraId="71AF0C22" w14:textId="77777777" w:rsidTr="008D0D5B">
        <w:trPr>
          <w:trHeight w:hRule="exact" w:val="170"/>
        </w:trPr>
        <w:tc>
          <w:tcPr>
            <w:tcW w:w="2446" w:type="dxa"/>
            <w:tcBorders>
              <w:bottom w:val="single" w:sz="4" w:space="0" w:color="616265"/>
            </w:tcBorders>
          </w:tcPr>
          <w:p w14:paraId="3C41A981" w14:textId="77777777" w:rsidR="00406DF7" w:rsidRPr="009011AA" w:rsidRDefault="00406DF7" w:rsidP="009011AA">
            <w:pPr>
              <w:pStyle w:val="Liberty-Table-Head1"/>
              <w:rPr>
                <w:rFonts w:ascii="Roboto Light" w:hAnsi="Roboto Light"/>
                <w:b/>
                <w:bCs/>
                <w:color w:val="1A1446"/>
                <w:sz w:val="18"/>
                <w:szCs w:val="18"/>
              </w:rPr>
            </w:pPr>
          </w:p>
        </w:tc>
        <w:tc>
          <w:tcPr>
            <w:tcW w:w="369" w:type="dxa"/>
          </w:tcPr>
          <w:p w14:paraId="3E108C36" w14:textId="77777777" w:rsidR="00406DF7" w:rsidRPr="001C7225" w:rsidRDefault="00406DF7" w:rsidP="00406DF7">
            <w:pPr>
              <w:pStyle w:val="Liberty-Body"/>
              <w:rPr>
                <w:rFonts w:cs="Arial"/>
                <w:szCs w:val="18"/>
              </w:rPr>
            </w:pPr>
          </w:p>
        </w:tc>
        <w:tc>
          <w:tcPr>
            <w:tcW w:w="6824" w:type="dxa"/>
            <w:gridSpan w:val="2"/>
            <w:tcBorders>
              <w:bottom w:val="single" w:sz="4" w:space="0" w:color="616265"/>
            </w:tcBorders>
          </w:tcPr>
          <w:p w14:paraId="1BDFBEFF" w14:textId="77777777" w:rsidR="00406DF7" w:rsidRPr="00097283" w:rsidRDefault="00406DF7" w:rsidP="00097283">
            <w:pPr>
              <w:pStyle w:val="Liberty-Body"/>
              <w:jc w:val="both"/>
              <w:rPr>
                <w:rFonts w:cs="Arial"/>
                <w:sz w:val="18"/>
                <w:szCs w:val="18"/>
              </w:rPr>
            </w:pPr>
          </w:p>
        </w:tc>
      </w:tr>
      <w:tr w:rsidR="008F33B9" w:rsidRPr="001C7225" w14:paraId="4BDCA561" w14:textId="77777777" w:rsidTr="008D0D5B">
        <w:trPr>
          <w:trHeight w:val="244"/>
        </w:trPr>
        <w:tc>
          <w:tcPr>
            <w:tcW w:w="2446" w:type="dxa"/>
            <w:tcBorders>
              <w:top w:val="single" w:sz="4" w:space="0" w:color="616265"/>
            </w:tcBorders>
          </w:tcPr>
          <w:p w14:paraId="637169D6" w14:textId="77777777" w:rsidR="008F33B9" w:rsidRPr="009011AA" w:rsidRDefault="00FE13FA" w:rsidP="00B25E6B">
            <w:pPr>
              <w:pStyle w:val="Liberty-Table-Head1"/>
              <w:rPr>
                <w:rFonts w:ascii="Roboto Light" w:hAnsi="Roboto Light"/>
                <w:b/>
                <w:bCs/>
                <w:color w:val="1A1446"/>
                <w:sz w:val="18"/>
                <w:szCs w:val="18"/>
              </w:rPr>
            </w:pPr>
            <w:r w:rsidRPr="009011AA">
              <w:rPr>
                <w:rFonts w:ascii="Roboto Light" w:hAnsi="Roboto Light"/>
                <w:b/>
                <w:bCs/>
                <w:color w:val="1A1446"/>
                <w:sz w:val="18"/>
                <w:szCs w:val="18"/>
              </w:rPr>
              <w:t>services covered</w:t>
            </w:r>
          </w:p>
        </w:tc>
        <w:tc>
          <w:tcPr>
            <w:tcW w:w="369" w:type="dxa"/>
            <w:tcBorders>
              <w:right w:val="single" w:sz="4" w:space="0" w:color="616265"/>
            </w:tcBorders>
          </w:tcPr>
          <w:p w14:paraId="10F62FC1" w14:textId="77777777" w:rsidR="008F33B9" w:rsidRPr="001C7225" w:rsidRDefault="008F33B9" w:rsidP="00B25E6B">
            <w:pPr>
              <w:pStyle w:val="Liberty-Body"/>
            </w:pPr>
          </w:p>
        </w:tc>
        <w:tc>
          <w:tcPr>
            <w:tcW w:w="6824" w:type="dxa"/>
            <w:gridSpan w:val="2"/>
            <w:tcBorders>
              <w:top w:val="single" w:sz="4" w:space="0" w:color="616265"/>
              <w:left w:val="single" w:sz="4" w:space="0" w:color="616265"/>
            </w:tcBorders>
          </w:tcPr>
          <w:p w14:paraId="4F92C000" w14:textId="77777777" w:rsidR="008F33B9" w:rsidRPr="00097283" w:rsidRDefault="008F33B9" w:rsidP="00097283">
            <w:pPr>
              <w:pStyle w:val="Liberty-Body"/>
              <w:jc w:val="both"/>
              <w:rPr>
                <w:rFonts w:cs="Arial"/>
                <w:sz w:val="18"/>
                <w:szCs w:val="18"/>
              </w:rPr>
            </w:pPr>
          </w:p>
        </w:tc>
      </w:tr>
    </w:tbl>
    <w:p w14:paraId="6AC14ADC" w14:textId="77777777" w:rsidR="00FB34F4" w:rsidRDefault="00FB34F4"/>
    <w:tbl>
      <w:tblPr>
        <w:tblW w:w="9639" w:type="dxa"/>
        <w:tblCellMar>
          <w:left w:w="113" w:type="dxa"/>
          <w:right w:w="0" w:type="dxa"/>
        </w:tblCellMar>
        <w:tblLook w:val="00A0" w:firstRow="1" w:lastRow="0" w:firstColumn="1" w:lastColumn="0" w:noHBand="0" w:noVBand="0"/>
      </w:tblPr>
      <w:tblGrid>
        <w:gridCol w:w="2446"/>
        <w:gridCol w:w="369"/>
        <w:gridCol w:w="6824"/>
      </w:tblGrid>
      <w:tr w:rsidR="00FE13FA" w:rsidRPr="00FE13FA" w14:paraId="05C97407" w14:textId="77777777" w:rsidTr="007506A0">
        <w:trPr>
          <w:trHeight w:val="244"/>
        </w:trPr>
        <w:tc>
          <w:tcPr>
            <w:tcW w:w="9639" w:type="dxa"/>
            <w:gridSpan w:val="3"/>
            <w:tcBorders>
              <w:top w:val="single" w:sz="4" w:space="0" w:color="616265"/>
            </w:tcBorders>
          </w:tcPr>
          <w:p w14:paraId="1461C4D9" w14:textId="77777777" w:rsidR="00FE13FA" w:rsidRPr="00FE13FA" w:rsidRDefault="00FE13FA" w:rsidP="009011AA">
            <w:pPr>
              <w:pStyle w:val="Liberty-Table-Head1"/>
              <w:rPr>
                <w:caps w:val="0"/>
                <w:sz w:val="24"/>
                <w:szCs w:val="18"/>
              </w:rPr>
            </w:pPr>
            <w:r w:rsidRPr="009011AA">
              <w:rPr>
                <w:rFonts w:ascii="Roboto Light" w:hAnsi="Roboto Light"/>
                <w:b/>
                <w:bCs/>
                <w:color w:val="1A1446"/>
                <w:sz w:val="18"/>
                <w:szCs w:val="18"/>
              </w:rPr>
              <w:t>statutory liability extension</w:t>
            </w:r>
          </w:p>
        </w:tc>
      </w:tr>
      <w:tr w:rsidR="00FE13FA" w:rsidRPr="001C7225" w14:paraId="28702B34" w14:textId="77777777" w:rsidTr="007506A0">
        <w:trPr>
          <w:trHeight w:hRule="exact" w:val="170"/>
        </w:trPr>
        <w:tc>
          <w:tcPr>
            <w:tcW w:w="2446" w:type="dxa"/>
            <w:tcBorders>
              <w:bottom w:val="single" w:sz="4" w:space="0" w:color="616265"/>
            </w:tcBorders>
          </w:tcPr>
          <w:p w14:paraId="1C74F70E" w14:textId="77777777" w:rsidR="00FE13FA" w:rsidRPr="001C7225" w:rsidRDefault="00FE13FA" w:rsidP="007506A0">
            <w:pPr>
              <w:pStyle w:val="Liberty-Body"/>
              <w:rPr>
                <w:sz w:val="18"/>
                <w:szCs w:val="18"/>
              </w:rPr>
            </w:pPr>
          </w:p>
        </w:tc>
        <w:tc>
          <w:tcPr>
            <w:tcW w:w="369" w:type="dxa"/>
          </w:tcPr>
          <w:p w14:paraId="4E3684A4" w14:textId="77777777" w:rsidR="00FE13FA" w:rsidRPr="001C7225" w:rsidRDefault="00FE13FA" w:rsidP="007506A0">
            <w:pPr>
              <w:pStyle w:val="Liberty-Body"/>
            </w:pPr>
          </w:p>
        </w:tc>
        <w:tc>
          <w:tcPr>
            <w:tcW w:w="6824" w:type="dxa"/>
            <w:tcBorders>
              <w:bottom w:val="single" w:sz="4" w:space="0" w:color="616265"/>
            </w:tcBorders>
          </w:tcPr>
          <w:p w14:paraId="1C8B5608" w14:textId="77777777" w:rsidR="00FE13FA" w:rsidRPr="00097283" w:rsidRDefault="00FE13FA" w:rsidP="007506A0">
            <w:pPr>
              <w:pStyle w:val="Liberty-Body"/>
              <w:jc w:val="both"/>
              <w:rPr>
                <w:rFonts w:cs="Arial"/>
                <w:sz w:val="18"/>
                <w:szCs w:val="18"/>
              </w:rPr>
            </w:pPr>
          </w:p>
        </w:tc>
      </w:tr>
      <w:tr w:rsidR="00FE13FA" w:rsidRPr="00FE13FA" w14:paraId="0AF1FF4A" w14:textId="77777777" w:rsidTr="008D0D5B">
        <w:trPr>
          <w:trHeight w:val="244"/>
        </w:trPr>
        <w:tc>
          <w:tcPr>
            <w:tcW w:w="2446" w:type="dxa"/>
            <w:tcBorders>
              <w:top w:val="single" w:sz="4" w:space="0" w:color="616265"/>
            </w:tcBorders>
          </w:tcPr>
          <w:p w14:paraId="72362981" w14:textId="77777777" w:rsidR="00FE13FA" w:rsidRPr="009011AA" w:rsidRDefault="00FE13FA" w:rsidP="00B25E6B">
            <w:pPr>
              <w:pStyle w:val="Liberty-Table-Head1"/>
              <w:rPr>
                <w:rFonts w:ascii="Roboto Light" w:hAnsi="Roboto Light"/>
                <w:b/>
                <w:bCs/>
                <w:color w:val="1A1446"/>
                <w:sz w:val="18"/>
                <w:szCs w:val="18"/>
              </w:rPr>
            </w:pPr>
            <w:r w:rsidRPr="009011AA">
              <w:rPr>
                <w:rFonts w:ascii="Roboto Light" w:hAnsi="Roboto Light"/>
                <w:b/>
                <w:bCs/>
                <w:color w:val="1A1446"/>
                <w:sz w:val="18"/>
                <w:szCs w:val="18"/>
              </w:rPr>
              <w:t>Retroactive date</w:t>
            </w:r>
          </w:p>
        </w:tc>
        <w:tc>
          <w:tcPr>
            <w:tcW w:w="369" w:type="dxa"/>
            <w:tcBorders>
              <w:right w:val="single" w:sz="4" w:space="0" w:color="616265"/>
            </w:tcBorders>
          </w:tcPr>
          <w:p w14:paraId="22E31BDF" w14:textId="77777777" w:rsidR="00FE13FA" w:rsidRPr="00FE13FA" w:rsidRDefault="00FE13FA" w:rsidP="00FE13FA">
            <w:pPr>
              <w:pStyle w:val="Liberty-Table-Head1"/>
              <w:rPr>
                <w:sz w:val="18"/>
                <w:szCs w:val="18"/>
              </w:rPr>
            </w:pPr>
          </w:p>
        </w:tc>
        <w:tc>
          <w:tcPr>
            <w:tcW w:w="6824" w:type="dxa"/>
            <w:tcBorders>
              <w:top w:val="single" w:sz="4" w:space="0" w:color="616265"/>
              <w:left w:val="single" w:sz="4" w:space="0" w:color="616265"/>
            </w:tcBorders>
          </w:tcPr>
          <w:p w14:paraId="7DB103F6" w14:textId="77777777" w:rsidR="00FE13FA" w:rsidRPr="00FE13FA" w:rsidRDefault="00FE13FA" w:rsidP="00FE13FA">
            <w:pPr>
              <w:pStyle w:val="Liberty-Table-Head1"/>
              <w:rPr>
                <w:sz w:val="18"/>
                <w:szCs w:val="18"/>
              </w:rPr>
            </w:pPr>
          </w:p>
        </w:tc>
      </w:tr>
      <w:tr w:rsidR="00FE13FA" w:rsidRPr="001C7225" w14:paraId="2EF4B1AE" w14:textId="77777777" w:rsidTr="007506A0">
        <w:trPr>
          <w:trHeight w:hRule="exact" w:val="170"/>
        </w:trPr>
        <w:tc>
          <w:tcPr>
            <w:tcW w:w="2446" w:type="dxa"/>
            <w:tcBorders>
              <w:bottom w:val="single" w:sz="4" w:space="0" w:color="616265"/>
            </w:tcBorders>
          </w:tcPr>
          <w:p w14:paraId="00DB645F" w14:textId="77777777" w:rsidR="00FE13FA" w:rsidRPr="009011AA" w:rsidRDefault="00FE13FA" w:rsidP="009011AA">
            <w:pPr>
              <w:pStyle w:val="Liberty-Table-Head1"/>
              <w:rPr>
                <w:rFonts w:ascii="Roboto Light" w:hAnsi="Roboto Light"/>
                <w:b/>
                <w:bCs/>
                <w:color w:val="1A1446"/>
                <w:sz w:val="18"/>
                <w:szCs w:val="18"/>
              </w:rPr>
            </w:pPr>
          </w:p>
        </w:tc>
        <w:tc>
          <w:tcPr>
            <w:tcW w:w="369" w:type="dxa"/>
          </w:tcPr>
          <w:p w14:paraId="7BA6439C" w14:textId="77777777" w:rsidR="00FE13FA" w:rsidRPr="001C7225" w:rsidRDefault="00FE13FA" w:rsidP="007506A0">
            <w:pPr>
              <w:pStyle w:val="Liberty-Body"/>
            </w:pPr>
          </w:p>
        </w:tc>
        <w:tc>
          <w:tcPr>
            <w:tcW w:w="6824" w:type="dxa"/>
            <w:tcBorders>
              <w:bottom w:val="single" w:sz="4" w:space="0" w:color="616265"/>
            </w:tcBorders>
          </w:tcPr>
          <w:p w14:paraId="347CB33B" w14:textId="77777777" w:rsidR="00FE13FA" w:rsidRPr="00097283" w:rsidRDefault="00FE13FA" w:rsidP="007506A0">
            <w:pPr>
              <w:pStyle w:val="Liberty-Body"/>
              <w:jc w:val="both"/>
              <w:rPr>
                <w:rFonts w:cs="Arial"/>
                <w:sz w:val="18"/>
                <w:szCs w:val="18"/>
              </w:rPr>
            </w:pPr>
          </w:p>
        </w:tc>
      </w:tr>
      <w:tr w:rsidR="00FE13FA" w:rsidRPr="00FE13FA" w14:paraId="60BBC13E" w14:textId="77777777" w:rsidTr="008D0D5B">
        <w:trPr>
          <w:trHeight w:val="244"/>
        </w:trPr>
        <w:tc>
          <w:tcPr>
            <w:tcW w:w="2446" w:type="dxa"/>
            <w:tcBorders>
              <w:top w:val="single" w:sz="4" w:space="0" w:color="616265"/>
            </w:tcBorders>
          </w:tcPr>
          <w:p w14:paraId="7C51327B" w14:textId="77777777" w:rsidR="00FE13FA" w:rsidRPr="009011AA" w:rsidRDefault="00FE13FA" w:rsidP="00B25E6B">
            <w:pPr>
              <w:pStyle w:val="Liberty-Table-Head1"/>
              <w:rPr>
                <w:rFonts w:ascii="Roboto Light" w:hAnsi="Roboto Light"/>
                <w:b/>
                <w:bCs/>
                <w:color w:val="1A1446"/>
                <w:sz w:val="18"/>
                <w:szCs w:val="18"/>
              </w:rPr>
            </w:pPr>
            <w:r w:rsidRPr="009011AA">
              <w:rPr>
                <w:rFonts w:ascii="Roboto Light" w:hAnsi="Roboto Light"/>
                <w:b/>
                <w:bCs/>
                <w:color w:val="1A1446"/>
                <w:sz w:val="18"/>
                <w:szCs w:val="18"/>
              </w:rPr>
              <w:t xml:space="preserve">limit of liability </w:t>
            </w:r>
          </w:p>
        </w:tc>
        <w:tc>
          <w:tcPr>
            <w:tcW w:w="369" w:type="dxa"/>
            <w:tcBorders>
              <w:right w:val="single" w:sz="4" w:space="0" w:color="616265"/>
            </w:tcBorders>
          </w:tcPr>
          <w:p w14:paraId="520A8375" w14:textId="77777777" w:rsidR="00FE13FA" w:rsidRPr="00FE13FA" w:rsidRDefault="00FE13FA" w:rsidP="00FE13FA">
            <w:pPr>
              <w:pStyle w:val="Liberty-Table-Head1"/>
              <w:rPr>
                <w:sz w:val="18"/>
                <w:szCs w:val="18"/>
              </w:rPr>
            </w:pPr>
          </w:p>
        </w:tc>
        <w:tc>
          <w:tcPr>
            <w:tcW w:w="6824" w:type="dxa"/>
            <w:tcBorders>
              <w:top w:val="single" w:sz="4" w:space="0" w:color="616265"/>
              <w:left w:val="single" w:sz="4" w:space="0" w:color="616265"/>
            </w:tcBorders>
          </w:tcPr>
          <w:p w14:paraId="7861F332" w14:textId="77777777" w:rsidR="00FE13FA" w:rsidRPr="00EB5B2C" w:rsidRDefault="00FE13FA" w:rsidP="00EB5B2C">
            <w:pPr>
              <w:pStyle w:val="Liberty-Body"/>
              <w:ind w:right="1267"/>
              <w:jc w:val="both"/>
              <w:rPr>
                <w:rFonts w:cs="Arial"/>
                <w:sz w:val="18"/>
                <w:szCs w:val="18"/>
              </w:rPr>
            </w:pPr>
            <w:proofErr w:type="spellStart"/>
            <w:r w:rsidRPr="00EB5B2C">
              <w:rPr>
                <w:rFonts w:cs="Arial"/>
                <w:sz w:val="18"/>
                <w:szCs w:val="18"/>
              </w:rPr>
              <w:t>AUDxxxx</w:t>
            </w:r>
            <w:proofErr w:type="spellEnd"/>
            <w:r w:rsidRPr="00EB5B2C">
              <w:rPr>
                <w:rFonts w:cs="Arial"/>
                <w:sz w:val="18"/>
                <w:szCs w:val="18"/>
              </w:rPr>
              <w:t xml:space="preserve"> any one Claim and in the aggregate for all Claims made during the Period of Insurance.</w:t>
            </w:r>
          </w:p>
        </w:tc>
      </w:tr>
    </w:tbl>
    <w:p w14:paraId="1DF15FF0" w14:textId="77777777" w:rsidR="00FB34F4" w:rsidRDefault="00FB34F4"/>
    <w:tbl>
      <w:tblPr>
        <w:tblW w:w="9639" w:type="dxa"/>
        <w:tblCellMar>
          <w:left w:w="113" w:type="dxa"/>
          <w:right w:w="0" w:type="dxa"/>
        </w:tblCellMar>
        <w:tblLook w:val="00A0" w:firstRow="1" w:lastRow="0" w:firstColumn="1" w:lastColumn="0" w:noHBand="0" w:noVBand="0"/>
      </w:tblPr>
      <w:tblGrid>
        <w:gridCol w:w="2446"/>
        <w:gridCol w:w="369"/>
        <w:gridCol w:w="6824"/>
      </w:tblGrid>
      <w:tr w:rsidR="00FE13FA" w:rsidRPr="001C7225" w14:paraId="460E552C" w14:textId="77777777" w:rsidTr="008D0D5B">
        <w:trPr>
          <w:trHeight w:val="244"/>
        </w:trPr>
        <w:tc>
          <w:tcPr>
            <w:tcW w:w="2446" w:type="dxa"/>
            <w:tcBorders>
              <w:top w:val="single" w:sz="4" w:space="0" w:color="616265"/>
            </w:tcBorders>
          </w:tcPr>
          <w:p w14:paraId="4FFA29B1" w14:textId="77777777" w:rsidR="00FE13FA" w:rsidRPr="009011AA" w:rsidRDefault="00FE13FA" w:rsidP="00B25E6B">
            <w:pPr>
              <w:pStyle w:val="Liberty-Table-Head1"/>
              <w:rPr>
                <w:rFonts w:ascii="Roboto Light" w:hAnsi="Roboto Light"/>
                <w:b/>
                <w:bCs/>
                <w:color w:val="1A1446"/>
                <w:sz w:val="18"/>
                <w:szCs w:val="18"/>
              </w:rPr>
            </w:pPr>
            <w:r w:rsidRPr="009011AA">
              <w:rPr>
                <w:rFonts w:ascii="Roboto Light" w:hAnsi="Roboto Light"/>
                <w:b/>
                <w:bCs/>
                <w:color w:val="1A1446"/>
                <w:sz w:val="18"/>
                <w:szCs w:val="18"/>
              </w:rPr>
              <w:lastRenderedPageBreak/>
              <w:t>Excess</w:t>
            </w:r>
          </w:p>
        </w:tc>
        <w:tc>
          <w:tcPr>
            <w:tcW w:w="369" w:type="dxa"/>
            <w:tcBorders>
              <w:right w:val="single" w:sz="4" w:space="0" w:color="616265"/>
            </w:tcBorders>
          </w:tcPr>
          <w:p w14:paraId="4B1E4B49" w14:textId="77777777" w:rsidR="00FE13FA" w:rsidRPr="001C7225" w:rsidRDefault="00FE13FA" w:rsidP="00B25E6B">
            <w:pPr>
              <w:pStyle w:val="Liberty-Body"/>
            </w:pPr>
          </w:p>
        </w:tc>
        <w:tc>
          <w:tcPr>
            <w:tcW w:w="6824" w:type="dxa"/>
            <w:tcBorders>
              <w:top w:val="single" w:sz="4" w:space="0" w:color="616265"/>
              <w:left w:val="single" w:sz="4" w:space="0" w:color="616265"/>
            </w:tcBorders>
          </w:tcPr>
          <w:p w14:paraId="643AFD25" w14:textId="77777777" w:rsidR="00FE13FA" w:rsidRPr="00FE13FA" w:rsidRDefault="00FE13FA" w:rsidP="00EB5B2C">
            <w:pPr>
              <w:pStyle w:val="Liberty-Body"/>
              <w:ind w:right="1267"/>
              <w:jc w:val="both"/>
              <w:rPr>
                <w:rFonts w:cs="Arial"/>
                <w:sz w:val="18"/>
                <w:szCs w:val="18"/>
              </w:rPr>
            </w:pPr>
            <w:r w:rsidRPr="00FE13FA">
              <w:rPr>
                <w:rFonts w:cs="Arial"/>
                <w:sz w:val="18"/>
                <w:szCs w:val="18"/>
              </w:rPr>
              <w:t>Nil</w:t>
            </w:r>
          </w:p>
        </w:tc>
      </w:tr>
      <w:tr w:rsidR="00FE13FA" w:rsidRPr="001C7225" w14:paraId="224E956E" w14:textId="77777777" w:rsidTr="007506A0">
        <w:trPr>
          <w:trHeight w:hRule="exact" w:val="170"/>
        </w:trPr>
        <w:tc>
          <w:tcPr>
            <w:tcW w:w="2446" w:type="dxa"/>
            <w:tcBorders>
              <w:bottom w:val="single" w:sz="4" w:space="0" w:color="616265"/>
            </w:tcBorders>
          </w:tcPr>
          <w:p w14:paraId="2EE665EE" w14:textId="77777777" w:rsidR="00FE13FA" w:rsidRPr="009011AA" w:rsidRDefault="00FE13FA" w:rsidP="009011AA">
            <w:pPr>
              <w:pStyle w:val="Liberty-Table-Head1"/>
              <w:rPr>
                <w:rFonts w:ascii="Roboto Light" w:hAnsi="Roboto Light"/>
                <w:b/>
                <w:bCs/>
                <w:color w:val="1A1446"/>
                <w:sz w:val="18"/>
                <w:szCs w:val="18"/>
              </w:rPr>
            </w:pPr>
          </w:p>
        </w:tc>
        <w:tc>
          <w:tcPr>
            <w:tcW w:w="369" w:type="dxa"/>
          </w:tcPr>
          <w:p w14:paraId="57E13958" w14:textId="77777777" w:rsidR="00FE13FA" w:rsidRPr="001C7225" w:rsidRDefault="00FE13FA" w:rsidP="007506A0">
            <w:pPr>
              <w:pStyle w:val="Liberty-Body"/>
            </w:pPr>
          </w:p>
        </w:tc>
        <w:tc>
          <w:tcPr>
            <w:tcW w:w="6824" w:type="dxa"/>
            <w:tcBorders>
              <w:bottom w:val="single" w:sz="4" w:space="0" w:color="616265"/>
            </w:tcBorders>
          </w:tcPr>
          <w:p w14:paraId="7661D5A8" w14:textId="77777777" w:rsidR="00FE13FA" w:rsidRPr="00FE13FA" w:rsidRDefault="00FE13FA" w:rsidP="00EB5B2C">
            <w:pPr>
              <w:pStyle w:val="Liberty-Body"/>
              <w:ind w:right="1267"/>
              <w:jc w:val="both"/>
              <w:rPr>
                <w:rFonts w:cs="Arial"/>
                <w:sz w:val="18"/>
                <w:szCs w:val="18"/>
              </w:rPr>
            </w:pPr>
          </w:p>
        </w:tc>
      </w:tr>
      <w:tr w:rsidR="00FE13FA" w:rsidRPr="001C7225" w14:paraId="664BA0F0" w14:textId="77777777" w:rsidTr="008D0D5B">
        <w:trPr>
          <w:trHeight w:val="244"/>
        </w:trPr>
        <w:tc>
          <w:tcPr>
            <w:tcW w:w="2446" w:type="dxa"/>
            <w:tcBorders>
              <w:top w:val="single" w:sz="4" w:space="0" w:color="616265"/>
            </w:tcBorders>
          </w:tcPr>
          <w:p w14:paraId="3BC75921" w14:textId="77777777" w:rsidR="00FE13FA" w:rsidRPr="009011AA" w:rsidRDefault="00FE13FA" w:rsidP="00B25E6B">
            <w:pPr>
              <w:pStyle w:val="Liberty-Table-Head1"/>
              <w:rPr>
                <w:rFonts w:ascii="Roboto Light" w:hAnsi="Roboto Light"/>
                <w:b/>
                <w:bCs/>
                <w:color w:val="1A1446"/>
                <w:sz w:val="18"/>
                <w:szCs w:val="18"/>
              </w:rPr>
            </w:pPr>
            <w:r w:rsidRPr="009011AA">
              <w:rPr>
                <w:rFonts w:ascii="Roboto Light" w:hAnsi="Roboto Light"/>
                <w:b/>
                <w:bCs/>
                <w:color w:val="1A1446"/>
                <w:sz w:val="18"/>
                <w:szCs w:val="18"/>
              </w:rPr>
              <w:t>Designated contracts</w:t>
            </w:r>
          </w:p>
        </w:tc>
        <w:tc>
          <w:tcPr>
            <w:tcW w:w="369" w:type="dxa"/>
            <w:tcBorders>
              <w:right w:val="single" w:sz="4" w:space="0" w:color="616265"/>
            </w:tcBorders>
          </w:tcPr>
          <w:p w14:paraId="69B31B5B" w14:textId="77777777" w:rsidR="00FE13FA" w:rsidRPr="001C7225" w:rsidRDefault="00FE13FA" w:rsidP="00B25E6B">
            <w:pPr>
              <w:pStyle w:val="Liberty-Body"/>
            </w:pPr>
          </w:p>
        </w:tc>
        <w:tc>
          <w:tcPr>
            <w:tcW w:w="6824" w:type="dxa"/>
            <w:tcBorders>
              <w:top w:val="single" w:sz="4" w:space="0" w:color="616265"/>
              <w:left w:val="single" w:sz="4" w:space="0" w:color="616265"/>
            </w:tcBorders>
          </w:tcPr>
          <w:p w14:paraId="172D6022" w14:textId="77777777" w:rsidR="00FE13FA" w:rsidRPr="008629EE" w:rsidRDefault="00FE13FA" w:rsidP="00EB5B2C">
            <w:pPr>
              <w:keepNext/>
              <w:tabs>
                <w:tab w:val="left" w:pos="212"/>
              </w:tabs>
              <w:spacing w:before="120" w:after="120" w:line="280" w:lineRule="exact"/>
              <w:ind w:right="1267"/>
              <w:jc w:val="both"/>
              <w:rPr>
                <w:rFonts w:ascii="Arial" w:hAnsi="Arial" w:cs="Arial"/>
                <w:sz w:val="18"/>
                <w:szCs w:val="18"/>
              </w:rPr>
            </w:pPr>
            <w:r w:rsidRPr="008629EE">
              <w:rPr>
                <w:rFonts w:ascii="Arial" w:hAnsi="Arial" w:cs="Arial"/>
                <w:sz w:val="18"/>
                <w:szCs w:val="18"/>
              </w:rPr>
              <w:t xml:space="preserve">You have </w:t>
            </w:r>
            <w:proofErr w:type="gramStart"/>
            <w:r w:rsidRPr="008629EE">
              <w:rPr>
                <w:rFonts w:ascii="Arial" w:hAnsi="Arial" w:cs="Arial"/>
                <w:sz w:val="18"/>
                <w:szCs w:val="18"/>
              </w:rPr>
              <w:t>entered into</w:t>
            </w:r>
            <w:proofErr w:type="gramEnd"/>
            <w:r w:rsidRPr="008629EE">
              <w:rPr>
                <w:rFonts w:ascii="Arial" w:hAnsi="Arial" w:cs="Arial"/>
                <w:sz w:val="18"/>
                <w:szCs w:val="18"/>
              </w:rPr>
              <w:t xml:space="preserve"> contracts with the undernoted parties and it is hereby declared and agreed that this Policy (subject to its terms, Claims Conditions, General Conditions, Exclusions, Definitions and Limits of Liability) extends to protect the interests of the said parties as described below: - </w:t>
            </w:r>
          </w:p>
          <w:p w14:paraId="42CDA54F" w14:textId="77777777" w:rsidR="00FE13FA" w:rsidRPr="00FE13FA" w:rsidRDefault="00FE13FA" w:rsidP="00EB5B2C">
            <w:pPr>
              <w:pStyle w:val="Liberty-Body"/>
              <w:ind w:right="1267"/>
              <w:jc w:val="both"/>
              <w:rPr>
                <w:rFonts w:cs="Arial"/>
                <w:sz w:val="18"/>
                <w:szCs w:val="18"/>
              </w:rPr>
            </w:pPr>
            <w:r w:rsidRPr="008629EE">
              <w:rPr>
                <w:rFonts w:cs="Arial"/>
                <w:sz w:val="18"/>
                <w:szCs w:val="18"/>
              </w:rPr>
              <w:t>None.</w:t>
            </w:r>
          </w:p>
        </w:tc>
      </w:tr>
      <w:tr w:rsidR="00FE13FA" w:rsidRPr="001C7225" w14:paraId="434DDB48" w14:textId="77777777" w:rsidTr="007506A0">
        <w:trPr>
          <w:trHeight w:hRule="exact" w:val="170"/>
        </w:trPr>
        <w:tc>
          <w:tcPr>
            <w:tcW w:w="2446" w:type="dxa"/>
            <w:tcBorders>
              <w:bottom w:val="single" w:sz="4" w:space="0" w:color="616265"/>
            </w:tcBorders>
          </w:tcPr>
          <w:p w14:paraId="7E69FDD6" w14:textId="77777777" w:rsidR="00FE13FA" w:rsidRPr="009011AA" w:rsidRDefault="00FE13FA" w:rsidP="009011AA">
            <w:pPr>
              <w:pStyle w:val="Liberty-Table-Head1"/>
              <w:rPr>
                <w:rFonts w:ascii="Roboto Light" w:hAnsi="Roboto Light"/>
                <w:b/>
                <w:bCs/>
                <w:color w:val="1A1446"/>
                <w:sz w:val="18"/>
                <w:szCs w:val="18"/>
              </w:rPr>
            </w:pPr>
          </w:p>
        </w:tc>
        <w:tc>
          <w:tcPr>
            <w:tcW w:w="369" w:type="dxa"/>
          </w:tcPr>
          <w:p w14:paraId="433BF51A" w14:textId="77777777" w:rsidR="00FE13FA" w:rsidRPr="001C7225" w:rsidRDefault="00FE13FA" w:rsidP="007506A0">
            <w:pPr>
              <w:pStyle w:val="Liberty-Body"/>
            </w:pPr>
          </w:p>
        </w:tc>
        <w:tc>
          <w:tcPr>
            <w:tcW w:w="6824" w:type="dxa"/>
            <w:tcBorders>
              <w:bottom w:val="single" w:sz="4" w:space="0" w:color="616265"/>
            </w:tcBorders>
          </w:tcPr>
          <w:p w14:paraId="6E36B1BF" w14:textId="77777777" w:rsidR="00FE13FA" w:rsidRPr="00FE13FA" w:rsidRDefault="00FE13FA" w:rsidP="00EB5B2C">
            <w:pPr>
              <w:pStyle w:val="Liberty-Body"/>
              <w:ind w:right="1267"/>
              <w:jc w:val="both"/>
              <w:rPr>
                <w:rFonts w:cs="Arial"/>
                <w:sz w:val="18"/>
                <w:szCs w:val="18"/>
              </w:rPr>
            </w:pPr>
          </w:p>
        </w:tc>
      </w:tr>
      <w:tr w:rsidR="00FE13FA" w:rsidRPr="001C7225" w14:paraId="379A8169" w14:textId="77777777" w:rsidTr="008D0D5B">
        <w:trPr>
          <w:trHeight w:val="244"/>
        </w:trPr>
        <w:tc>
          <w:tcPr>
            <w:tcW w:w="2446" w:type="dxa"/>
            <w:tcBorders>
              <w:top w:val="single" w:sz="4" w:space="0" w:color="616265"/>
            </w:tcBorders>
          </w:tcPr>
          <w:p w14:paraId="1CE22C67" w14:textId="77777777" w:rsidR="00FE13FA" w:rsidRPr="009011AA" w:rsidRDefault="00EB5B2C" w:rsidP="00B25E6B">
            <w:pPr>
              <w:pStyle w:val="Liberty-Table-Head1"/>
              <w:rPr>
                <w:rFonts w:ascii="Roboto Light" w:hAnsi="Roboto Light"/>
                <w:b/>
                <w:bCs/>
                <w:color w:val="1A1446"/>
                <w:sz w:val="18"/>
                <w:szCs w:val="18"/>
              </w:rPr>
            </w:pPr>
            <w:r w:rsidRPr="009011AA">
              <w:rPr>
                <w:rFonts w:ascii="Roboto Light" w:hAnsi="Roboto Light"/>
                <w:b/>
                <w:bCs/>
                <w:color w:val="1A1446"/>
                <w:sz w:val="18"/>
                <w:szCs w:val="18"/>
              </w:rPr>
              <w:t>Optional additional benefit</w:t>
            </w:r>
          </w:p>
        </w:tc>
        <w:tc>
          <w:tcPr>
            <w:tcW w:w="369" w:type="dxa"/>
            <w:tcBorders>
              <w:right w:val="single" w:sz="4" w:space="0" w:color="616265"/>
            </w:tcBorders>
          </w:tcPr>
          <w:p w14:paraId="2BCE3DB1" w14:textId="77777777" w:rsidR="00FE13FA" w:rsidRPr="001C7225" w:rsidRDefault="00FE13FA" w:rsidP="00B25E6B">
            <w:pPr>
              <w:pStyle w:val="Liberty-Body"/>
            </w:pPr>
          </w:p>
        </w:tc>
        <w:tc>
          <w:tcPr>
            <w:tcW w:w="6824" w:type="dxa"/>
            <w:tcBorders>
              <w:top w:val="single" w:sz="4" w:space="0" w:color="616265"/>
              <w:left w:val="single" w:sz="4" w:space="0" w:color="616265"/>
            </w:tcBorders>
          </w:tcPr>
          <w:p w14:paraId="222173B6" w14:textId="77777777" w:rsidR="00FE13FA" w:rsidRDefault="00EB5B2C" w:rsidP="00EB5B2C">
            <w:pPr>
              <w:pStyle w:val="Liberty-Body"/>
              <w:ind w:right="1267"/>
              <w:jc w:val="both"/>
              <w:rPr>
                <w:rFonts w:cs="Arial"/>
                <w:sz w:val="18"/>
                <w:szCs w:val="18"/>
              </w:rPr>
            </w:pPr>
            <w:r>
              <w:rPr>
                <w:rFonts w:cs="Arial"/>
                <w:b/>
                <w:sz w:val="18"/>
                <w:szCs w:val="18"/>
              </w:rPr>
              <w:t>Clause 2.5 Products Exported to North America</w:t>
            </w:r>
          </w:p>
          <w:p w14:paraId="7860E0BC" w14:textId="77777777" w:rsidR="00EB5B2C" w:rsidRPr="00EB5B2C" w:rsidRDefault="00EB5B2C" w:rsidP="00EB5B2C">
            <w:pPr>
              <w:pStyle w:val="Liberty-Body"/>
              <w:ind w:right="1267"/>
              <w:jc w:val="both"/>
              <w:rPr>
                <w:rFonts w:cs="Arial"/>
                <w:sz w:val="18"/>
                <w:szCs w:val="18"/>
              </w:rPr>
            </w:pPr>
            <w:r>
              <w:rPr>
                <w:rFonts w:cs="Arial"/>
                <w:sz w:val="18"/>
                <w:szCs w:val="18"/>
              </w:rPr>
              <w:t>Covered/ Not covered (</w:t>
            </w:r>
            <w:r w:rsidRPr="00EB5B2C">
              <w:rPr>
                <w:rFonts w:cs="Arial"/>
                <w:sz w:val="18"/>
                <w:szCs w:val="18"/>
                <w:highlight w:val="yellow"/>
              </w:rPr>
              <w:t>deleted as required</w:t>
            </w:r>
            <w:r>
              <w:rPr>
                <w:rFonts w:cs="Arial"/>
                <w:sz w:val="18"/>
                <w:szCs w:val="18"/>
              </w:rPr>
              <w:t>)</w:t>
            </w:r>
          </w:p>
        </w:tc>
      </w:tr>
      <w:tr w:rsidR="00FE13FA" w:rsidRPr="001C7225" w14:paraId="325850CA" w14:textId="77777777" w:rsidTr="007506A0">
        <w:trPr>
          <w:trHeight w:hRule="exact" w:val="170"/>
        </w:trPr>
        <w:tc>
          <w:tcPr>
            <w:tcW w:w="2446" w:type="dxa"/>
            <w:tcBorders>
              <w:bottom w:val="single" w:sz="4" w:space="0" w:color="616265"/>
            </w:tcBorders>
          </w:tcPr>
          <w:p w14:paraId="3D636F63" w14:textId="77777777" w:rsidR="00FE13FA" w:rsidRPr="009011AA" w:rsidRDefault="00FE13FA" w:rsidP="009011AA">
            <w:pPr>
              <w:pStyle w:val="Liberty-Table-Head1"/>
              <w:rPr>
                <w:rFonts w:ascii="Roboto Light" w:hAnsi="Roboto Light"/>
                <w:b/>
                <w:bCs/>
                <w:color w:val="1A1446"/>
                <w:sz w:val="18"/>
                <w:szCs w:val="18"/>
              </w:rPr>
            </w:pPr>
          </w:p>
        </w:tc>
        <w:tc>
          <w:tcPr>
            <w:tcW w:w="369" w:type="dxa"/>
          </w:tcPr>
          <w:p w14:paraId="2AB5056E" w14:textId="77777777" w:rsidR="00FE13FA" w:rsidRPr="001C7225" w:rsidRDefault="00FE13FA" w:rsidP="007506A0">
            <w:pPr>
              <w:pStyle w:val="Liberty-Body"/>
            </w:pPr>
          </w:p>
        </w:tc>
        <w:tc>
          <w:tcPr>
            <w:tcW w:w="6824" w:type="dxa"/>
            <w:tcBorders>
              <w:bottom w:val="single" w:sz="4" w:space="0" w:color="616265"/>
            </w:tcBorders>
          </w:tcPr>
          <w:p w14:paraId="7D9E05FA" w14:textId="77777777" w:rsidR="00FE13FA" w:rsidRPr="00FE13FA" w:rsidRDefault="00FE13FA" w:rsidP="00EB5B2C">
            <w:pPr>
              <w:pStyle w:val="Liberty-Body"/>
              <w:ind w:right="1267"/>
              <w:jc w:val="both"/>
              <w:rPr>
                <w:rFonts w:cs="Arial"/>
                <w:sz w:val="18"/>
                <w:szCs w:val="18"/>
              </w:rPr>
            </w:pPr>
          </w:p>
        </w:tc>
      </w:tr>
      <w:tr w:rsidR="00FE13FA" w:rsidRPr="001C7225" w14:paraId="60836AE6" w14:textId="77777777" w:rsidTr="00EB5B2C">
        <w:trPr>
          <w:trHeight w:val="244"/>
        </w:trPr>
        <w:tc>
          <w:tcPr>
            <w:tcW w:w="2446" w:type="dxa"/>
            <w:tcBorders>
              <w:top w:val="single" w:sz="4" w:space="0" w:color="616265"/>
            </w:tcBorders>
          </w:tcPr>
          <w:p w14:paraId="012030B9" w14:textId="77777777" w:rsidR="00FE13FA" w:rsidRPr="009011AA" w:rsidRDefault="00FE13FA" w:rsidP="007506A0">
            <w:pPr>
              <w:pStyle w:val="Liberty-Table-Head1"/>
              <w:rPr>
                <w:rFonts w:ascii="Roboto Light" w:hAnsi="Roboto Light"/>
                <w:b/>
                <w:bCs/>
                <w:color w:val="1A1446"/>
                <w:sz w:val="18"/>
                <w:szCs w:val="18"/>
              </w:rPr>
            </w:pPr>
            <w:r w:rsidRPr="009011AA">
              <w:rPr>
                <w:rFonts w:ascii="Roboto Light" w:hAnsi="Roboto Light"/>
                <w:b/>
                <w:bCs/>
                <w:color w:val="1A1446"/>
                <w:sz w:val="18"/>
                <w:szCs w:val="18"/>
              </w:rPr>
              <w:t>Premium</w:t>
            </w:r>
          </w:p>
        </w:tc>
        <w:tc>
          <w:tcPr>
            <w:tcW w:w="369" w:type="dxa"/>
            <w:tcBorders>
              <w:right w:val="single" w:sz="4" w:space="0" w:color="616265"/>
            </w:tcBorders>
          </w:tcPr>
          <w:p w14:paraId="4AF9ECCB" w14:textId="77777777" w:rsidR="00FE13FA" w:rsidRPr="001C7225" w:rsidRDefault="00FE13FA" w:rsidP="007506A0">
            <w:pPr>
              <w:pStyle w:val="Liberty-Body"/>
            </w:pPr>
          </w:p>
        </w:tc>
        <w:tc>
          <w:tcPr>
            <w:tcW w:w="6824" w:type="dxa"/>
            <w:tcBorders>
              <w:top w:val="single" w:sz="4" w:space="0" w:color="616265"/>
              <w:left w:val="single" w:sz="4" w:space="0" w:color="616265"/>
            </w:tcBorders>
          </w:tcPr>
          <w:p w14:paraId="70FDFB71" w14:textId="77777777" w:rsidR="00EB5B2C" w:rsidRDefault="00FE13FA" w:rsidP="007506A0">
            <w:pPr>
              <w:pStyle w:val="Liberty-Body"/>
              <w:jc w:val="both"/>
              <w:rPr>
                <w:rFonts w:cs="Arial"/>
                <w:sz w:val="18"/>
                <w:szCs w:val="18"/>
              </w:rPr>
            </w:pPr>
            <w:proofErr w:type="spellStart"/>
            <w:r>
              <w:rPr>
                <w:rFonts w:cs="Arial"/>
                <w:sz w:val="18"/>
                <w:szCs w:val="18"/>
                <w:highlight w:val="yellow"/>
              </w:rPr>
              <w:t>AUD</w:t>
            </w:r>
            <w:r w:rsidRPr="00097283">
              <w:rPr>
                <w:rFonts w:cs="Arial"/>
                <w:sz w:val="18"/>
                <w:szCs w:val="18"/>
                <w:highlight w:val="yellow"/>
              </w:rPr>
              <w:t>xxxx</w:t>
            </w:r>
            <w:proofErr w:type="spellEnd"/>
            <w:r w:rsidRPr="00097283">
              <w:rPr>
                <w:rFonts w:cs="Arial"/>
                <w:sz w:val="18"/>
                <w:szCs w:val="18"/>
              </w:rPr>
              <w:t xml:space="preserve"> </w:t>
            </w:r>
            <w:r w:rsidR="00EB5B2C">
              <w:rPr>
                <w:rFonts w:cs="Arial"/>
                <w:sz w:val="18"/>
                <w:szCs w:val="18"/>
              </w:rPr>
              <w:t>plus charges</w:t>
            </w:r>
          </w:p>
          <w:p w14:paraId="5AA3FF3B" w14:textId="77777777" w:rsidR="00FE13FA" w:rsidRPr="00097283" w:rsidRDefault="00EB5B2C" w:rsidP="00EB5B2C">
            <w:pPr>
              <w:pStyle w:val="Liberty-Body"/>
              <w:jc w:val="both"/>
              <w:rPr>
                <w:rFonts w:cs="Arial"/>
                <w:sz w:val="18"/>
                <w:szCs w:val="18"/>
              </w:rPr>
            </w:pPr>
            <w:r>
              <w:rPr>
                <w:rFonts w:cs="Arial"/>
                <w:sz w:val="18"/>
                <w:szCs w:val="18"/>
              </w:rPr>
              <w:t>Which amounts are provisional and shall be adjusted in accordance with the provisions of General Condition 5.1 of this Policy</w:t>
            </w:r>
          </w:p>
        </w:tc>
      </w:tr>
    </w:tbl>
    <w:p w14:paraId="2CA8EC0C" w14:textId="77777777" w:rsidR="00FB34F4" w:rsidRDefault="00FB34F4"/>
    <w:tbl>
      <w:tblPr>
        <w:tblW w:w="9639" w:type="dxa"/>
        <w:tblCellMar>
          <w:left w:w="113" w:type="dxa"/>
          <w:right w:w="0" w:type="dxa"/>
        </w:tblCellMar>
        <w:tblLook w:val="00A0" w:firstRow="1" w:lastRow="0" w:firstColumn="1" w:lastColumn="0" w:noHBand="0" w:noVBand="0"/>
      </w:tblPr>
      <w:tblGrid>
        <w:gridCol w:w="2446"/>
        <w:gridCol w:w="369"/>
        <w:gridCol w:w="6824"/>
      </w:tblGrid>
      <w:tr w:rsidR="00FB34F4" w:rsidRPr="001C7225" w14:paraId="1F0B4FA2" w14:textId="77777777" w:rsidTr="00EB5B2C">
        <w:trPr>
          <w:trHeight w:val="244"/>
        </w:trPr>
        <w:tc>
          <w:tcPr>
            <w:tcW w:w="2446" w:type="dxa"/>
            <w:tcBorders>
              <w:top w:val="single" w:sz="4" w:space="0" w:color="616265"/>
            </w:tcBorders>
          </w:tcPr>
          <w:p w14:paraId="677450D0" w14:textId="77777777" w:rsidR="00FB34F4" w:rsidRDefault="00FB34F4" w:rsidP="007506A0">
            <w:pPr>
              <w:pStyle w:val="Liberty-Table-Head1"/>
              <w:rPr>
                <w:sz w:val="18"/>
                <w:szCs w:val="18"/>
              </w:rPr>
            </w:pPr>
            <w:r w:rsidRPr="009011AA">
              <w:rPr>
                <w:rFonts w:ascii="Roboto Light" w:hAnsi="Roboto Light"/>
                <w:b/>
                <w:bCs/>
                <w:color w:val="1A1446"/>
                <w:sz w:val="18"/>
                <w:szCs w:val="18"/>
              </w:rPr>
              <w:t>policy wording</w:t>
            </w:r>
          </w:p>
        </w:tc>
        <w:tc>
          <w:tcPr>
            <w:tcW w:w="369" w:type="dxa"/>
            <w:tcBorders>
              <w:right w:val="single" w:sz="4" w:space="0" w:color="616265"/>
            </w:tcBorders>
          </w:tcPr>
          <w:p w14:paraId="744D2E33" w14:textId="77777777" w:rsidR="00FB34F4" w:rsidRPr="001C7225" w:rsidRDefault="00FB34F4" w:rsidP="007506A0">
            <w:pPr>
              <w:pStyle w:val="Liberty-Body"/>
            </w:pPr>
          </w:p>
        </w:tc>
        <w:tc>
          <w:tcPr>
            <w:tcW w:w="6824" w:type="dxa"/>
            <w:tcBorders>
              <w:top w:val="single" w:sz="4" w:space="0" w:color="616265"/>
              <w:left w:val="single" w:sz="4" w:space="0" w:color="616265"/>
            </w:tcBorders>
          </w:tcPr>
          <w:p w14:paraId="4FF25748" w14:textId="77777777" w:rsidR="00FB34F4" w:rsidRDefault="00FB34F4" w:rsidP="007506A0">
            <w:pPr>
              <w:pStyle w:val="Liberty-Body"/>
              <w:jc w:val="both"/>
              <w:rPr>
                <w:rFonts w:cs="Arial"/>
                <w:sz w:val="18"/>
                <w:szCs w:val="18"/>
                <w:highlight w:val="yellow"/>
              </w:rPr>
            </w:pPr>
            <w:r>
              <w:rPr>
                <w:rFonts w:cs="Arial"/>
                <w:sz w:val="18"/>
                <w:szCs w:val="18"/>
              </w:rPr>
              <w:t>Liberty</w:t>
            </w:r>
            <w:r w:rsidRPr="008629EE">
              <w:rPr>
                <w:rFonts w:cs="Arial"/>
                <w:sz w:val="18"/>
                <w:szCs w:val="18"/>
              </w:rPr>
              <w:t xml:space="preserve"> Steadfast General &amp; Products Liability Insurance Policy form </w:t>
            </w:r>
            <w:r>
              <w:rPr>
                <w:rFonts w:cs="Arial"/>
                <w:sz w:val="18"/>
                <w:szCs w:val="18"/>
              </w:rPr>
              <w:t>Liberty</w:t>
            </w:r>
            <w:r w:rsidRPr="008629EE">
              <w:rPr>
                <w:rFonts w:cs="Arial"/>
                <w:sz w:val="18"/>
                <w:szCs w:val="18"/>
              </w:rPr>
              <w:t>-AUS-CAS-STEADFAST-1000008 and attached endorsements.</w:t>
            </w:r>
          </w:p>
        </w:tc>
      </w:tr>
    </w:tbl>
    <w:p w14:paraId="0FFAB19A" w14:textId="77777777" w:rsidR="008F33B9" w:rsidRDefault="008F33B9" w:rsidP="00CE2B72">
      <w:pPr>
        <w:tabs>
          <w:tab w:val="left" w:pos="720"/>
        </w:tabs>
        <w:jc w:val="both"/>
        <w:rPr>
          <w:rFonts w:ascii="Arial" w:hAnsi="Arial" w:cs="Arial"/>
          <w:sz w:val="18"/>
          <w:szCs w:val="18"/>
        </w:rPr>
      </w:pPr>
    </w:p>
    <w:tbl>
      <w:tblPr>
        <w:tblW w:w="9720" w:type="dxa"/>
        <w:tblLayout w:type="fixed"/>
        <w:tblCellMar>
          <w:left w:w="115" w:type="dxa"/>
          <w:right w:w="115" w:type="dxa"/>
        </w:tblCellMar>
        <w:tblLook w:val="01E0" w:firstRow="1" w:lastRow="1" w:firstColumn="1" w:lastColumn="1" w:noHBand="0" w:noVBand="0"/>
      </w:tblPr>
      <w:tblGrid>
        <w:gridCol w:w="9720"/>
      </w:tblGrid>
      <w:tr w:rsidR="00EB5B2C" w:rsidRPr="008629EE" w14:paraId="50B634F8" w14:textId="77777777" w:rsidTr="00EB5B2C">
        <w:trPr>
          <w:cantSplit/>
          <w:trHeight w:val="1434"/>
        </w:trPr>
        <w:tc>
          <w:tcPr>
            <w:tcW w:w="9720" w:type="dxa"/>
            <w:tcMar>
              <w:left w:w="0" w:type="dxa"/>
            </w:tcMar>
          </w:tcPr>
          <w:p w14:paraId="1F7C19D1" w14:textId="77777777" w:rsidR="007506A0" w:rsidRDefault="007506A0" w:rsidP="00EB5B2C">
            <w:pPr>
              <w:tabs>
                <w:tab w:val="left" w:pos="720"/>
                <w:tab w:val="left" w:pos="7976"/>
              </w:tabs>
              <w:spacing w:line="280" w:lineRule="exact"/>
              <w:jc w:val="both"/>
              <w:rPr>
                <w:rFonts w:ascii="Arial" w:hAnsi="Arial" w:cs="Arial"/>
                <w:sz w:val="18"/>
                <w:szCs w:val="18"/>
              </w:rPr>
            </w:pPr>
          </w:p>
          <w:p w14:paraId="76F73B97" w14:textId="77777777" w:rsidR="007506A0" w:rsidRDefault="007506A0" w:rsidP="00EB5B2C">
            <w:pPr>
              <w:tabs>
                <w:tab w:val="left" w:pos="720"/>
                <w:tab w:val="left" w:pos="7976"/>
              </w:tabs>
              <w:spacing w:line="280" w:lineRule="exact"/>
              <w:jc w:val="both"/>
              <w:rPr>
                <w:rFonts w:ascii="Arial" w:hAnsi="Arial" w:cs="Arial"/>
                <w:sz w:val="18"/>
                <w:szCs w:val="18"/>
              </w:rPr>
            </w:pPr>
          </w:p>
          <w:p w14:paraId="05B619CD" w14:textId="77777777" w:rsidR="007506A0" w:rsidRDefault="007506A0" w:rsidP="00EB5B2C">
            <w:pPr>
              <w:tabs>
                <w:tab w:val="left" w:pos="720"/>
                <w:tab w:val="left" w:pos="7976"/>
              </w:tabs>
              <w:spacing w:line="280" w:lineRule="exact"/>
              <w:jc w:val="both"/>
              <w:rPr>
                <w:rFonts w:ascii="Arial" w:hAnsi="Arial" w:cs="Arial"/>
                <w:sz w:val="18"/>
                <w:szCs w:val="18"/>
              </w:rPr>
            </w:pPr>
          </w:p>
          <w:p w14:paraId="36089062" w14:textId="6674472D" w:rsidR="00EB5B2C" w:rsidRDefault="00EB5B2C" w:rsidP="00EB5B2C">
            <w:pPr>
              <w:tabs>
                <w:tab w:val="left" w:pos="720"/>
                <w:tab w:val="left" w:pos="7976"/>
              </w:tabs>
              <w:spacing w:line="280" w:lineRule="exact"/>
              <w:jc w:val="both"/>
              <w:rPr>
                <w:rFonts w:ascii="Arial" w:hAnsi="Arial" w:cs="Arial"/>
                <w:sz w:val="18"/>
                <w:szCs w:val="18"/>
              </w:rPr>
            </w:pPr>
            <w:r w:rsidRPr="008629EE">
              <w:rPr>
                <w:rFonts w:ascii="Arial" w:hAnsi="Arial" w:cs="Arial"/>
                <w:sz w:val="18"/>
                <w:szCs w:val="18"/>
              </w:rPr>
              <w:t xml:space="preserve">This Schedule attaches to and forms part of </w:t>
            </w:r>
            <w:r w:rsidR="004C398B">
              <w:rPr>
                <w:rFonts w:ascii="Arial" w:hAnsi="Arial" w:cs="Arial"/>
                <w:sz w:val="18"/>
                <w:szCs w:val="18"/>
              </w:rPr>
              <w:t>Liberty</w:t>
            </w:r>
            <w:r w:rsidRPr="008629EE">
              <w:rPr>
                <w:rFonts w:ascii="Arial" w:hAnsi="Arial" w:cs="Arial"/>
                <w:sz w:val="18"/>
                <w:szCs w:val="18"/>
              </w:rPr>
              <w:t xml:space="preserve"> Steadfast General &amp; Products Liability Insurance Policy Form </w:t>
            </w:r>
            <w:r w:rsidR="004C398B">
              <w:rPr>
                <w:rFonts w:ascii="Arial" w:hAnsi="Arial" w:cs="Arial"/>
                <w:sz w:val="18"/>
                <w:szCs w:val="18"/>
              </w:rPr>
              <w:t>Liberty</w:t>
            </w:r>
            <w:r w:rsidRPr="008629EE">
              <w:rPr>
                <w:rFonts w:ascii="Arial" w:hAnsi="Arial" w:cs="Arial"/>
                <w:sz w:val="18"/>
                <w:szCs w:val="18"/>
              </w:rPr>
              <w:t xml:space="preserve">-AUS-CAS-STEADFAST-1000008 and is valid only if it is signed and dated below by a person duly authorised by </w:t>
            </w:r>
            <w:r w:rsidR="004C398B">
              <w:rPr>
                <w:rFonts w:ascii="Arial" w:hAnsi="Arial" w:cs="Arial"/>
                <w:sz w:val="18"/>
                <w:szCs w:val="18"/>
              </w:rPr>
              <w:t>Liberty</w:t>
            </w:r>
            <w:r w:rsidRPr="008629EE">
              <w:rPr>
                <w:rFonts w:ascii="Arial" w:hAnsi="Arial" w:cs="Arial"/>
                <w:sz w:val="18"/>
                <w:szCs w:val="18"/>
              </w:rPr>
              <w:t>.</w:t>
            </w:r>
          </w:p>
          <w:p w14:paraId="0197E150" w14:textId="77777777" w:rsidR="007506A0" w:rsidRDefault="007506A0" w:rsidP="00EB5B2C">
            <w:pPr>
              <w:tabs>
                <w:tab w:val="left" w:pos="720"/>
                <w:tab w:val="left" w:pos="7976"/>
              </w:tabs>
              <w:spacing w:line="280" w:lineRule="exact"/>
              <w:jc w:val="both"/>
              <w:rPr>
                <w:rFonts w:ascii="Arial" w:hAnsi="Arial" w:cs="Arial"/>
                <w:sz w:val="18"/>
                <w:szCs w:val="18"/>
              </w:rPr>
            </w:pPr>
          </w:p>
          <w:p w14:paraId="3AAB6825" w14:textId="77777777" w:rsidR="007506A0" w:rsidRDefault="007506A0" w:rsidP="00EB5B2C">
            <w:pPr>
              <w:tabs>
                <w:tab w:val="left" w:pos="720"/>
                <w:tab w:val="left" w:pos="7976"/>
              </w:tabs>
              <w:spacing w:line="280" w:lineRule="exact"/>
              <w:jc w:val="both"/>
              <w:rPr>
                <w:rFonts w:ascii="Arial" w:hAnsi="Arial" w:cs="Arial"/>
                <w:sz w:val="18"/>
                <w:szCs w:val="18"/>
              </w:rPr>
            </w:pPr>
          </w:p>
          <w:p w14:paraId="5CC7221E" w14:textId="77777777" w:rsidR="007506A0" w:rsidRPr="008629EE" w:rsidRDefault="007506A0" w:rsidP="00EB5B2C">
            <w:pPr>
              <w:tabs>
                <w:tab w:val="left" w:pos="720"/>
                <w:tab w:val="left" w:pos="7976"/>
              </w:tabs>
              <w:spacing w:line="280" w:lineRule="exact"/>
              <w:jc w:val="both"/>
              <w:rPr>
                <w:rFonts w:ascii="Arial" w:hAnsi="Arial" w:cs="Arial"/>
                <w:vanish/>
                <w:sz w:val="18"/>
                <w:szCs w:val="18"/>
              </w:rPr>
            </w:pPr>
          </w:p>
          <w:p w14:paraId="5E74B38F" w14:textId="77777777" w:rsidR="00EB5B2C" w:rsidRDefault="00EB5B2C" w:rsidP="007506A0">
            <w:pPr>
              <w:spacing w:line="280" w:lineRule="exact"/>
              <w:jc w:val="both"/>
              <w:rPr>
                <w:rFonts w:ascii="Arial" w:hAnsi="Arial" w:cs="Arial"/>
                <w:vanish/>
                <w:sz w:val="18"/>
                <w:szCs w:val="18"/>
              </w:rPr>
            </w:pPr>
          </w:p>
          <w:p w14:paraId="3E196CE9" w14:textId="77777777" w:rsidR="00EB5B2C" w:rsidRDefault="00EB5B2C" w:rsidP="007506A0">
            <w:pPr>
              <w:spacing w:line="280" w:lineRule="exact"/>
              <w:jc w:val="both"/>
              <w:rPr>
                <w:rFonts w:ascii="Arial" w:hAnsi="Arial" w:cs="Arial"/>
                <w:vanish/>
                <w:sz w:val="18"/>
                <w:szCs w:val="18"/>
              </w:rPr>
            </w:pPr>
          </w:p>
          <w:p w14:paraId="7073F910" w14:textId="77777777" w:rsidR="00EB5B2C" w:rsidRDefault="00EB5B2C" w:rsidP="007506A0">
            <w:pPr>
              <w:spacing w:line="280" w:lineRule="exact"/>
              <w:jc w:val="both"/>
              <w:rPr>
                <w:rFonts w:ascii="Arial" w:hAnsi="Arial" w:cs="Arial"/>
                <w:sz w:val="18"/>
                <w:szCs w:val="18"/>
              </w:rPr>
            </w:pPr>
          </w:p>
          <w:p w14:paraId="2C26D386" w14:textId="77777777" w:rsidR="00EB5B2C" w:rsidRDefault="00EB5B2C" w:rsidP="007506A0">
            <w:pPr>
              <w:spacing w:line="280" w:lineRule="exact"/>
              <w:jc w:val="both"/>
              <w:rPr>
                <w:rFonts w:ascii="Arial" w:hAnsi="Arial" w:cs="Arial"/>
                <w:sz w:val="18"/>
                <w:szCs w:val="18"/>
              </w:rPr>
            </w:pPr>
          </w:p>
          <w:p w14:paraId="688D8721" w14:textId="77777777" w:rsidR="00EB5B2C" w:rsidRPr="008629EE" w:rsidRDefault="00EB5B2C" w:rsidP="007506A0">
            <w:pPr>
              <w:spacing w:line="280" w:lineRule="exact"/>
              <w:jc w:val="both"/>
              <w:rPr>
                <w:rFonts w:ascii="Arial" w:hAnsi="Arial" w:cs="Arial"/>
                <w:vanish/>
                <w:sz w:val="18"/>
                <w:szCs w:val="18"/>
              </w:rPr>
            </w:pPr>
          </w:p>
          <w:tbl>
            <w:tblPr>
              <w:tblW w:w="8352" w:type="dxa"/>
              <w:tblLayout w:type="fixed"/>
              <w:tblLook w:val="01E0" w:firstRow="1" w:lastRow="1" w:firstColumn="1" w:lastColumn="1" w:noHBand="0" w:noVBand="0"/>
            </w:tblPr>
            <w:tblGrid>
              <w:gridCol w:w="4824"/>
              <w:gridCol w:w="396"/>
              <w:gridCol w:w="3132"/>
            </w:tblGrid>
            <w:tr w:rsidR="00EB5B2C" w:rsidRPr="008629EE" w14:paraId="3AF0DF2C" w14:textId="77777777" w:rsidTr="007506A0">
              <w:trPr>
                <w:trHeight w:val="288"/>
              </w:trPr>
              <w:tc>
                <w:tcPr>
                  <w:tcW w:w="4824" w:type="dxa"/>
                  <w:tcBorders>
                    <w:top w:val="single" w:sz="4" w:space="0" w:color="auto"/>
                  </w:tcBorders>
                </w:tcPr>
                <w:p w14:paraId="1885F9D2" w14:textId="77777777" w:rsidR="00EB5B2C" w:rsidRPr="008629EE" w:rsidRDefault="00EB5B2C" w:rsidP="007506A0">
                  <w:pPr>
                    <w:tabs>
                      <w:tab w:val="left" w:pos="720"/>
                    </w:tabs>
                    <w:spacing w:before="120" w:line="280" w:lineRule="exact"/>
                    <w:ind w:left="-115"/>
                    <w:jc w:val="both"/>
                    <w:rPr>
                      <w:rFonts w:ascii="Arial" w:hAnsi="Arial" w:cs="Arial"/>
                      <w:sz w:val="18"/>
                      <w:szCs w:val="18"/>
                    </w:rPr>
                  </w:pPr>
                  <w:r w:rsidRPr="008629EE">
                    <w:rPr>
                      <w:rFonts w:ascii="Arial" w:hAnsi="Arial" w:cs="Arial"/>
                      <w:sz w:val="18"/>
                      <w:szCs w:val="18"/>
                    </w:rPr>
                    <w:t xml:space="preserve">For and on behalf of </w:t>
                  </w:r>
                </w:p>
                <w:p w14:paraId="66CDB84A" w14:textId="1CB1E94A" w:rsidR="00EB5B2C" w:rsidRPr="008629EE" w:rsidRDefault="004C398B" w:rsidP="007506A0">
                  <w:pPr>
                    <w:tabs>
                      <w:tab w:val="left" w:pos="720"/>
                    </w:tabs>
                    <w:spacing w:line="280" w:lineRule="exact"/>
                    <w:ind w:left="-108"/>
                    <w:jc w:val="both"/>
                    <w:rPr>
                      <w:rFonts w:ascii="Arial" w:hAnsi="Arial" w:cs="Arial"/>
                      <w:sz w:val="18"/>
                      <w:szCs w:val="18"/>
                    </w:rPr>
                  </w:pPr>
                  <w:r>
                    <w:rPr>
                      <w:rFonts w:ascii="Arial" w:hAnsi="Arial" w:cs="Arial"/>
                      <w:sz w:val="18"/>
                      <w:szCs w:val="18"/>
                    </w:rPr>
                    <w:t>Liberty</w:t>
                  </w:r>
                </w:p>
              </w:tc>
              <w:tc>
                <w:tcPr>
                  <w:tcW w:w="396" w:type="dxa"/>
                </w:tcPr>
                <w:p w14:paraId="7D23E843" w14:textId="77777777" w:rsidR="00EB5B2C" w:rsidRPr="008629EE" w:rsidRDefault="00EB5B2C" w:rsidP="007506A0">
                  <w:pPr>
                    <w:tabs>
                      <w:tab w:val="left" w:pos="720"/>
                    </w:tabs>
                    <w:spacing w:line="280" w:lineRule="exact"/>
                    <w:jc w:val="both"/>
                    <w:rPr>
                      <w:rFonts w:ascii="Arial" w:hAnsi="Arial" w:cs="Arial"/>
                      <w:sz w:val="18"/>
                      <w:szCs w:val="18"/>
                    </w:rPr>
                  </w:pPr>
                </w:p>
              </w:tc>
              <w:tc>
                <w:tcPr>
                  <w:tcW w:w="3132" w:type="dxa"/>
                  <w:tcBorders>
                    <w:top w:val="single" w:sz="4" w:space="0" w:color="auto"/>
                  </w:tcBorders>
                </w:tcPr>
                <w:p w14:paraId="65925C6E" w14:textId="77777777" w:rsidR="00EB5B2C" w:rsidRPr="008629EE" w:rsidRDefault="00EB5B2C" w:rsidP="007506A0">
                  <w:pPr>
                    <w:tabs>
                      <w:tab w:val="left" w:pos="720"/>
                    </w:tabs>
                    <w:spacing w:before="120" w:line="280" w:lineRule="exact"/>
                    <w:ind w:left="-115"/>
                    <w:jc w:val="both"/>
                    <w:rPr>
                      <w:rFonts w:ascii="Arial" w:hAnsi="Arial" w:cs="Arial"/>
                      <w:sz w:val="18"/>
                      <w:szCs w:val="18"/>
                    </w:rPr>
                  </w:pPr>
                  <w:r w:rsidRPr="008629EE">
                    <w:rPr>
                      <w:rFonts w:ascii="Arial" w:hAnsi="Arial" w:cs="Arial"/>
                      <w:sz w:val="18"/>
                      <w:szCs w:val="18"/>
                    </w:rPr>
                    <w:t>Date</w:t>
                  </w:r>
                </w:p>
              </w:tc>
            </w:tr>
          </w:tbl>
          <w:p w14:paraId="45AE7473" w14:textId="77777777" w:rsidR="00EB5B2C" w:rsidRPr="008629EE" w:rsidRDefault="00EB5B2C" w:rsidP="007506A0">
            <w:pPr>
              <w:tabs>
                <w:tab w:val="left" w:pos="720"/>
              </w:tabs>
              <w:spacing w:line="280" w:lineRule="exact"/>
              <w:ind w:left="72"/>
              <w:jc w:val="both"/>
              <w:rPr>
                <w:rFonts w:ascii="Arial" w:hAnsi="Arial" w:cs="Arial"/>
                <w:sz w:val="18"/>
                <w:szCs w:val="18"/>
              </w:rPr>
            </w:pPr>
          </w:p>
        </w:tc>
      </w:tr>
    </w:tbl>
    <w:p w14:paraId="791AFC16" w14:textId="77777777" w:rsidR="00DA7188" w:rsidRDefault="00DA7188" w:rsidP="00501BA0"/>
    <w:p w14:paraId="1B45CAB6" w14:textId="77777777" w:rsidR="00DA7188" w:rsidRDefault="00DA7188" w:rsidP="00501BA0"/>
    <w:p w14:paraId="5F7E5F30" w14:textId="77777777" w:rsidR="00FC206F" w:rsidRDefault="00FC206F" w:rsidP="00501BA0">
      <w:pPr>
        <w:sectPr w:rsidR="00FC206F" w:rsidSect="00047B8A">
          <w:headerReference w:type="default" r:id="rId17"/>
          <w:footerReference w:type="first" r:id="rId18"/>
          <w:pgSz w:w="11900" w:h="16840" w:code="9"/>
          <w:pgMar w:top="2376" w:right="1138" w:bottom="2160" w:left="1138" w:header="706" w:footer="706" w:gutter="0"/>
          <w:cols w:space="708"/>
          <w:titlePg/>
          <w:docGrid w:linePitch="360"/>
        </w:sectPr>
      </w:pPr>
    </w:p>
    <w:p w14:paraId="0E16A1B0" w14:textId="43BE2ADB" w:rsidR="005C7C1E" w:rsidRPr="009011AA" w:rsidRDefault="00EB5B2C" w:rsidP="00615B6E">
      <w:pPr>
        <w:pStyle w:val="Liberty-Head1"/>
        <w:spacing w:after="0"/>
        <w:rPr>
          <w:rFonts w:ascii="Roboto" w:hAnsi="Roboto"/>
          <w:color w:val="1A1446"/>
        </w:rPr>
      </w:pPr>
      <w:r w:rsidRPr="009011AA">
        <w:rPr>
          <w:rFonts w:ascii="Roboto" w:hAnsi="Roboto"/>
          <w:color w:val="1A1446"/>
        </w:rPr>
        <w:lastRenderedPageBreak/>
        <w:t xml:space="preserve">Steadfast </w:t>
      </w:r>
      <w:r w:rsidR="005C7C1E" w:rsidRPr="009011AA">
        <w:rPr>
          <w:rFonts w:ascii="Roboto" w:hAnsi="Roboto"/>
          <w:color w:val="1A1446"/>
        </w:rPr>
        <w:t xml:space="preserve">General &amp; Products Liability </w:t>
      </w:r>
      <w:r w:rsidRPr="009011AA">
        <w:rPr>
          <w:rFonts w:ascii="Roboto" w:hAnsi="Roboto"/>
          <w:color w:val="1A1446"/>
        </w:rPr>
        <w:t xml:space="preserve">Insurance </w:t>
      </w:r>
      <w:r w:rsidR="005C7C1E" w:rsidRPr="009011AA">
        <w:rPr>
          <w:rFonts w:ascii="Roboto" w:hAnsi="Roboto"/>
          <w:color w:val="1A1446"/>
        </w:rPr>
        <w:t>Policy</w:t>
      </w:r>
    </w:p>
    <w:p w14:paraId="154589F9" w14:textId="77777777" w:rsidR="005C7C1E" w:rsidRPr="006E7E67" w:rsidRDefault="005C7C1E" w:rsidP="007506A0">
      <w:pPr>
        <w:spacing w:line="240" w:lineRule="exact"/>
        <w:ind w:right="-49"/>
        <w:rPr>
          <w:rFonts w:ascii="Arial" w:hAnsi="Arial" w:cs="Arial"/>
          <w:sz w:val="18"/>
          <w:szCs w:val="18"/>
        </w:rPr>
      </w:pPr>
    </w:p>
    <w:p w14:paraId="27CACF4E" w14:textId="77777777" w:rsidR="005C7C1E" w:rsidRPr="0096200E" w:rsidRDefault="005C7C1E" w:rsidP="007506A0">
      <w:pPr>
        <w:pStyle w:val="LIUBlueHeadings"/>
        <w:pBdr>
          <w:bottom w:val="none" w:sz="0" w:space="0" w:color="auto"/>
        </w:pBdr>
        <w:spacing w:line="240" w:lineRule="exact"/>
        <w:ind w:left="540" w:hanging="540"/>
        <w:rPr>
          <w:rFonts w:ascii="Roboto" w:hAnsi="Roboto"/>
          <w:bCs/>
          <w:color w:val="569099"/>
          <w:sz w:val="24"/>
        </w:rPr>
      </w:pPr>
      <w:r w:rsidRPr="0096200E">
        <w:rPr>
          <w:rFonts w:ascii="Roboto" w:hAnsi="Roboto"/>
          <w:bCs/>
          <w:color w:val="06748C"/>
          <w:sz w:val="24"/>
        </w:rPr>
        <w:t>1.</w:t>
      </w:r>
      <w:r w:rsidRPr="0096200E">
        <w:rPr>
          <w:rFonts w:ascii="Roboto" w:hAnsi="Roboto"/>
          <w:bCs/>
          <w:color w:val="06748C"/>
          <w:sz w:val="24"/>
        </w:rPr>
        <w:tab/>
      </w:r>
      <w:r w:rsidR="00EB5B2C" w:rsidRPr="0096200E">
        <w:rPr>
          <w:rFonts w:ascii="Roboto" w:hAnsi="Roboto"/>
          <w:bCs/>
          <w:color w:val="06748C"/>
          <w:sz w:val="24"/>
        </w:rPr>
        <w:t>Definitions – Words with special meaning</w:t>
      </w:r>
    </w:p>
    <w:p w14:paraId="2A7F9F81" w14:textId="77777777" w:rsidR="005C7C1E" w:rsidRPr="00D9760E" w:rsidRDefault="005C7C1E" w:rsidP="007506A0">
      <w:pPr>
        <w:pStyle w:val="BodyTextIndent"/>
        <w:spacing w:after="0" w:line="240" w:lineRule="exact"/>
        <w:ind w:left="0" w:right="-49"/>
        <w:rPr>
          <w:rFonts w:ascii="Arial" w:hAnsi="Arial" w:cs="Arial"/>
          <w:szCs w:val="18"/>
        </w:rPr>
      </w:pPr>
    </w:p>
    <w:p w14:paraId="7D16EC3B" w14:textId="77777777" w:rsidR="00D9760E" w:rsidRDefault="00D9760E" w:rsidP="007506A0">
      <w:pPr>
        <w:spacing w:line="240" w:lineRule="exact"/>
        <w:ind w:left="567"/>
        <w:jc w:val="both"/>
        <w:rPr>
          <w:rFonts w:ascii="Arial" w:hAnsi="Arial" w:cs="Arial"/>
          <w:sz w:val="18"/>
          <w:szCs w:val="18"/>
        </w:rPr>
      </w:pPr>
      <w:r w:rsidRPr="00D9760E">
        <w:rPr>
          <w:rFonts w:ascii="Arial" w:hAnsi="Arial" w:cs="Arial"/>
          <w:sz w:val="18"/>
          <w:szCs w:val="18"/>
        </w:rPr>
        <w:t>For the purposes of determining the cover provided by this Policy:</w:t>
      </w:r>
    </w:p>
    <w:p w14:paraId="73718180" w14:textId="77777777" w:rsidR="00D9760E" w:rsidRPr="00D9760E" w:rsidRDefault="00D9760E" w:rsidP="007506A0">
      <w:pPr>
        <w:spacing w:line="240" w:lineRule="exact"/>
        <w:ind w:left="567"/>
        <w:jc w:val="both"/>
        <w:rPr>
          <w:rFonts w:ascii="Arial" w:hAnsi="Arial" w:cs="Arial"/>
          <w:sz w:val="18"/>
          <w:szCs w:val="18"/>
        </w:rPr>
      </w:pPr>
    </w:p>
    <w:p w14:paraId="64820542" w14:textId="77777777" w:rsidR="00D9760E" w:rsidRPr="00D9760E" w:rsidRDefault="00D9760E" w:rsidP="007506A0">
      <w:pPr>
        <w:widowControl w:val="0"/>
        <w:numPr>
          <w:ilvl w:val="1"/>
          <w:numId w:val="40"/>
        </w:numPr>
        <w:autoSpaceDE w:val="0"/>
        <w:autoSpaceDN w:val="0"/>
        <w:spacing w:line="240" w:lineRule="exact"/>
        <w:jc w:val="both"/>
        <w:rPr>
          <w:rFonts w:ascii="Arial" w:hAnsi="Arial" w:cs="Arial"/>
          <w:sz w:val="18"/>
          <w:szCs w:val="18"/>
        </w:rPr>
      </w:pPr>
      <w:r w:rsidRPr="00D9760E">
        <w:rPr>
          <w:rFonts w:ascii="Arial" w:hAnsi="Arial" w:cs="Arial"/>
          <w:b/>
          <w:sz w:val="18"/>
          <w:szCs w:val="18"/>
        </w:rPr>
        <w:t>“Act of Terrorism”</w:t>
      </w:r>
      <w:r w:rsidRPr="00D9760E">
        <w:rPr>
          <w:rFonts w:ascii="Arial" w:hAnsi="Arial" w:cs="Arial"/>
          <w:sz w:val="18"/>
          <w:szCs w:val="18"/>
        </w:rPr>
        <w:t xml:space="preserve"> means:</w:t>
      </w:r>
    </w:p>
    <w:p w14:paraId="6B109542" w14:textId="77777777" w:rsidR="00D9760E" w:rsidRDefault="00D9760E" w:rsidP="007506A0">
      <w:pPr>
        <w:widowControl w:val="0"/>
        <w:tabs>
          <w:tab w:val="left" w:pos="1080"/>
        </w:tabs>
        <w:autoSpaceDE w:val="0"/>
        <w:autoSpaceDN w:val="0"/>
        <w:spacing w:line="240" w:lineRule="exact"/>
        <w:ind w:left="1080"/>
        <w:jc w:val="both"/>
        <w:rPr>
          <w:rFonts w:ascii="Arial" w:hAnsi="Arial" w:cs="Arial"/>
          <w:sz w:val="18"/>
          <w:szCs w:val="18"/>
        </w:rPr>
      </w:pPr>
      <w:r w:rsidRPr="00D9760E">
        <w:rPr>
          <w:rFonts w:ascii="Arial" w:hAnsi="Arial" w:cs="Arial"/>
          <w:sz w:val="18"/>
          <w:szCs w:val="18"/>
        </w:rPr>
        <w:t>an act, including but not limited to the use of force or violence and/or the threat of any person or group of persons, whether acting alone or on behalf of or in connection with any organisation or government which from its nature or context is done for, or in connection with political, religious, ideological, ethnic or similar purposes including the intention to influence any government and/or to put the public, or any section of the public in fear.</w:t>
      </w:r>
    </w:p>
    <w:p w14:paraId="763AEE79" w14:textId="77777777" w:rsidR="00D9760E" w:rsidRPr="00D9760E" w:rsidRDefault="00D9760E" w:rsidP="007506A0">
      <w:pPr>
        <w:widowControl w:val="0"/>
        <w:tabs>
          <w:tab w:val="left" w:pos="1080"/>
        </w:tabs>
        <w:autoSpaceDE w:val="0"/>
        <w:autoSpaceDN w:val="0"/>
        <w:spacing w:line="240" w:lineRule="exact"/>
        <w:ind w:left="1080"/>
        <w:jc w:val="both"/>
        <w:rPr>
          <w:rFonts w:ascii="Arial" w:hAnsi="Arial" w:cs="Arial"/>
          <w:sz w:val="18"/>
          <w:szCs w:val="18"/>
        </w:rPr>
      </w:pPr>
    </w:p>
    <w:p w14:paraId="4DDB8E91" w14:textId="77777777" w:rsidR="00D9760E" w:rsidRDefault="00D9760E" w:rsidP="007506A0">
      <w:pPr>
        <w:widowControl w:val="0"/>
        <w:numPr>
          <w:ilvl w:val="1"/>
          <w:numId w:val="40"/>
        </w:numPr>
        <w:autoSpaceDE w:val="0"/>
        <w:autoSpaceDN w:val="0"/>
        <w:spacing w:line="240" w:lineRule="exact"/>
        <w:ind w:hanging="567"/>
        <w:jc w:val="both"/>
        <w:rPr>
          <w:rFonts w:ascii="Arial" w:hAnsi="Arial" w:cs="Arial"/>
          <w:sz w:val="18"/>
          <w:szCs w:val="18"/>
        </w:rPr>
      </w:pPr>
      <w:r w:rsidRPr="00D9760E">
        <w:rPr>
          <w:rFonts w:ascii="Arial" w:hAnsi="Arial" w:cs="Arial"/>
          <w:b/>
          <w:sz w:val="18"/>
          <w:szCs w:val="18"/>
        </w:rPr>
        <w:t>“</w:t>
      </w:r>
      <w:r w:rsidRPr="00D9760E">
        <w:rPr>
          <w:rFonts w:ascii="Arial" w:hAnsi="Arial" w:cs="Arial"/>
          <w:b/>
          <w:bCs/>
          <w:sz w:val="18"/>
          <w:szCs w:val="18"/>
        </w:rPr>
        <w:t>Advertising Injury</w:t>
      </w:r>
      <w:r w:rsidRPr="00D9760E">
        <w:rPr>
          <w:rFonts w:ascii="Arial" w:hAnsi="Arial" w:cs="Arial"/>
          <w:b/>
          <w:sz w:val="18"/>
          <w:szCs w:val="18"/>
        </w:rPr>
        <w:t>”</w:t>
      </w:r>
      <w:r w:rsidRPr="00D9760E">
        <w:rPr>
          <w:rFonts w:ascii="Arial" w:hAnsi="Arial" w:cs="Arial"/>
          <w:sz w:val="18"/>
          <w:szCs w:val="18"/>
        </w:rPr>
        <w:t xml:space="preserve"> means:</w:t>
      </w:r>
    </w:p>
    <w:p w14:paraId="7AF93F31" w14:textId="77777777" w:rsidR="00D9760E" w:rsidRPr="00D9760E" w:rsidRDefault="00D9760E" w:rsidP="007506A0">
      <w:pPr>
        <w:tabs>
          <w:tab w:val="left" w:pos="1440"/>
          <w:tab w:val="left" w:pos="2160"/>
          <w:tab w:val="left" w:pos="2700"/>
        </w:tabs>
        <w:spacing w:line="240" w:lineRule="exact"/>
        <w:ind w:left="1080"/>
        <w:jc w:val="both"/>
        <w:rPr>
          <w:rFonts w:ascii="Arial" w:hAnsi="Arial" w:cs="Arial"/>
          <w:sz w:val="18"/>
          <w:szCs w:val="18"/>
        </w:rPr>
      </w:pPr>
      <w:r w:rsidRPr="00D9760E">
        <w:rPr>
          <w:rFonts w:ascii="Arial" w:hAnsi="Arial" w:cs="Arial"/>
          <w:sz w:val="18"/>
          <w:szCs w:val="18"/>
        </w:rPr>
        <w:t xml:space="preserve">Injury arising out of: </w:t>
      </w:r>
    </w:p>
    <w:p w14:paraId="46FA37EE"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08408C7E" w14:textId="77777777" w:rsidR="00D9760E" w:rsidRPr="00D9760E" w:rsidRDefault="00D9760E" w:rsidP="007506A0">
      <w:pPr>
        <w:tabs>
          <w:tab w:val="left" w:pos="1920"/>
          <w:tab w:val="left" w:pos="2700"/>
        </w:tabs>
        <w:spacing w:line="240" w:lineRule="exact"/>
        <w:ind w:left="1080"/>
        <w:jc w:val="both"/>
        <w:rPr>
          <w:rFonts w:ascii="Arial" w:hAnsi="Arial" w:cs="Arial"/>
          <w:sz w:val="18"/>
          <w:szCs w:val="18"/>
        </w:rPr>
      </w:pPr>
      <w:r w:rsidRPr="00D9760E">
        <w:rPr>
          <w:rFonts w:ascii="Arial" w:hAnsi="Arial" w:cs="Arial"/>
          <w:sz w:val="18"/>
          <w:szCs w:val="18"/>
        </w:rPr>
        <w:t>1.2.1</w:t>
      </w:r>
      <w:r w:rsidRPr="00D9760E">
        <w:rPr>
          <w:rFonts w:ascii="Arial" w:hAnsi="Arial" w:cs="Arial"/>
          <w:sz w:val="18"/>
          <w:szCs w:val="18"/>
        </w:rPr>
        <w:tab/>
        <w:t>defamation, or</w:t>
      </w:r>
    </w:p>
    <w:p w14:paraId="2F5A67E2" w14:textId="77777777" w:rsidR="00D9760E" w:rsidRPr="00D9760E" w:rsidRDefault="00D9760E" w:rsidP="007506A0">
      <w:pPr>
        <w:tabs>
          <w:tab w:val="left" w:pos="1080"/>
          <w:tab w:val="left" w:pos="1440"/>
          <w:tab w:val="left" w:pos="1920"/>
          <w:tab w:val="left" w:pos="2700"/>
        </w:tabs>
        <w:spacing w:line="240" w:lineRule="exact"/>
        <w:ind w:left="1080"/>
        <w:jc w:val="both"/>
        <w:rPr>
          <w:rFonts w:ascii="Arial" w:hAnsi="Arial" w:cs="Arial"/>
          <w:sz w:val="18"/>
          <w:szCs w:val="18"/>
        </w:rPr>
      </w:pPr>
    </w:p>
    <w:p w14:paraId="3A502617" w14:textId="77777777" w:rsidR="00D9760E" w:rsidRPr="00D9760E" w:rsidRDefault="00D9760E" w:rsidP="007506A0">
      <w:pPr>
        <w:tabs>
          <w:tab w:val="left" w:pos="1440"/>
          <w:tab w:val="left" w:pos="1920"/>
          <w:tab w:val="left" w:pos="2700"/>
        </w:tabs>
        <w:spacing w:line="240" w:lineRule="exact"/>
        <w:ind w:left="1920" w:hanging="840"/>
        <w:jc w:val="both"/>
        <w:rPr>
          <w:rFonts w:ascii="Arial" w:hAnsi="Arial" w:cs="Arial"/>
          <w:sz w:val="18"/>
          <w:szCs w:val="18"/>
        </w:rPr>
      </w:pPr>
      <w:r w:rsidRPr="00D9760E">
        <w:rPr>
          <w:rFonts w:ascii="Arial" w:hAnsi="Arial" w:cs="Arial"/>
          <w:sz w:val="18"/>
          <w:szCs w:val="18"/>
        </w:rPr>
        <w:t>1.2.2</w:t>
      </w:r>
      <w:r w:rsidRPr="00D9760E">
        <w:rPr>
          <w:rFonts w:ascii="Arial" w:hAnsi="Arial" w:cs="Arial"/>
          <w:sz w:val="18"/>
          <w:szCs w:val="18"/>
        </w:rPr>
        <w:tab/>
        <w:t>any breach of the misleading or deceptive conduct provisions of the Trade Practices Act 1974 (Commonwealth) or any Fair Trading or similar legislation of any country, state or territory; or</w:t>
      </w:r>
    </w:p>
    <w:p w14:paraId="2FD203CB" w14:textId="77777777" w:rsidR="00D9760E" w:rsidRPr="00D9760E" w:rsidRDefault="00D9760E" w:rsidP="007506A0">
      <w:pPr>
        <w:tabs>
          <w:tab w:val="left" w:pos="630"/>
          <w:tab w:val="left" w:pos="1080"/>
          <w:tab w:val="left" w:pos="1260"/>
          <w:tab w:val="left" w:pos="1920"/>
          <w:tab w:val="left" w:pos="1980"/>
          <w:tab w:val="left" w:pos="2700"/>
        </w:tabs>
        <w:spacing w:line="240" w:lineRule="exact"/>
        <w:ind w:left="1080"/>
        <w:jc w:val="both"/>
        <w:rPr>
          <w:rFonts w:ascii="Arial" w:hAnsi="Arial" w:cs="Arial"/>
          <w:sz w:val="18"/>
          <w:szCs w:val="18"/>
        </w:rPr>
      </w:pPr>
    </w:p>
    <w:p w14:paraId="26E84882" w14:textId="77777777" w:rsidR="00D9760E" w:rsidRPr="00D9760E" w:rsidRDefault="00D9760E" w:rsidP="007506A0">
      <w:pPr>
        <w:tabs>
          <w:tab w:val="left" w:pos="1440"/>
          <w:tab w:val="left" w:pos="1920"/>
          <w:tab w:val="left" w:pos="2700"/>
        </w:tabs>
        <w:spacing w:line="240" w:lineRule="exact"/>
        <w:ind w:left="1920" w:hanging="840"/>
        <w:jc w:val="both"/>
        <w:rPr>
          <w:rFonts w:ascii="Arial" w:hAnsi="Arial" w:cs="Arial"/>
          <w:sz w:val="18"/>
          <w:szCs w:val="18"/>
        </w:rPr>
      </w:pPr>
      <w:r w:rsidRPr="00D9760E">
        <w:rPr>
          <w:rFonts w:ascii="Arial" w:hAnsi="Arial" w:cs="Arial"/>
          <w:sz w:val="18"/>
          <w:szCs w:val="18"/>
        </w:rPr>
        <w:t>1.2.3</w:t>
      </w:r>
      <w:r w:rsidRPr="00D9760E">
        <w:rPr>
          <w:rFonts w:ascii="Arial" w:hAnsi="Arial" w:cs="Arial"/>
          <w:sz w:val="18"/>
          <w:szCs w:val="18"/>
        </w:rPr>
        <w:tab/>
        <w:t xml:space="preserve">any infringement of copyright or passing </w:t>
      </w:r>
      <w:proofErr w:type="gramStart"/>
      <w:r w:rsidRPr="00D9760E">
        <w:rPr>
          <w:rFonts w:ascii="Arial" w:hAnsi="Arial" w:cs="Arial"/>
          <w:sz w:val="18"/>
          <w:szCs w:val="18"/>
        </w:rPr>
        <w:t>off of</w:t>
      </w:r>
      <w:proofErr w:type="gramEnd"/>
      <w:r w:rsidRPr="00D9760E">
        <w:rPr>
          <w:rFonts w:ascii="Arial" w:hAnsi="Arial" w:cs="Arial"/>
          <w:sz w:val="18"/>
          <w:szCs w:val="18"/>
        </w:rPr>
        <w:t xml:space="preserve"> title or slogan; or</w:t>
      </w:r>
    </w:p>
    <w:p w14:paraId="38325AD3" w14:textId="77777777" w:rsidR="00D9760E" w:rsidRPr="00D9760E" w:rsidRDefault="00D9760E" w:rsidP="007506A0">
      <w:pPr>
        <w:tabs>
          <w:tab w:val="left" w:pos="1080"/>
          <w:tab w:val="left" w:pos="1440"/>
          <w:tab w:val="left" w:pos="1920"/>
          <w:tab w:val="left" w:pos="2700"/>
        </w:tabs>
        <w:spacing w:line="240" w:lineRule="exact"/>
        <w:ind w:left="1080" w:hanging="720"/>
        <w:jc w:val="both"/>
        <w:rPr>
          <w:rFonts w:ascii="Arial" w:hAnsi="Arial" w:cs="Arial"/>
          <w:sz w:val="18"/>
          <w:szCs w:val="18"/>
        </w:rPr>
      </w:pPr>
    </w:p>
    <w:p w14:paraId="7ED321F2" w14:textId="77777777" w:rsidR="00D9760E" w:rsidRPr="00D9760E" w:rsidRDefault="00D9760E" w:rsidP="007506A0">
      <w:pPr>
        <w:tabs>
          <w:tab w:val="left" w:pos="1440"/>
          <w:tab w:val="left" w:pos="1920"/>
          <w:tab w:val="left" w:pos="2700"/>
        </w:tabs>
        <w:spacing w:line="240" w:lineRule="exact"/>
        <w:ind w:left="1920" w:hanging="840"/>
        <w:jc w:val="both"/>
        <w:rPr>
          <w:rFonts w:ascii="Arial" w:hAnsi="Arial" w:cs="Arial"/>
          <w:sz w:val="18"/>
          <w:szCs w:val="18"/>
        </w:rPr>
      </w:pPr>
      <w:r w:rsidRPr="00D9760E">
        <w:rPr>
          <w:rFonts w:ascii="Arial" w:hAnsi="Arial" w:cs="Arial"/>
          <w:sz w:val="18"/>
          <w:szCs w:val="18"/>
        </w:rPr>
        <w:t>1.2.4</w:t>
      </w:r>
      <w:r w:rsidRPr="00D9760E">
        <w:rPr>
          <w:rFonts w:ascii="Arial" w:hAnsi="Arial" w:cs="Arial"/>
          <w:sz w:val="18"/>
          <w:szCs w:val="18"/>
        </w:rPr>
        <w:tab/>
        <w:t>unfair competition, piracy, misappropriation of advertising ideas or style of doing business; or</w:t>
      </w:r>
    </w:p>
    <w:p w14:paraId="04CA4431" w14:textId="77777777" w:rsidR="00D9760E" w:rsidRPr="00D9760E" w:rsidRDefault="00D9760E" w:rsidP="007506A0">
      <w:pPr>
        <w:tabs>
          <w:tab w:val="left" w:pos="630"/>
          <w:tab w:val="left" w:pos="1080"/>
          <w:tab w:val="left" w:pos="1260"/>
          <w:tab w:val="left" w:pos="1920"/>
          <w:tab w:val="left" w:pos="1980"/>
          <w:tab w:val="left" w:pos="2700"/>
        </w:tabs>
        <w:spacing w:line="240" w:lineRule="exact"/>
        <w:ind w:left="1080"/>
        <w:jc w:val="both"/>
        <w:rPr>
          <w:rFonts w:ascii="Arial" w:hAnsi="Arial" w:cs="Arial"/>
          <w:sz w:val="18"/>
          <w:szCs w:val="18"/>
        </w:rPr>
      </w:pPr>
    </w:p>
    <w:p w14:paraId="5EA6C844" w14:textId="77777777" w:rsidR="00D9760E" w:rsidRPr="00D9760E" w:rsidRDefault="00D9760E" w:rsidP="007506A0">
      <w:pPr>
        <w:tabs>
          <w:tab w:val="left" w:pos="1440"/>
          <w:tab w:val="left" w:pos="1920"/>
          <w:tab w:val="left" w:pos="2700"/>
        </w:tabs>
        <w:spacing w:line="240" w:lineRule="exact"/>
        <w:ind w:left="1080"/>
        <w:jc w:val="both"/>
        <w:rPr>
          <w:rFonts w:ascii="Arial" w:hAnsi="Arial" w:cs="Arial"/>
          <w:sz w:val="18"/>
          <w:szCs w:val="18"/>
        </w:rPr>
      </w:pPr>
      <w:r w:rsidRPr="00D9760E">
        <w:rPr>
          <w:rFonts w:ascii="Arial" w:hAnsi="Arial" w:cs="Arial"/>
          <w:sz w:val="18"/>
          <w:szCs w:val="18"/>
        </w:rPr>
        <w:t>1.2.5</w:t>
      </w:r>
      <w:r w:rsidRPr="00D9760E">
        <w:rPr>
          <w:rFonts w:ascii="Arial" w:hAnsi="Arial" w:cs="Arial"/>
          <w:sz w:val="18"/>
          <w:szCs w:val="18"/>
        </w:rPr>
        <w:tab/>
        <w:t>invasion of privacy;</w:t>
      </w:r>
    </w:p>
    <w:p w14:paraId="3F5DC8F2" w14:textId="77777777" w:rsidR="00D9760E" w:rsidRPr="00D9760E" w:rsidRDefault="00D9760E" w:rsidP="007506A0">
      <w:pPr>
        <w:tabs>
          <w:tab w:val="left" w:pos="630"/>
          <w:tab w:val="left" w:pos="1080"/>
          <w:tab w:val="left" w:pos="1260"/>
          <w:tab w:val="left" w:pos="1980"/>
          <w:tab w:val="left" w:pos="2700"/>
        </w:tabs>
        <w:spacing w:line="240" w:lineRule="exact"/>
        <w:jc w:val="both"/>
        <w:rPr>
          <w:rFonts w:ascii="Arial" w:hAnsi="Arial" w:cs="Arial"/>
          <w:sz w:val="18"/>
          <w:szCs w:val="18"/>
        </w:rPr>
      </w:pPr>
    </w:p>
    <w:p w14:paraId="0BF2C981" w14:textId="77777777" w:rsidR="00D9760E" w:rsidRDefault="00D9760E" w:rsidP="007506A0">
      <w:pPr>
        <w:widowControl w:val="0"/>
        <w:tabs>
          <w:tab w:val="left" w:pos="1080"/>
        </w:tabs>
        <w:autoSpaceDE w:val="0"/>
        <w:autoSpaceDN w:val="0"/>
        <w:spacing w:line="240" w:lineRule="exact"/>
        <w:ind w:left="1080"/>
        <w:jc w:val="both"/>
        <w:rPr>
          <w:rFonts w:ascii="Arial" w:hAnsi="Arial" w:cs="Arial"/>
          <w:sz w:val="18"/>
          <w:szCs w:val="18"/>
        </w:rPr>
      </w:pPr>
      <w:r w:rsidRPr="00D9760E">
        <w:rPr>
          <w:rFonts w:ascii="Arial" w:hAnsi="Arial" w:cs="Arial"/>
          <w:sz w:val="18"/>
          <w:szCs w:val="18"/>
        </w:rPr>
        <w:t>committed or alleged to have been committed during the Period of Insurance in any advertisement, publicity article, broadcast or telecast and caused by or arising out of Your advertising activities.</w:t>
      </w:r>
    </w:p>
    <w:p w14:paraId="7C290851" w14:textId="77777777" w:rsidR="00D9760E" w:rsidRPr="00D9760E" w:rsidRDefault="00D9760E" w:rsidP="007506A0">
      <w:pPr>
        <w:widowControl w:val="0"/>
        <w:tabs>
          <w:tab w:val="left" w:pos="1080"/>
        </w:tabs>
        <w:autoSpaceDE w:val="0"/>
        <w:autoSpaceDN w:val="0"/>
        <w:spacing w:line="240" w:lineRule="exact"/>
        <w:ind w:left="1080"/>
        <w:jc w:val="both"/>
        <w:rPr>
          <w:rFonts w:ascii="Arial" w:hAnsi="Arial" w:cs="Arial"/>
          <w:sz w:val="18"/>
          <w:szCs w:val="18"/>
        </w:rPr>
      </w:pPr>
    </w:p>
    <w:p w14:paraId="4D30FCF1" w14:textId="77777777" w:rsidR="00D9760E" w:rsidRDefault="00D9760E" w:rsidP="007506A0">
      <w:pPr>
        <w:widowControl w:val="0"/>
        <w:numPr>
          <w:ilvl w:val="1"/>
          <w:numId w:val="40"/>
        </w:numPr>
        <w:autoSpaceDE w:val="0"/>
        <w:autoSpaceDN w:val="0"/>
        <w:spacing w:line="240" w:lineRule="exact"/>
        <w:ind w:left="1642" w:hanging="1042"/>
        <w:jc w:val="both"/>
        <w:rPr>
          <w:rFonts w:ascii="Arial" w:hAnsi="Arial" w:cs="Arial"/>
          <w:sz w:val="18"/>
          <w:szCs w:val="18"/>
        </w:rPr>
      </w:pPr>
      <w:r w:rsidRPr="00D9760E">
        <w:rPr>
          <w:rFonts w:ascii="Arial" w:hAnsi="Arial" w:cs="Arial"/>
          <w:b/>
          <w:sz w:val="18"/>
          <w:szCs w:val="18"/>
        </w:rPr>
        <w:t>“Aircraft”</w:t>
      </w:r>
      <w:r w:rsidRPr="00D9760E">
        <w:rPr>
          <w:rFonts w:ascii="Arial" w:hAnsi="Arial" w:cs="Arial"/>
          <w:sz w:val="18"/>
          <w:szCs w:val="18"/>
        </w:rPr>
        <w:t xml:space="preserve"> means: </w:t>
      </w:r>
    </w:p>
    <w:p w14:paraId="6B648A95" w14:textId="77777777" w:rsidR="00D9760E" w:rsidRDefault="00D9760E" w:rsidP="007506A0">
      <w:pPr>
        <w:widowControl w:val="0"/>
        <w:autoSpaceDE w:val="0"/>
        <w:autoSpaceDN w:val="0"/>
        <w:spacing w:line="240" w:lineRule="exact"/>
        <w:ind w:left="1080"/>
        <w:jc w:val="both"/>
        <w:rPr>
          <w:rFonts w:ascii="Arial" w:hAnsi="Arial" w:cs="Arial"/>
          <w:sz w:val="18"/>
          <w:szCs w:val="18"/>
        </w:rPr>
      </w:pPr>
      <w:r w:rsidRPr="00D9760E">
        <w:rPr>
          <w:rFonts w:ascii="Arial" w:hAnsi="Arial" w:cs="Arial"/>
          <w:sz w:val="18"/>
          <w:szCs w:val="18"/>
        </w:rPr>
        <w:t>any craft or object designed to travel through air or space, other than model aircraft or unmanned inflatable balloons used for advertising or promotional purposes.</w:t>
      </w:r>
    </w:p>
    <w:p w14:paraId="0B255897" w14:textId="77777777" w:rsidR="00D9760E" w:rsidRPr="00D9760E" w:rsidRDefault="00D9760E" w:rsidP="007506A0">
      <w:pPr>
        <w:widowControl w:val="0"/>
        <w:autoSpaceDE w:val="0"/>
        <w:autoSpaceDN w:val="0"/>
        <w:spacing w:line="240" w:lineRule="exact"/>
        <w:ind w:left="1080"/>
        <w:jc w:val="both"/>
        <w:rPr>
          <w:rFonts w:ascii="Arial" w:hAnsi="Arial" w:cs="Arial"/>
          <w:sz w:val="18"/>
          <w:szCs w:val="18"/>
        </w:rPr>
      </w:pPr>
    </w:p>
    <w:p w14:paraId="32C4400B"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“Business</w:t>
      </w:r>
      <w:r w:rsidRPr="00D9760E">
        <w:rPr>
          <w:rFonts w:ascii="Arial" w:hAnsi="Arial" w:cs="Arial"/>
          <w:b/>
          <w:bCs/>
          <w:sz w:val="18"/>
          <w:szCs w:val="18"/>
        </w:rPr>
        <w:t>”</w:t>
      </w:r>
      <w:r w:rsidRPr="00D9760E">
        <w:rPr>
          <w:rFonts w:ascii="Arial" w:hAnsi="Arial" w:cs="Arial"/>
          <w:sz w:val="18"/>
          <w:szCs w:val="18"/>
        </w:rPr>
        <w:t xml:space="preserve"> means:</w:t>
      </w:r>
    </w:p>
    <w:p w14:paraId="2DD9BFC3" w14:textId="77777777" w:rsidR="00D9760E" w:rsidRPr="00D9760E" w:rsidRDefault="00D9760E" w:rsidP="007506A0">
      <w:pPr>
        <w:spacing w:line="240" w:lineRule="exact"/>
        <w:ind w:left="1080"/>
        <w:jc w:val="both"/>
        <w:rPr>
          <w:rFonts w:ascii="Arial" w:hAnsi="Arial" w:cs="Arial"/>
          <w:sz w:val="18"/>
          <w:szCs w:val="18"/>
        </w:rPr>
      </w:pPr>
      <w:r w:rsidRPr="00D9760E">
        <w:rPr>
          <w:rFonts w:ascii="Arial" w:hAnsi="Arial" w:cs="Arial"/>
          <w:sz w:val="18"/>
          <w:szCs w:val="18"/>
        </w:rPr>
        <w:t>the business as described in the Schedule and/or as further described in any more specific underwriting information provided to Us</w:t>
      </w:r>
      <w:r w:rsidRPr="00D9760E">
        <w:rPr>
          <w:rFonts w:ascii="Arial" w:hAnsi="Arial" w:cs="Arial"/>
          <w:color w:val="0000FF"/>
          <w:sz w:val="18"/>
          <w:szCs w:val="18"/>
        </w:rPr>
        <w:t>,</w:t>
      </w:r>
      <w:r w:rsidRPr="00D9760E">
        <w:rPr>
          <w:rFonts w:ascii="Arial" w:hAnsi="Arial" w:cs="Arial"/>
          <w:sz w:val="18"/>
          <w:szCs w:val="18"/>
        </w:rPr>
        <w:t xml:space="preserve"> at the time when this insurance was proposed to Us or at the time of any renewal of this Policy,</w:t>
      </w:r>
      <w:r w:rsidRPr="00D9760E">
        <w:rPr>
          <w:rFonts w:ascii="Arial" w:hAnsi="Arial" w:cs="Arial"/>
          <w:color w:val="0000FF"/>
          <w:sz w:val="18"/>
          <w:szCs w:val="18"/>
        </w:rPr>
        <w:t xml:space="preserve"> </w:t>
      </w:r>
      <w:r w:rsidRPr="00D9760E">
        <w:rPr>
          <w:rFonts w:ascii="Arial" w:hAnsi="Arial" w:cs="Arial"/>
          <w:sz w:val="18"/>
          <w:szCs w:val="18"/>
        </w:rPr>
        <w:t>and shall also include:</w:t>
      </w:r>
    </w:p>
    <w:p w14:paraId="159E668C"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78D0C001" w14:textId="77777777" w:rsidR="00D9760E" w:rsidRPr="00D9760E" w:rsidRDefault="00D9760E" w:rsidP="007506A0">
      <w:pPr>
        <w:tabs>
          <w:tab w:val="left" w:pos="720"/>
          <w:tab w:val="left" w:pos="144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1.4.1</w:t>
      </w:r>
      <w:r w:rsidRPr="00D9760E">
        <w:rPr>
          <w:rFonts w:ascii="Arial" w:hAnsi="Arial" w:cs="Arial"/>
          <w:sz w:val="18"/>
          <w:szCs w:val="18"/>
        </w:rPr>
        <w:tab/>
        <w:t xml:space="preserve">any prior operations or activities which have ceased or have been disposed of but for which You may retain a legal liability. </w:t>
      </w:r>
    </w:p>
    <w:p w14:paraId="7B62DA93" w14:textId="77777777" w:rsidR="00D9760E" w:rsidRPr="00D9760E" w:rsidRDefault="00D9760E" w:rsidP="007506A0">
      <w:pPr>
        <w:tabs>
          <w:tab w:val="left" w:pos="720"/>
          <w:tab w:val="left" w:pos="1440"/>
          <w:tab w:val="left" w:pos="2880"/>
          <w:tab w:val="left" w:pos="3240"/>
        </w:tabs>
        <w:spacing w:line="240" w:lineRule="exact"/>
        <w:ind w:left="1920" w:hanging="840"/>
        <w:jc w:val="both"/>
        <w:rPr>
          <w:rFonts w:ascii="Arial" w:hAnsi="Arial" w:cs="Arial"/>
          <w:sz w:val="18"/>
          <w:szCs w:val="18"/>
        </w:rPr>
      </w:pPr>
    </w:p>
    <w:p w14:paraId="1A682F1E" w14:textId="77777777" w:rsidR="00D9760E" w:rsidRPr="00D9760E" w:rsidRDefault="00D9760E" w:rsidP="007506A0">
      <w:pPr>
        <w:tabs>
          <w:tab w:val="left" w:pos="720"/>
          <w:tab w:val="left" w:pos="144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1.4.2</w:t>
      </w:r>
      <w:r w:rsidRPr="00D9760E">
        <w:rPr>
          <w:rFonts w:ascii="Arial" w:hAnsi="Arial" w:cs="Arial"/>
          <w:sz w:val="18"/>
          <w:szCs w:val="18"/>
        </w:rPr>
        <w:tab/>
        <w:t>the ownership of premises and/or the tenancy thereof by You.</w:t>
      </w:r>
    </w:p>
    <w:p w14:paraId="29E4532A" w14:textId="77777777" w:rsidR="00D9760E" w:rsidRPr="00D9760E" w:rsidRDefault="00D9760E" w:rsidP="007506A0">
      <w:pPr>
        <w:tabs>
          <w:tab w:val="left" w:pos="720"/>
          <w:tab w:val="left" w:pos="1440"/>
          <w:tab w:val="left" w:pos="2880"/>
          <w:tab w:val="left" w:pos="3240"/>
        </w:tabs>
        <w:spacing w:line="240" w:lineRule="exact"/>
        <w:ind w:left="1920" w:hanging="840"/>
        <w:jc w:val="both"/>
        <w:rPr>
          <w:rFonts w:ascii="Arial" w:hAnsi="Arial" w:cs="Arial"/>
          <w:sz w:val="18"/>
          <w:szCs w:val="18"/>
        </w:rPr>
      </w:pPr>
    </w:p>
    <w:p w14:paraId="37572DC0" w14:textId="77777777" w:rsidR="00D9760E" w:rsidRPr="00D9760E" w:rsidRDefault="00D9760E" w:rsidP="007506A0">
      <w:pPr>
        <w:tabs>
          <w:tab w:val="left" w:pos="720"/>
          <w:tab w:val="left" w:pos="144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1.4.3</w:t>
      </w:r>
      <w:r w:rsidRPr="00D9760E">
        <w:rPr>
          <w:rFonts w:ascii="Arial" w:hAnsi="Arial" w:cs="Arial"/>
          <w:sz w:val="18"/>
          <w:szCs w:val="18"/>
        </w:rPr>
        <w:tab/>
        <w:t>participation in any exhibition by You or on Your behalf.</w:t>
      </w:r>
    </w:p>
    <w:p w14:paraId="26830122" w14:textId="77777777" w:rsidR="00D9760E" w:rsidRPr="00D9760E" w:rsidRDefault="00D9760E" w:rsidP="007506A0">
      <w:pPr>
        <w:tabs>
          <w:tab w:val="left" w:pos="720"/>
          <w:tab w:val="left" w:pos="1440"/>
          <w:tab w:val="left" w:pos="2880"/>
          <w:tab w:val="left" w:pos="3240"/>
        </w:tabs>
        <w:spacing w:line="240" w:lineRule="exact"/>
        <w:ind w:left="1920" w:hanging="840"/>
        <w:jc w:val="both"/>
        <w:rPr>
          <w:rFonts w:ascii="Arial" w:hAnsi="Arial" w:cs="Arial"/>
          <w:sz w:val="18"/>
          <w:szCs w:val="18"/>
        </w:rPr>
      </w:pPr>
    </w:p>
    <w:p w14:paraId="0ACF3BCA" w14:textId="77777777" w:rsidR="00D9760E" w:rsidRPr="00D9760E" w:rsidRDefault="00D9760E" w:rsidP="007506A0">
      <w:pPr>
        <w:tabs>
          <w:tab w:val="left" w:pos="720"/>
          <w:tab w:val="left" w:pos="144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1.4.4</w:t>
      </w:r>
      <w:r w:rsidRPr="00D9760E">
        <w:rPr>
          <w:rFonts w:ascii="Arial" w:hAnsi="Arial" w:cs="Arial"/>
          <w:sz w:val="18"/>
          <w:szCs w:val="18"/>
        </w:rPr>
        <w:tab/>
        <w:t>the hire or loan of plant and/or equipment to other parties.</w:t>
      </w:r>
    </w:p>
    <w:p w14:paraId="4B355DF8" w14:textId="77777777" w:rsidR="00D9760E" w:rsidRPr="00D9760E" w:rsidRDefault="00D9760E" w:rsidP="007506A0">
      <w:pPr>
        <w:tabs>
          <w:tab w:val="left" w:pos="720"/>
          <w:tab w:val="left" w:pos="1440"/>
          <w:tab w:val="left" w:pos="2880"/>
          <w:tab w:val="left" w:pos="3240"/>
        </w:tabs>
        <w:spacing w:line="240" w:lineRule="exact"/>
        <w:ind w:left="1920" w:hanging="840"/>
        <w:jc w:val="both"/>
        <w:rPr>
          <w:rFonts w:ascii="Arial" w:hAnsi="Arial" w:cs="Arial"/>
          <w:sz w:val="18"/>
          <w:szCs w:val="18"/>
        </w:rPr>
      </w:pPr>
    </w:p>
    <w:p w14:paraId="5962C5AA" w14:textId="77777777" w:rsidR="00D9760E" w:rsidRPr="00D9760E" w:rsidRDefault="00D9760E" w:rsidP="007506A0">
      <w:pPr>
        <w:tabs>
          <w:tab w:val="left" w:pos="720"/>
          <w:tab w:val="left" w:pos="144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1.4.5</w:t>
      </w:r>
      <w:r w:rsidRPr="00D9760E">
        <w:rPr>
          <w:rFonts w:ascii="Arial" w:hAnsi="Arial" w:cs="Arial"/>
          <w:sz w:val="18"/>
          <w:szCs w:val="18"/>
        </w:rPr>
        <w:tab/>
        <w:t xml:space="preserve">conducted tours of Your premises. </w:t>
      </w:r>
    </w:p>
    <w:p w14:paraId="3D45EB0B"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3E56C822" w14:textId="77777777" w:rsidR="00D9760E" w:rsidRPr="00D9760E" w:rsidRDefault="00D9760E" w:rsidP="007506A0">
      <w:pPr>
        <w:tabs>
          <w:tab w:val="left" w:pos="720"/>
          <w:tab w:val="left" w:pos="1440"/>
        </w:tabs>
        <w:spacing w:line="240" w:lineRule="exact"/>
        <w:ind w:left="1920" w:hanging="840"/>
        <w:jc w:val="both"/>
        <w:rPr>
          <w:rFonts w:ascii="Arial" w:hAnsi="Arial" w:cs="Arial"/>
          <w:sz w:val="18"/>
          <w:szCs w:val="18"/>
        </w:rPr>
      </w:pPr>
      <w:r w:rsidRPr="00D9760E">
        <w:rPr>
          <w:rFonts w:ascii="Arial" w:hAnsi="Arial" w:cs="Arial"/>
          <w:sz w:val="18"/>
          <w:szCs w:val="18"/>
        </w:rPr>
        <w:lastRenderedPageBreak/>
        <w:t>1.4.6</w:t>
      </w:r>
      <w:r w:rsidRPr="00D9760E">
        <w:rPr>
          <w:rFonts w:ascii="Arial" w:hAnsi="Arial" w:cs="Arial"/>
          <w:sz w:val="18"/>
          <w:szCs w:val="18"/>
        </w:rPr>
        <w:tab/>
        <w:t xml:space="preserve">the provision of any sponsorships, charities, galas, first aid, medical, ambulance or </w:t>
      </w:r>
      <w:proofErr w:type="spellStart"/>
      <w:r w:rsidRPr="00D9760E">
        <w:rPr>
          <w:rFonts w:ascii="Arial" w:hAnsi="Arial" w:cs="Arial"/>
          <w:sz w:val="18"/>
          <w:szCs w:val="18"/>
        </w:rPr>
        <w:t>fire fighting</w:t>
      </w:r>
      <w:proofErr w:type="spellEnd"/>
      <w:r w:rsidRPr="00D9760E">
        <w:rPr>
          <w:rFonts w:ascii="Arial" w:hAnsi="Arial" w:cs="Arial"/>
          <w:sz w:val="18"/>
          <w:szCs w:val="18"/>
        </w:rPr>
        <w:t xml:space="preserve"> services by You or on Your behalf.</w:t>
      </w:r>
    </w:p>
    <w:p w14:paraId="2248909A" w14:textId="77777777" w:rsidR="00D9760E" w:rsidRPr="00D9760E" w:rsidRDefault="00D9760E" w:rsidP="007506A0">
      <w:pPr>
        <w:tabs>
          <w:tab w:val="left" w:pos="630"/>
          <w:tab w:val="left" w:pos="720"/>
          <w:tab w:val="left" w:pos="1260"/>
          <w:tab w:val="left" w:pos="1440"/>
          <w:tab w:val="left" w:pos="1980"/>
          <w:tab w:val="left" w:pos="2700"/>
        </w:tabs>
        <w:spacing w:line="240" w:lineRule="exact"/>
        <w:ind w:left="1920" w:hanging="840"/>
        <w:jc w:val="both"/>
        <w:rPr>
          <w:rFonts w:ascii="Arial" w:hAnsi="Arial" w:cs="Arial"/>
          <w:sz w:val="18"/>
          <w:szCs w:val="18"/>
        </w:rPr>
      </w:pPr>
    </w:p>
    <w:p w14:paraId="54E02C06" w14:textId="77777777" w:rsidR="00D9760E" w:rsidRPr="00D9760E" w:rsidRDefault="00D9760E" w:rsidP="007506A0">
      <w:pPr>
        <w:tabs>
          <w:tab w:val="left" w:pos="720"/>
          <w:tab w:val="left" w:pos="1440"/>
        </w:tabs>
        <w:spacing w:line="240" w:lineRule="exact"/>
        <w:ind w:left="1920" w:hanging="840"/>
        <w:jc w:val="both"/>
        <w:rPr>
          <w:rFonts w:ascii="Arial" w:hAnsi="Arial" w:cs="Arial"/>
          <w:sz w:val="18"/>
          <w:szCs w:val="18"/>
        </w:rPr>
      </w:pPr>
      <w:r w:rsidRPr="00D9760E">
        <w:rPr>
          <w:rFonts w:ascii="Arial" w:hAnsi="Arial" w:cs="Arial"/>
          <w:sz w:val="18"/>
          <w:szCs w:val="18"/>
        </w:rPr>
        <w:t>1.4.7</w:t>
      </w:r>
      <w:r w:rsidRPr="00D9760E">
        <w:rPr>
          <w:rFonts w:ascii="Arial" w:hAnsi="Arial" w:cs="Arial"/>
          <w:sz w:val="18"/>
          <w:szCs w:val="18"/>
        </w:rPr>
        <w:tab/>
        <w:t>private work undertaken by Your employees for any of Your directors, partners, proprietors, officers or executives.</w:t>
      </w:r>
    </w:p>
    <w:p w14:paraId="3705D858" w14:textId="77777777" w:rsidR="00D9760E" w:rsidRPr="00D9760E" w:rsidRDefault="00D9760E" w:rsidP="007506A0">
      <w:pPr>
        <w:tabs>
          <w:tab w:val="left" w:pos="720"/>
          <w:tab w:val="left" w:pos="1440"/>
        </w:tabs>
        <w:spacing w:line="240" w:lineRule="exact"/>
        <w:ind w:left="1920" w:hanging="840"/>
        <w:jc w:val="both"/>
        <w:rPr>
          <w:rFonts w:ascii="Arial" w:hAnsi="Arial" w:cs="Arial"/>
          <w:sz w:val="18"/>
          <w:szCs w:val="18"/>
        </w:rPr>
      </w:pPr>
    </w:p>
    <w:p w14:paraId="76496C9A" w14:textId="77777777" w:rsidR="00D9760E" w:rsidRDefault="00D9760E" w:rsidP="007506A0">
      <w:pPr>
        <w:tabs>
          <w:tab w:val="left" w:pos="720"/>
          <w:tab w:val="left" w:pos="1440"/>
          <w:tab w:val="left" w:pos="2160"/>
        </w:tabs>
        <w:spacing w:line="240" w:lineRule="exact"/>
        <w:ind w:left="1920" w:hanging="840"/>
        <w:jc w:val="both"/>
        <w:rPr>
          <w:rFonts w:ascii="Arial" w:hAnsi="Arial" w:cs="Arial"/>
          <w:sz w:val="18"/>
          <w:szCs w:val="18"/>
        </w:rPr>
      </w:pPr>
      <w:r w:rsidRPr="00D9760E">
        <w:rPr>
          <w:rFonts w:ascii="Arial" w:hAnsi="Arial" w:cs="Arial"/>
          <w:sz w:val="18"/>
          <w:szCs w:val="18"/>
        </w:rPr>
        <w:t>1.4.8</w:t>
      </w:r>
      <w:r w:rsidRPr="00D9760E">
        <w:rPr>
          <w:rFonts w:ascii="Arial" w:hAnsi="Arial" w:cs="Arial"/>
          <w:sz w:val="18"/>
          <w:szCs w:val="18"/>
        </w:rPr>
        <w:tab/>
        <w:t xml:space="preserve">the provision and/or management of any canteen, social and/or sporting clubs or educational, welfare and/or </w:t>
      </w:r>
      <w:proofErr w:type="gramStart"/>
      <w:r w:rsidRPr="00D9760E">
        <w:rPr>
          <w:rFonts w:ascii="Arial" w:hAnsi="Arial" w:cs="Arial"/>
          <w:sz w:val="18"/>
          <w:szCs w:val="18"/>
        </w:rPr>
        <w:t>child care</w:t>
      </w:r>
      <w:proofErr w:type="gramEnd"/>
      <w:r w:rsidRPr="00D9760E">
        <w:rPr>
          <w:rFonts w:ascii="Arial" w:hAnsi="Arial" w:cs="Arial"/>
          <w:sz w:val="18"/>
          <w:szCs w:val="18"/>
        </w:rPr>
        <w:t xml:space="preserve"> facilities by You or on Your behalf, which are primarily for the benefit of Your employees.</w:t>
      </w:r>
    </w:p>
    <w:p w14:paraId="79D83878" w14:textId="77777777" w:rsidR="00D9760E" w:rsidRPr="00D9760E" w:rsidRDefault="00D9760E" w:rsidP="007506A0">
      <w:pPr>
        <w:tabs>
          <w:tab w:val="left" w:pos="720"/>
          <w:tab w:val="left" w:pos="1440"/>
          <w:tab w:val="left" w:pos="2160"/>
        </w:tabs>
        <w:spacing w:line="240" w:lineRule="exact"/>
        <w:ind w:left="1920" w:hanging="840"/>
        <w:jc w:val="both"/>
        <w:rPr>
          <w:rFonts w:ascii="Arial" w:hAnsi="Arial" w:cs="Arial"/>
          <w:dstrike/>
          <w:sz w:val="18"/>
          <w:szCs w:val="18"/>
        </w:rPr>
      </w:pPr>
    </w:p>
    <w:p w14:paraId="76FB3C6A"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w:t>
      </w:r>
      <w:r w:rsidRPr="00D9760E">
        <w:rPr>
          <w:rFonts w:ascii="Arial" w:hAnsi="Arial" w:cs="Arial"/>
          <w:b/>
          <w:bCs/>
          <w:sz w:val="18"/>
          <w:szCs w:val="18"/>
        </w:rPr>
        <w:t>Compensation”</w:t>
      </w:r>
      <w:r w:rsidRPr="00D9760E">
        <w:rPr>
          <w:rFonts w:ascii="Arial" w:hAnsi="Arial" w:cs="Arial"/>
          <w:sz w:val="18"/>
          <w:szCs w:val="18"/>
        </w:rPr>
        <w:t xml:space="preserve"> means:</w:t>
      </w:r>
    </w:p>
    <w:p w14:paraId="1F49B335" w14:textId="77777777" w:rsidR="00D9760E" w:rsidRPr="00D9760E" w:rsidRDefault="00D9760E" w:rsidP="007506A0">
      <w:pPr>
        <w:tabs>
          <w:tab w:val="left" w:pos="720"/>
          <w:tab w:val="left" w:pos="2160"/>
          <w:tab w:val="left" w:pos="2700"/>
        </w:tabs>
        <w:spacing w:line="240" w:lineRule="exact"/>
        <w:ind w:left="1080"/>
        <w:jc w:val="both"/>
        <w:rPr>
          <w:rFonts w:ascii="Arial" w:hAnsi="Arial" w:cs="Arial"/>
          <w:sz w:val="18"/>
          <w:szCs w:val="18"/>
        </w:rPr>
      </w:pPr>
      <w:r w:rsidRPr="00D9760E">
        <w:rPr>
          <w:rFonts w:ascii="Arial" w:hAnsi="Arial" w:cs="Arial"/>
          <w:sz w:val="18"/>
          <w:szCs w:val="18"/>
        </w:rPr>
        <w:t xml:space="preserve">monies paid or agreed to be paid by judgment, award or settlement in respect of Personal Injury and/or Property Damage and/or Advertising Injury. </w:t>
      </w:r>
    </w:p>
    <w:p w14:paraId="696CC61A" w14:textId="77777777" w:rsidR="00D9760E" w:rsidRPr="00D9760E" w:rsidRDefault="00D9760E" w:rsidP="007506A0">
      <w:pPr>
        <w:tabs>
          <w:tab w:val="left" w:pos="630"/>
          <w:tab w:val="left" w:pos="1260"/>
          <w:tab w:val="left" w:pos="1980"/>
          <w:tab w:val="left" w:pos="2700"/>
        </w:tabs>
        <w:spacing w:line="240" w:lineRule="exact"/>
        <w:ind w:left="600"/>
        <w:jc w:val="both"/>
        <w:rPr>
          <w:rFonts w:ascii="Arial" w:hAnsi="Arial" w:cs="Arial"/>
          <w:sz w:val="18"/>
          <w:szCs w:val="18"/>
        </w:rPr>
      </w:pPr>
    </w:p>
    <w:p w14:paraId="0CF8C916" w14:textId="77777777" w:rsidR="00D9760E" w:rsidRDefault="00D9760E" w:rsidP="007506A0">
      <w:pPr>
        <w:tabs>
          <w:tab w:val="left" w:pos="720"/>
          <w:tab w:val="left" w:pos="2160"/>
          <w:tab w:val="left" w:pos="2700"/>
        </w:tabs>
        <w:spacing w:line="240" w:lineRule="exact"/>
        <w:ind w:left="1080"/>
        <w:jc w:val="both"/>
        <w:rPr>
          <w:rFonts w:ascii="Arial" w:hAnsi="Arial" w:cs="Arial"/>
          <w:sz w:val="18"/>
          <w:szCs w:val="18"/>
        </w:rPr>
      </w:pPr>
      <w:r w:rsidRPr="00D9760E">
        <w:rPr>
          <w:rFonts w:ascii="Arial" w:hAnsi="Arial" w:cs="Arial"/>
          <w:sz w:val="18"/>
          <w:szCs w:val="18"/>
        </w:rPr>
        <w:t>Provided that such Compensation is only payable in respect of an Occurrence to which this insurance applies.</w:t>
      </w:r>
    </w:p>
    <w:p w14:paraId="3F470B36" w14:textId="77777777" w:rsidR="00D9760E" w:rsidRPr="00D9760E" w:rsidRDefault="00D9760E" w:rsidP="007506A0">
      <w:pPr>
        <w:tabs>
          <w:tab w:val="left" w:pos="720"/>
          <w:tab w:val="left" w:pos="2160"/>
          <w:tab w:val="left" w:pos="2700"/>
        </w:tabs>
        <w:spacing w:line="240" w:lineRule="exact"/>
        <w:ind w:left="1080"/>
        <w:jc w:val="both"/>
        <w:rPr>
          <w:rFonts w:ascii="Arial" w:hAnsi="Arial" w:cs="Arial"/>
          <w:sz w:val="18"/>
          <w:szCs w:val="18"/>
        </w:rPr>
      </w:pPr>
    </w:p>
    <w:p w14:paraId="2385F5A1" w14:textId="77777777" w:rsidR="00D9760E" w:rsidRPr="00D9760E" w:rsidRDefault="00D9760E" w:rsidP="007506A0">
      <w:pPr>
        <w:keepNext/>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“Electronic Data”</w:t>
      </w:r>
      <w:r w:rsidRPr="00D9760E">
        <w:rPr>
          <w:rFonts w:ascii="Arial" w:hAnsi="Arial" w:cs="Arial"/>
          <w:sz w:val="18"/>
          <w:szCs w:val="18"/>
        </w:rPr>
        <w:t xml:space="preserve"> means:</w:t>
      </w:r>
    </w:p>
    <w:p w14:paraId="652CE140" w14:textId="77777777" w:rsidR="00D9760E" w:rsidRDefault="00D9760E" w:rsidP="007506A0">
      <w:pPr>
        <w:tabs>
          <w:tab w:val="left" w:pos="2880"/>
          <w:tab w:val="left" w:pos="3600"/>
          <w:tab w:val="left" w:pos="4320"/>
        </w:tabs>
        <w:spacing w:line="240" w:lineRule="exact"/>
        <w:ind w:left="1080"/>
        <w:jc w:val="both"/>
        <w:rPr>
          <w:rFonts w:ascii="Arial" w:hAnsi="Arial" w:cs="Arial"/>
          <w:sz w:val="18"/>
          <w:szCs w:val="18"/>
        </w:rPr>
      </w:pPr>
      <w:r w:rsidRPr="00D9760E">
        <w:rPr>
          <w:rFonts w:ascii="Arial" w:hAnsi="Arial" w:cs="Arial"/>
          <w:sz w:val="18"/>
          <w:szCs w:val="18"/>
        </w:rPr>
        <w:t>facts, concepts and information converted to a form useable for communications, display, distribution, interpretation or processing by electronic and electromechanical data processing or electronically controlled equipment and includes programmes, software and other coded instruction for such equipment.</w:t>
      </w:r>
    </w:p>
    <w:p w14:paraId="05CA4432" w14:textId="77777777" w:rsidR="00D9760E" w:rsidRPr="00D9760E" w:rsidRDefault="00D9760E" w:rsidP="007506A0">
      <w:pPr>
        <w:tabs>
          <w:tab w:val="left" w:pos="2880"/>
          <w:tab w:val="left" w:pos="3600"/>
          <w:tab w:val="left" w:pos="4320"/>
        </w:tabs>
        <w:spacing w:line="240" w:lineRule="exact"/>
        <w:ind w:left="1080"/>
        <w:jc w:val="both"/>
        <w:rPr>
          <w:rFonts w:ascii="Arial" w:hAnsi="Arial" w:cs="Arial"/>
          <w:sz w:val="18"/>
          <w:szCs w:val="18"/>
        </w:rPr>
      </w:pPr>
    </w:p>
    <w:p w14:paraId="3BA6F3E0"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w:t>
      </w:r>
      <w:r w:rsidRPr="00D9760E">
        <w:rPr>
          <w:rFonts w:ascii="Arial" w:hAnsi="Arial" w:cs="Arial"/>
          <w:b/>
          <w:bCs/>
          <w:sz w:val="18"/>
          <w:szCs w:val="18"/>
        </w:rPr>
        <w:t>Employment Practices”</w:t>
      </w:r>
      <w:r w:rsidRPr="00D9760E">
        <w:rPr>
          <w:rFonts w:ascii="Arial" w:hAnsi="Arial" w:cs="Arial"/>
          <w:sz w:val="18"/>
          <w:szCs w:val="18"/>
        </w:rPr>
        <w:t xml:space="preserve"> means:</w:t>
      </w:r>
    </w:p>
    <w:p w14:paraId="0EE6BDAE" w14:textId="77777777" w:rsidR="00D9760E" w:rsidRDefault="00D9760E" w:rsidP="007506A0">
      <w:pPr>
        <w:tabs>
          <w:tab w:val="left" w:pos="720"/>
          <w:tab w:val="left" w:pos="2160"/>
          <w:tab w:val="left" w:pos="2700"/>
        </w:tabs>
        <w:spacing w:line="240" w:lineRule="exact"/>
        <w:ind w:left="1080"/>
        <w:jc w:val="both"/>
        <w:rPr>
          <w:rFonts w:ascii="Arial" w:hAnsi="Arial" w:cs="Arial"/>
          <w:sz w:val="18"/>
          <w:szCs w:val="18"/>
        </w:rPr>
      </w:pPr>
      <w:r w:rsidRPr="00D9760E">
        <w:rPr>
          <w:rFonts w:ascii="Arial" w:hAnsi="Arial" w:cs="Arial"/>
          <w:sz w:val="18"/>
          <w:szCs w:val="18"/>
        </w:rPr>
        <w:t>any wrongful or unfair dismissal, denial of natural justice, defamation, misleading representation or advertising, harassment or discrimination in respect of Your employees.</w:t>
      </w:r>
    </w:p>
    <w:p w14:paraId="450785DE" w14:textId="77777777" w:rsidR="00D9760E" w:rsidRPr="00D9760E" w:rsidRDefault="00D9760E" w:rsidP="007506A0">
      <w:pPr>
        <w:tabs>
          <w:tab w:val="left" w:pos="720"/>
          <w:tab w:val="left" w:pos="2160"/>
          <w:tab w:val="left" w:pos="2700"/>
        </w:tabs>
        <w:spacing w:line="240" w:lineRule="exact"/>
        <w:ind w:left="1080"/>
        <w:jc w:val="both"/>
        <w:rPr>
          <w:rFonts w:ascii="Arial" w:hAnsi="Arial" w:cs="Arial"/>
          <w:sz w:val="18"/>
          <w:szCs w:val="18"/>
        </w:rPr>
      </w:pPr>
    </w:p>
    <w:p w14:paraId="4CA75E54"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“Excess</w:t>
      </w:r>
      <w:r w:rsidRPr="00D9760E">
        <w:rPr>
          <w:rFonts w:ascii="Arial" w:hAnsi="Arial" w:cs="Arial"/>
          <w:b/>
          <w:bCs/>
          <w:sz w:val="18"/>
          <w:szCs w:val="18"/>
        </w:rPr>
        <w:t>”</w:t>
      </w:r>
      <w:r w:rsidRPr="00D9760E">
        <w:rPr>
          <w:rFonts w:ascii="Arial" w:hAnsi="Arial" w:cs="Arial"/>
          <w:sz w:val="18"/>
          <w:szCs w:val="18"/>
        </w:rPr>
        <w:t xml:space="preserve"> means:</w:t>
      </w:r>
    </w:p>
    <w:p w14:paraId="4BDA9DB2" w14:textId="77777777" w:rsidR="00D9760E" w:rsidRPr="00D9760E" w:rsidRDefault="00D9760E" w:rsidP="007506A0">
      <w:pPr>
        <w:tabs>
          <w:tab w:val="left" w:pos="2880"/>
          <w:tab w:val="left" w:pos="3600"/>
          <w:tab w:val="left" w:pos="4320"/>
        </w:tabs>
        <w:spacing w:line="240" w:lineRule="exact"/>
        <w:ind w:left="1080"/>
        <w:jc w:val="both"/>
        <w:rPr>
          <w:rFonts w:ascii="Arial" w:hAnsi="Arial" w:cs="Arial"/>
          <w:sz w:val="18"/>
          <w:szCs w:val="18"/>
        </w:rPr>
      </w:pPr>
      <w:r w:rsidRPr="00D9760E">
        <w:rPr>
          <w:rFonts w:ascii="Arial" w:hAnsi="Arial" w:cs="Arial"/>
          <w:sz w:val="18"/>
          <w:szCs w:val="18"/>
        </w:rPr>
        <w:t xml:space="preserve">the first amount of each claim or series of claims arising out of any one Occurrence for which You are responsible.  </w:t>
      </w:r>
    </w:p>
    <w:p w14:paraId="1CE0A60F" w14:textId="77777777" w:rsidR="00D9760E" w:rsidRPr="00D9760E" w:rsidRDefault="00D9760E" w:rsidP="007506A0">
      <w:pPr>
        <w:tabs>
          <w:tab w:val="left" w:pos="2880"/>
          <w:tab w:val="left" w:pos="3600"/>
          <w:tab w:val="left" w:pos="4320"/>
        </w:tabs>
        <w:spacing w:line="240" w:lineRule="exact"/>
        <w:ind w:left="1080"/>
        <w:jc w:val="both"/>
        <w:rPr>
          <w:rFonts w:ascii="Arial" w:hAnsi="Arial" w:cs="Arial"/>
          <w:sz w:val="18"/>
          <w:szCs w:val="18"/>
        </w:rPr>
      </w:pPr>
    </w:p>
    <w:p w14:paraId="714F529B" w14:textId="77777777" w:rsidR="00D9760E" w:rsidRPr="00D9760E" w:rsidRDefault="00D9760E" w:rsidP="007506A0">
      <w:pPr>
        <w:tabs>
          <w:tab w:val="left" w:pos="2880"/>
          <w:tab w:val="left" w:pos="3600"/>
          <w:tab w:val="left" w:pos="4320"/>
        </w:tabs>
        <w:spacing w:line="240" w:lineRule="exact"/>
        <w:ind w:left="1080"/>
        <w:jc w:val="both"/>
        <w:rPr>
          <w:rFonts w:ascii="Arial" w:hAnsi="Arial" w:cs="Arial"/>
          <w:sz w:val="18"/>
          <w:szCs w:val="18"/>
        </w:rPr>
      </w:pPr>
      <w:r w:rsidRPr="00D9760E">
        <w:rPr>
          <w:rFonts w:ascii="Arial" w:hAnsi="Arial" w:cs="Arial"/>
          <w:sz w:val="18"/>
          <w:szCs w:val="18"/>
        </w:rPr>
        <w:t>The Excess applicable to this insurance appears in the Schedule.</w:t>
      </w:r>
    </w:p>
    <w:p w14:paraId="0B20F741" w14:textId="77777777" w:rsidR="00D9760E" w:rsidRPr="00D9760E" w:rsidRDefault="00D9760E" w:rsidP="007506A0">
      <w:pPr>
        <w:tabs>
          <w:tab w:val="left" w:pos="2880"/>
          <w:tab w:val="left" w:pos="3600"/>
          <w:tab w:val="left" w:pos="4320"/>
        </w:tabs>
        <w:spacing w:line="240" w:lineRule="exact"/>
        <w:ind w:left="1080"/>
        <w:jc w:val="both"/>
        <w:rPr>
          <w:rFonts w:ascii="Arial" w:hAnsi="Arial" w:cs="Arial"/>
          <w:sz w:val="18"/>
          <w:szCs w:val="18"/>
        </w:rPr>
      </w:pPr>
    </w:p>
    <w:p w14:paraId="0ABA1E4E" w14:textId="77777777" w:rsidR="00D9760E" w:rsidRDefault="00D9760E" w:rsidP="007506A0">
      <w:pPr>
        <w:tabs>
          <w:tab w:val="left" w:pos="2880"/>
          <w:tab w:val="left" w:pos="3600"/>
          <w:tab w:val="left" w:pos="4320"/>
        </w:tabs>
        <w:spacing w:line="240" w:lineRule="exact"/>
        <w:ind w:left="1080"/>
        <w:jc w:val="both"/>
        <w:rPr>
          <w:rFonts w:ascii="Arial" w:hAnsi="Arial" w:cs="Arial"/>
          <w:sz w:val="18"/>
          <w:szCs w:val="18"/>
        </w:rPr>
      </w:pPr>
      <w:r w:rsidRPr="00D9760E">
        <w:rPr>
          <w:rFonts w:ascii="Arial" w:hAnsi="Arial" w:cs="Arial"/>
          <w:sz w:val="18"/>
          <w:szCs w:val="18"/>
        </w:rPr>
        <w:t>The Excess applies to all amounts for which We will be liable, including the indemnity provided by Insuring Clause 2.2 (Defence Costs and Supplementary Payments).</w:t>
      </w:r>
    </w:p>
    <w:p w14:paraId="212957D3" w14:textId="77777777" w:rsidR="00D9760E" w:rsidRPr="00D9760E" w:rsidRDefault="00D9760E" w:rsidP="007506A0">
      <w:pPr>
        <w:tabs>
          <w:tab w:val="left" w:pos="2880"/>
          <w:tab w:val="left" w:pos="3600"/>
          <w:tab w:val="left" w:pos="4320"/>
        </w:tabs>
        <w:spacing w:line="240" w:lineRule="exact"/>
        <w:ind w:left="1080"/>
        <w:jc w:val="both"/>
        <w:rPr>
          <w:rFonts w:ascii="Arial" w:hAnsi="Arial" w:cs="Arial"/>
          <w:sz w:val="18"/>
          <w:szCs w:val="18"/>
        </w:rPr>
      </w:pPr>
    </w:p>
    <w:p w14:paraId="4A1B0A0D"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 xml:space="preserve"> “</w:t>
      </w:r>
      <w:r w:rsidRPr="00D9760E">
        <w:rPr>
          <w:rFonts w:ascii="Arial" w:hAnsi="Arial" w:cs="Arial"/>
          <w:b/>
          <w:bCs/>
          <w:sz w:val="18"/>
          <w:szCs w:val="18"/>
        </w:rPr>
        <w:t>General Liability”</w:t>
      </w:r>
      <w:r w:rsidRPr="00D9760E">
        <w:rPr>
          <w:rFonts w:ascii="Arial" w:hAnsi="Arial" w:cs="Arial"/>
          <w:sz w:val="18"/>
          <w:szCs w:val="18"/>
        </w:rPr>
        <w:t xml:space="preserve"> means:</w:t>
      </w:r>
    </w:p>
    <w:p w14:paraId="0A5D6ABE" w14:textId="77777777" w:rsidR="00D9760E" w:rsidRDefault="00D9760E" w:rsidP="007506A0">
      <w:pPr>
        <w:tabs>
          <w:tab w:val="left" w:pos="72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rPr>
        <w:t>Your legal liability in respect of Personal Injury and/or Property Damage and/or Advertising Injury caused by or arising out of an Occurrence happening in connection with the Business other than Products Liability.</w:t>
      </w:r>
    </w:p>
    <w:p w14:paraId="3CD4C295" w14:textId="77777777" w:rsidR="00D9760E" w:rsidRPr="00D9760E" w:rsidRDefault="00D9760E" w:rsidP="007506A0">
      <w:pPr>
        <w:tabs>
          <w:tab w:val="left" w:pos="720"/>
          <w:tab w:val="left" w:pos="2160"/>
          <w:tab w:val="left" w:pos="2880"/>
        </w:tabs>
        <w:spacing w:line="240" w:lineRule="exact"/>
        <w:ind w:left="1080"/>
        <w:jc w:val="both"/>
        <w:rPr>
          <w:rFonts w:ascii="Arial" w:hAnsi="Arial" w:cs="Arial"/>
          <w:sz w:val="18"/>
          <w:szCs w:val="18"/>
        </w:rPr>
      </w:pPr>
    </w:p>
    <w:p w14:paraId="49399383"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w:t>
      </w:r>
      <w:r w:rsidRPr="00D9760E">
        <w:rPr>
          <w:rFonts w:ascii="Arial" w:hAnsi="Arial" w:cs="Arial"/>
          <w:b/>
          <w:bCs/>
          <w:sz w:val="18"/>
          <w:szCs w:val="18"/>
        </w:rPr>
        <w:t>Geographical Limits”</w:t>
      </w:r>
      <w:r w:rsidRPr="00D9760E">
        <w:rPr>
          <w:rFonts w:ascii="Arial" w:hAnsi="Arial" w:cs="Arial"/>
          <w:sz w:val="18"/>
          <w:szCs w:val="18"/>
        </w:rPr>
        <w:t xml:space="preserve"> means:</w:t>
      </w:r>
    </w:p>
    <w:p w14:paraId="40DCEA12" w14:textId="77777777" w:rsidR="00D9760E" w:rsidRPr="00D9760E" w:rsidRDefault="00D9760E" w:rsidP="007506A0">
      <w:pPr>
        <w:tabs>
          <w:tab w:val="left" w:pos="720"/>
          <w:tab w:val="left" w:pos="1440"/>
          <w:tab w:val="left" w:pos="1920"/>
          <w:tab w:val="left" w:pos="2880"/>
        </w:tabs>
        <w:spacing w:line="240" w:lineRule="exact"/>
        <w:ind w:left="1080"/>
        <w:jc w:val="both"/>
        <w:rPr>
          <w:rFonts w:ascii="Arial" w:hAnsi="Arial" w:cs="Arial"/>
          <w:sz w:val="18"/>
          <w:szCs w:val="18"/>
        </w:rPr>
      </w:pPr>
      <w:r w:rsidRPr="00D9760E">
        <w:rPr>
          <w:rFonts w:ascii="Arial" w:hAnsi="Arial" w:cs="Arial"/>
          <w:sz w:val="18"/>
          <w:szCs w:val="18"/>
        </w:rPr>
        <w:t>1.10.1</w:t>
      </w:r>
      <w:r w:rsidRPr="00D9760E">
        <w:rPr>
          <w:rFonts w:ascii="Arial" w:hAnsi="Arial" w:cs="Arial"/>
          <w:sz w:val="18"/>
          <w:szCs w:val="18"/>
        </w:rPr>
        <w:tab/>
        <w:t xml:space="preserve">anywhere in the World except North America. </w:t>
      </w:r>
    </w:p>
    <w:p w14:paraId="760C9A70" w14:textId="77777777" w:rsidR="00D9760E" w:rsidRPr="00D9760E" w:rsidRDefault="00D9760E" w:rsidP="007506A0">
      <w:pPr>
        <w:tabs>
          <w:tab w:val="left" w:pos="630"/>
          <w:tab w:val="left" w:pos="1260"/>
          <w:tab w:val="left" w:pos="1920"/>
          <w:tab w:val="left" w:pos="1980"/>
          <w:tab w:val="left" w:pos="2700"/>
        </w:tabs>
        <w:spacing w:line="240" w:lineRule="exact"/>
        <w:ind w:left="1080"/>
        <w:jc w:val="both"/>
        <w:rPr>
          <w:rFonts w:ascii="Arial" w:hAnsi="Arial" w:cs="Arial"/>
          <w:sz w:val="18"/>
          <w:szCs w:val="18"/>
        </w:rPr>
      </w:pPr>
    </w:p>
    <w:p w14:paraId="5C8DBC16" w14:textId="77777777" w:rsidR="00D9760E" w:rsidRPr="00D9760E" w:rsidRDefault="00D9760E" w:rsidP="007506A0">
      <w:pPr>
        <w:tabs>
          <w:tab w:val="left" w:pos="720"/>
          <w:tab w:val="left" w:pos="1440"/>
          <w:tab w:val="left" w:pos="1920"/>
          <w:tab w:val="left" w:pos="2880"/>
        </w:tabs>
        <w:spacing w:line="240" w:lineRule="exact"/>
        <w:ind w:left="1080"/>
        <w:jc w:val="both"/>
        <w:rPr>
          <w:rFonts w:ascii="Arial" w:hAnsi="Arial" w:cs="Arial"/>
          <w:sz w:val="18"/>
          <w:szCs w:val="18"/>
        </w:rPr>
      </w:pPr>
      <w:r w:rsidRPr="00D9760E">
        <w:rPr>
          <w:rFonts w:ascii="Arial" w:hAnsi="Arial" w:cs="Arial"/>
          <w:sz w:val="18"/>
          <w:szCs w:val="18"/>
        </w:rPr>
        <w:t>1.10.2</w:t>
      </w:r>
      <w:r w:rsidRPr="00D9760E">
        <w:rPr>
          <w:rFonts w:ascii="Arial" w:hAnsi="Arial" w:cs="Arial"/>
          <w:sz w:val="18"/>
          <w:szCs w:val="18"/>
        </w:rPr>
        <w:tab/>
        <w:t>North America, but only with respect to:</w:t>
      </w:r>
    </w:p>
    <w:p w14:paraId="44758C81" w14:textId="77777777" w:rsidR="00D9760E" w:rsidRPr="00D9760E" w:rsidRDefault="00D9760E" w:rsidP="007506A0">
      <w:pPr>
        <w:tabs>
          <w:tab w:val="left" w:pos="720"/>
          <w:tab w:val="left" w:pos="1440"/>
          <w:tab w:val="left" w:pos="1920"/>
          <w:tab w:val="left" w:pos="2880"/>
        </w:tabs>
        <w:spacing w:line="240" w:lineRule="exact"/>
        <w:ind w:left="1080"/>
        <w:jc w:val="both"/>
        <w:rPr>
          <w:rFonts w:ascii="Arial" w:hAnsi="Arial" w:cs="Arial"/>
          <w:sz w:val="18"/>
          <w:szCs w:val="18"/>
        </w:rPr>
      </w:pPr>
    </w:p>
    <w:p w14:paraId="6C9C1C02" w14:textId="77777777" w:rsidR="00D9760E" w:rsidRPr="00D9760E" w:rsidRDefault="00D9760E" w:rsidP="007506A0">
      <w:pPr>
        <w:tabs>
          <w:tab w:val="left" w:pos="720"/>
          <w:tab w:val="left" w:pos="1440"/>
          <w:tab w:val="left" w:pos="2880"/>
        </w:tabs>
        <w:spacing w:line="240" w:lineRule="exact"/>
        <w:ind w:left="2880" w:hanging="960"/>
        <w:jc w:val="both"/>
        <w:rPr>
          <w:rFonts w:ascii="Arial" w:hAnsi="Arial" w:cs="Arial"/>
          <w:sz w:val="18"/>
          <w:szCs w:val="18"/>
        </w:rPr>
      </w:pPr>
      <w:r w:rsidRPr="00D9760E">
        <w:rPr>
          <w:rFonts w:ascii="Arial" w:hAnsi="Arial" w:cs="Arial"/>
          <w:sz w:val="18"/>
          <w:szCs w:val="18"/>
        </w:rPr>
        <w:t>1.10.2.1</w:t>
      </w:r>
      <w:r w:rsidRPr="00D9760E">
        <w:rPr>
          <w:rFonts w:ascii="Arial" w:hAnsi="Arial" w:cs="Arial"/>
          <w:sz w:val="18"/>
          <w:szCs w:val="18"/>
        </w:rPr>
        <w:tab/>
        <w:t xml:space="preserve">overseas business visits by any of Your directors, partners, officers, executives or employees, who are non-resident in North America, </w:t>
      </w:r>
      <w:r w:rsidRPr="00D9760E">
        <w:rPr>
          <w:rFonts w:ascii="Arial" w:hAnsi="Arial" w:cs="Arial"/>
          <w:color w:val="000000"/>
          <w:sz w:val="18"/>
          <w:szCs w:val="18"/>
        </w:rPr>
        <w:t>but not where they perform manual work in North America</w:t>
      </w:r>
      <w:r w:rsidRPr="00D9760E">
        <w:rPr>
          <w:rFonts w:ascii="Arial" w:hAnsi="Arial" w:cs="Arial"/>
          <w:sz w:val="18"/>
          <w:szCs w:val="18"/>
        </w:rPr>
        <w:t>.</w:t>
      </w:r>
    </w:p>
    <w:p w14:paraId="3BEB6F30" w14:textId="77777777" w:rsidR="00D9760E" w:rsidRPr="00D9760E" w:rsidRDefault="00D9760E" w:rsidP="007506A0">
      <w:pPr>
        <w:tabs>
          <w:tab w:val="left" w:pos="720"/>
          <w:tab w:val="left" w:pos="1440"/>
          <w:tab w:val="left" w:pos="2880"/>
        </w:tabs>
        <w:spacing w:line="240" w:lineRule="exact"/>
        <w:ind w:left="2880" w:hanging="960"/>
        <w:jc w:val="both"/>
        <w:rPr>
          <w:rFonts w:ascii="Arial" w:hAnsi="Arial" w:cs="Arial"/>
          <w:sz w:val="18"/>
          <w:szCs w:val="18"/>
        </w:rPr>
      </w:pPr>
    </w:p>
    <w:p w14:paraId="52156505" w14:textId="77777777" w:rsidR="00D9760E" w:rsidRDefault="00D9760E" w:rsidP="007506A0">
      <w:pPr>
        <w:tabs>
          <w:tab w:val="left" w:pos="720"/>
          <w:tab w:val="left" w:pos="1440"/>
          <w:tab w:val="left" w:pos="2880"/>
        </w:tabs>
        <w:spacing w:line="240" w:lineRule="exact"/>
        <w:ind w:left="1920"/>
        <w:jc w:val="both"/>
        <w:rPr>
          <w:rFonts w:ascii="Arial" w:hAnsi="Arial" w:cs="Arial"/>
          <w:sz w:val="18"/>
          <w:szCs w:val="18"/>
        </w:rPr>
      </w:pPr>
      <w:r w:rsidRPr="00D9760E">
        <w:rPr>
          <w:rFonts w:ascii="Arial" w:hAnsi="Arial" w:cs="Arial"/>
          <w:sz w:val="18"/>
          <w:szCs w:val="18"/>
        </w:rPr>
        <w:t>1.10.2.2</w:t>
      </w:r>
      <w:r w:rsidRPr="00D9760E">
        <w:rPr>
          <w:rFonts w:ascii="Arial" w:hAnsi="Arial" w:cs="Arial"/>
          <w:sz w:val="18"/>
          <w:szCs w:val="18"/>
        </w:rPr>
        <w:tab/>
        <w:t xml:space="preserve">Products exported to North America without Your knowledge. </w:t>
      </w:r>
    </w:p>
    <w:p w14:paraId="19D14FD4" w14:textId="77777777" w:rsidR="00D9760E" w:rsidRPr="00D9760E" w:rsidRDefault="00D9760E" w:rsidP="007506A0">
      <w:pPr>
        <w:tabs>
          <w:tab w:val="left" w:pos="720"/>
          <w:tab w:val="left" w:pos="1440"/>
          <w:tab w:val="left" w:pos="2880"/>
        </w:tabs>
        <w:spacing w:line="240" w:lineRule="exact"/>
        <w:ind w:left="1920"/>
        <w:jc w:val="both"/>
        <w:rPr>
          <w:rFonts w:ascii="Arial" w:hAnsi="Arial" w:cs="Arial"/>
          <w:sz w:val="18"/>
          <w:szCs w:val="18"/>
        </w:rPr>
      </w:pPr>
    </w:p>
    <w:p w14:paraId="0DF037C8"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sz w:val="18"/>
          <w:szCs w:val="18"/>
        </w:rPr>
        <w:t>“</w:t>
      </w:r>
      <w:r w:rsidRPr="00D9760E">
        <w:rPr>
          <w:rFonts w:ascii="Arial" w:hAnsi="Arial" w:cs="Arial"/>
          <w:b/>
          <w:bCs/>
          <w:sz w:val="18"/>
          <w:szCs w:val="18"/>
        </w:rPr>
        <w:t>Hovercraft</w:t>
      </w:r>
      <w:r w:rsidRPr="00D9760E">
        <w:rPr>
          <w:rFonts w:ascii="Arial" w:hAnsi="Arial" w:cs="Arial"/>
          <w:b/>
          <w:sz w:val="18"/>
          <w:szCs w:val="18"/>
        </w:rPr>
        <w:t>”</w:t>
      </w:r>
      <w:r w:rsidRPr="00D9760E">
        <w:rPr>
          <w:rFonts w:ascii="Arial" w:hAnsi="Arial" w:cs="Arial"/>
          <w:sz w:val="18"/>
          <w:szCs w:val="18"/>
        </w:rPr>
        <w:t xml:space="preserve"> means:</w:t>
      </w:r>
    </w:p>
    <w:p w14:paraId="5398BD3C" w14:textId="77777777" w:rsidR="00D9760E" w:rsidRDefault="00D9760E" w:rsidP="007506A0">
      <w:pPr>
        <w:tabs>
          <w:tab w:val="left" w:pos="72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rPr>
        <w:lastRenderedPageBreak/>
        <w:t>any vessel, craft or thing made or intended to transport persons or property over land or water supported on a cushion of air.</w:t>
      </w:r>
    </w:p>
    <w:p w14:paraId="25A08EE0" w14:textId="77777777" w:rsidR="00D9760E" w:rsidRPr="00D9760E" w:rsidRDefault="00D9760E" w:rsidP="007506A0">
      <w:pPr>
        <w:tabs>
          <w:tab w:val="left" w:pos="720"/>
          <w:tab w:val="left" w:pos="2160"/>
          <w:tab w:val="left" w:pos="2880"/>
        </w:tabs>
        <w:spacing w:line="240" w:lineRule="exact"/>
        <w:ind w:left="1080"/>
        <w:jc w:val="both"/>
        <w:rPr>
          <w:rFonts w:ascii="Arial" w:hAnsi="Arial" w:cs="Arial"/>
          <w:sz w:val="18"/>
          <w:szCs w:val="18"/>
        </w:rPr>
      </w:pPr>
    </w:p>
    <w:p w14:paraId="1B95E651"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bCs/>
          <w:sz w:val="18"/>
          <w:szCs w:val="18"/>
        </w:rPr>
        <w:t xml:space="preserve"> “Incidental Contracts</w:t>
      </w:r>
      <w:r w:rsidRPr="00D9760E">
        <w:rPr>
          <w:rFonts w:ascii="Arial" w:hAnsi="Arial" w:cs="Arial"/>
          <w:b/>
          <w:sz w:val="18"/>
          <w:szCs w:val="18"/>
        </w:rPr>
        <w:t>”</w:t>
      </w:r>
      <w:r w:rsidRPr="00D9760E">
        <w:rPr>
          <w:rFonts w:ascii="Arial" w:hAnsi="Arial" w:cs="Arial"/>
          <w:sz w:val="18"/>
          <w:szCs w:val="18"/>
        </w:rPr>
        <w:t xml:space="preserve"> means:</w:t>
      </w:r>
    </w:p>
    <w:p w14:paraId="60B17B14" w14:textId="77777777" w:rsidR="00D9760E" w:rsidRPr="00D9760E" w:rsidRDefault="00D9760E" w:rsidP="007506A0">
      <w:pPr>
        <w:tabs>
          <w:tab w:val="left" w:pos="720"/>
          <w:tab w:val="left" w:pos="1440"/>
          <w:tab w:val="left" w:pos="1920"/>
          <w:tab w:val="left" w:pos="2880"/>
        </w:tabs>
        <w:spacing w:line="240" w:lineRule="exact"/>
        <w:ind w:left="1920" w:hanging="840"/>
        <w:jc w:val="both"/>
        <w:rPr>
          <w:rFonts w:ascii="Arial" w:hAnsi="Arial" w:cs="Arial"/>
          <w:sz w:val="18"/>
          <w:szCs w:val="18"/>
        </w:rPr>
      </w:pPr>
      <w:r w:rsidRPr="00D9760E">
        <w:rPr>
          <w:rFonts w:ascii="Arial" w:hAnsi="Arial" w:cs="Arial"/>
          <w:sz w:val="18"/>
          <w:szCs w:val="18"/>
        </w:rPr>
        <w:t>1.12.1</w:t>
      </w:r>
      <w:r w:rsidRPr="00D9760E">
        <w:rPr>
          <w:rFonts w:ascii="Arial" w:hAnsi="Arial" w:cs="Arial"/>
          <w:sz w:val="18"/>
          <w:szCs w:val="18"/>
        </w:rPr>
        <w:tab/>
        <w:t xml:space="preserve">any written rental and/or lease and/or hiring agreement of real and/or personal property, other than with respect to any term or condition contained in such rental, lease and/or hiring agreement that requires You to insure such property. </w:t>
      </w:r>
    </w:p>
    <w:p w14:paraId="13CB9D50" w14:textId="77777777" w:rsidR="00D9760E" w:rsidRPr="00D9760E" w:rsidRDefault="00D9760E" w:rsidP="007506A0">
      <w:pPr>
        <w:tabs>
          <w:tab w:val="left" w:pos="630"/>
          <w:tab w:val="left" w:pos="1260"/>
          <w:tab w:val="left" w:pos="1920"/>
          <w:tab w:val="left" w:pos="1980"/>
          <w:tab w:val="left" w:pos="2700"/>
        </w:tabs>
        <w:spacing w:line="240" w:lineRule="exact"/>
        <w:ind w:left="1920" w:hanging="840"/>
        <w:jc w:val="both"/>
        <w:rPr>
          <w:rFonts w:ascii="Arial" w:hAnsi="Arial" w:cs="Arial"/>
          <w:sz w:val="18"/>
          <w:szCs w:val="18"/>
        </w:rPr>
      </w:pPr>
    </w:p>
    <w:p w14:paraId="055EC0E3" w14:textId="77777777" w:rsidR="00D9760E" w:rsidRPr="00D9760E" w:rsidRDefault="00D9760E" w:rsidP="007506A0">
      <w:pPr>
        <w:tabs>
          <w:tab w:val="left" w:pos="720"/>
          <w:tab w:val="left" w:pos="1440"/>
          <w:tab w:val="left" w:pos="1920"/>
        </w:tabs>
        <w:spacing w:line="240" w:lineRule="exact"/>
        <w:ind w:left="1920" w:hanging="840"/>
        <w:jc w:val="both"/>
        <w:rPr>
          <w:rFonts w:ascii="Arial" w:hAnsi="Arial" w:cs="Arial"/>
          <w:sz w:val="18"/>
          <w:szCs w:val="18"/>
        </w:rPr>
      </w:pPr>
      <w:r w:rsidRPr="00D9760E">
        <w:rPr>
          <w:rFonts w:ascii="Arial" w:hAnsi="Arial" w:cs="Arial"/>
          <w:sz w:val="18"/>
          <w:szCs w:val="18"/>
        </w:rPr>
        <w:t>1.12.2</w:t>
      </w:r>
      <w:r w:rsidRPr="00D9760E">
        <w:rPr>
          <w:rFonts w:ascii="Arial" w:hAnsi="Arial" w:cs="Arial"/>
          <w:sz w:val="18"/>
          <w:szCs w:val="18"/>
        </w:rPr>
        <w:tab/>
        <w:t>any written contract with any authority or entity responsible for the supply of electricity, fuel, gas, natural gas, air, steam, water, sewerage reticulation control systems, waste disposal facilities, telephone and communication services or other essential services, except those contracts in connection with work done for such authorities or entities.</w:t>
      </w:r>
    </w:p>
    <w:p w14:paraId="1F1A6822" w14:textId="77777777" w:rsidR="00D9760E" w:rsidRPr="00D9760E" w:rsidRDefault="00D9760E" w:rsidP="007506A0">
      <w:pPr>
        <w:tabs>
          <w:tab w:val="left" w:pos="630"/>
          <w:tab w:val="left" w:pos="1260"/>
          <w:tab w:val="left" w:pos="1920"/>
          <w:tab w:val="left" w:pos="1980"/>
          <w:tab w:val="left" w:pos="2700"/>
        </w:tabs>
        <w:spacing w:line="240" w:lineRule="exact"/>
        <w:ind w:left="1920" w:hanging="840"/>
        <w:jc w:val="both"/>
        <w:rPr>
          <w:rFonts w:ascii="Arial" w:hAnsi="Arial" w:cs="Arial"/>
          <w:sz w:val="18"/>
          <w:szCs w:val="18"/>
        </w:rPr>
      </w:pPr>
    </w:p>
    <w:p w14:paraId="5319A582" w14:textId="77777777" w:rsidR="00D9760E" w:rsidRPr="00D9760E" w:rsidRDefault="00D9760E" w:rsidP="007506A0">
      <w:pPr>
        <w:tabs>
          <w:tab w:val="left" w:pos="720"/>
          <w:tab w:val="left" w:pos="1440"/>
          <w:tab w:val="left" w:pos="1920"/>
        </w:tabs>
        <w:spacing w:line="240" w:lineRule="exact"/>
        <w:ind w:left="1920" w:hanging="840"/>
        <w:jc w:val="both"/>
        <w:rPr>
          <w:rFonts w:ascii="Arial" w:hAnsi="Arial" w:cs="Arial"/>
          <w:sz w:val="18"/>
          <w:szCs w:val="18"/>
        </w:rPr>
      </w:pPr>
      <w:r w:rsidRPr="00D9760E">
        <w:rPr>
          <w:rFonts w:ascii="Arial" w:hAnsi="Arial" w:cs="Arial"/>
          <w:sz w:val="18"/>
          <w:szCs w:val="18"/>
        </w:rPr>
        <w:t>1.12.3</w:t>
      </w:r>
      <w:r w:rsidRPr="00D9760E">
        <w:rPr>
          <w:rFonts w:ascii="Arial" w:hAnsi="Arial" w:cs="Arial"/>
          <w:sz w:val="18"/>
          <w:szCs w:val="18"/>
        </w:rPr>
        <w:tab/>
        <w:t>any written contract with any railway authority for the loading, unloading and/or transport of Products, including contracts relating to the operation of railway sidings.</w:t>
      </w:r>
    </w:p>
    <w:p w14:paraId="19EF5F2B" w14:textId="77777777" w:rsidR="00D9760E" w:rsidRPr="00D9760E" w:rsidRDefault="00D9760E" w:rsidP="007506A0">
      <w:pPr>
        <w:tabs>
          <w:tab w:val="left" w:pos="630"/>
          <w:tab w:val="left" w:pos="1260"/>
          <w:tab w:val="left" w:pos="1920"/>
          <w:tab w:val="left" w:pos="1980"/>
          <w:tab w:val="left" w:pos="2700"/>
        </w:tabs>
        <w:spacing w:line="240" w:lineRule="exact"/>
        <w:ind w:left="1920" w:hanging="840"/>
        <w:jc w:val="both"/>
        <w:rPr>
          <w:rFonts w:ascii="Arial" w:hAnsi="Arial" w:cs="Arial"/>
          <w:sz w:val="18"/>
          <w:szCs w:val="18"/>
        </w:rPr>
      </w:pPr>
    </w:p>
    <w:p w14:paraId="0F22C087" w14:textId="77777777" w:rsidR="00D9760E" w:rsidRDefault="00D9760E" w:rsidP="007506A0">
      <w:pPr>
        <w:tabs>
          <w:tab w:val="left" w:pos="1920"/>
        </w:tabs>
        <w:spacing w:line="240" w:lineRule="exact"/>
        <w:ind w:left="1920" w:hanging="840"/>
        <w:jc w:val="both"/>
        <w:rPr>
          <w:rFonts w:ascii="Arial" w:hAnsi="Arial" w:cs="Arial"/>
          <w:sz w:val="18"/>
          <w:szCs w:val="18"/>
        </w:rPr>
      </w:pPr>
      <w:r w:rsidRPr="00D9760E">
        <w:rPr>
          <w:rFonts w:ascii="Arial" w:hAnsi="Arial" w:cs="Arial"/>
          <w:sz w:val="18"/>
          <w:szCs w:val="18"/>
        </w:rPr>
        <w:t>1.12.4</w:t>
      </w:r>
      <w:r w:rsidRPr="00D9760E">
        <w:rPr>
          <w:rFonts w:ascii="Arial" w:hAnsi="Arial" w:cs="Arial"/>
          <w:sz w:val="18"/>
          <w:szCs w:val="18"/>
        </w:rPr>
        <w:tab/>
        <w:t>those contracts designated in the Schedule.</w:t>
      </w:r>
    </w:p>
    <w:p w14:paraId="4340AE98" w14:textId="77777777" w:rsidR="00D9760E" w:rsidRPr="00D9760E" w:rsidRDefault="00D9760E" w:rsidP="007506A0">
      <w:pPr>
        <w:tabs>
          <w:tab w:val="left" w:pos="1920"/>
        </w:tabs>
        <w:spacing w:line="240" w:lineRule="exact"/>
        <w:ind w:left="1920" w:hanging="840"/>
        <w:jc w:val="both"/>
        <w:rPr>
          <w:rFonts w:ascii="Arial" w:hAnsi="Arial" w:cs="Arial"/>
          <w:sz w:val="18"/>
          <w:szCs w:val="18"/>
        </w:rPr>
      </w:pPr>
    </w:p>
    <w:p w14:paraId="2376D5DC"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 xml:space="preserve"> “Medical Persons”</w:t>
      </w:r>
      <w:r w:rsidRPr="00D9760E">
        <w:rPr>
          <w:rFonts w:ascii="Arial" w:hAnsi="Arial" w:cs="Arial"/>
          <w:sz w:val="18"/>
          <w:szCs w:val="18"/>
        </w:rPr>
        <w:t xml:space="preserve"> includes but is not limited to:</w:t>
      </w:r>
    </w:p>
    <w:p w14:paraId="20F72E31" w14:textId="77777777" w:rsidR="00D9760E" w:rsidRDefault="00D9760E" w:rsidP="007506A0">
      <w:pPr>
        <w:widowControl w:val="0"/>
        <w:autoSpaceDE w:val="0"/>
        <w:autoSpaceDN w:val="0"/>
        <w:spacing w:line="240" w:lineRule="exact"/>
        <w:ind w:left="1080"/>
        <w:jc w:val="both"/>
        <w:rPr>
          <w:rFonts w:ascii="Arial" w:hAnsi="Arial" w:cs="Arial"/>
          <w:sz w:val="18"/>
          <w:szCs w:val="18"/>
        </w:rPr>
      </w:pPr>
      <w:r w:rsidRPr="00D9760E">
        <w:rPr>
          <w:rFonts w:ascii="Arial" w:hAnsi="Arial" w:cs="Arial"/>
          <w:sz w:val="18"/>
          <w:szCs w:val="18"/>
        </w:rPr>
        <w:t>medical practitioners, medical nurses, dentists and first aid attendants.</w:t>
      </w:r>
    </w:p>
    <w:p w14:paraId="45B3DC67" w14:textId="77777777" w:rsidR="00D9760E" w:rsidRPr="00D9760E" w:rsidRDefault="00D9760E" w:rsidP="007506A0">
      <w:pPr>
        <w:widowControl w:val="0"/>
        <w:autoSpaceDE w:val="0"/>
        <w:autoSpaceDN w:val="0"/>
        <w:spacing w:line="240" w:lineRule="exact"/>
        <w:ind w:left="1080"/>
        <w:jc w:val="both"/>
        <w:rPr>
          <w:rFonts w:ascii="Arial" w:hAnsi="Arial" w:cs="Arial"/>
          <w:sz w:val="18"/>
          <w:szCs w:val="18"/>
        </w:rPr>
      </w:pPr>
    </w:p>
    <w:p w14:paraId="201B23A7"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“Named Insured”</w:t>
      </w:r>
      <w:r w:rsidRPr="00D9760E">
        <w:rPr>
          <w:rFonts w:ascii="Arial" w:hAnsi="Arial" w:cs="Arial"/>
          <w:sz w:val="18"/>
          <w:szCs w:val="18"/>
        </w:rPr>
        <w:t xml:space="preserve"> means:</w:t>
      </w:r>
    </w:p>
    <w:p w14:paraId="4C33750A" w14:textId="77777777" w:rsidR="00D9760E" w:rsidRPr="00D9760E" w:rsidRDefault="00D9760E" w:rsidP="007506A0">
      <w:pPr>
        <w:tabs>
          <w:tab w:val="left" w:pos="720"/>
          <w:tab w:val="left" w:pos="1440"/>
        </w:tabs>
        <w:spacing w:line="240" w:lineRule="exact"/>
        <w:ind w:left="1920" w:hanging="840"/>
        <w:jc w:val="both"/>
        <w:rPr>
          <w:rFonts w:ascii="Arial" w:hAnsi="Arial" w:cs="Arial"/>
          <w:sz w:val="18"/>
          <w:szCs w:val="18"/>
        </w:rPr>
      </w:pPr>
      <w:r w:rsidRPr="00D9760E">
        <w:rPr>
          <w:rFonts w:ascii="Arial" w:hAnsi="Arial" w:cs="Arial"/>
          <w:sz w:val="18"/>
          <w:szCs w:val="18"/>
        </w:rPr>
        <w:t xml:space="preserve">1.14.1 </w:t>
      </w:r>
      <w:r w:rsidRPr="00D9760E">
        <w:rPr>
          <w:rFonts w:ascii="Arial" w:hAnsi="Arial" w:cs="Arial"/>
          <w:sz w:val="18"/>
          <w:szCs w:val="18"/>
        </w:rPr>
        <w:tab/>
        <w:t>the person(s), corporations and/or other organisations specified in the Schedule,</w:t>
      </w:r>
    </w:p>
    <w:p w14:paraId="6D1DE363" w14:textId="77777777" w:rsidR="00D9760E" w:rsidRPr="00D9760E" w:rsidRDefault="00D9760E" w:rsidP="007506A0">
      <w:pPr>
        <w:tabs>
          <w:tab w:val="left" w:pos="630"/>
          <w:tab w:val="left" w:pos="720"/>
          <w:tab w:val="left" w:pos="1260"/>
          <w:tab w:val="left" w:pos="1440"/>
          <w:tab w:val="left" w:pos="1980"/>
          <w:tab w:val="left" w:pos="2700"/>
        </w:tabs>
        <w:spacing w:line="240" w:lineRule="exact"/>
        <w:ind w:left="1920" w:hanging="840"/>
        <w:jc w:val="both"/>
        <w:rPr>
          <w:rFonts w:ascii="Arial" w:hAnsi="Arial" w:cs="Arial"/>
          <w:sz w:val="18"/>
          <w:szCs w:val="18"/>
        </w:rPr>
      </w:pPr>
    </w:p>
    <w:p w14:paraId="2EA9363E" w14:textId="77777777" w:rsidR="00D9760E" w:rsidRPr="00D9760E" w:rsidRDefault="00D9760E" w:rsidP="007506A0">
      <w:pPr>
        <w:tabs>
          <w:tab w:val="left" w:pos="720"/>
          <w:tab w:val="left" w:pos="1440"/>
        </w:tabs>
        <w:spacing w:line="240" w:lineRule="exact"/>
        <w:ind w:left="1920" w:hanging="840"/>
        <w:jc w:val="both"/>
        <w:rPr>
          <w:rFonts w:ascii="Arial" w:hAnsi="Arial" w:cs="Arial"/>
          <w:sz w:val="18"/>
          <w:szCs w:val="18"/>
        </w:rPr>
      </w:pPr>
      <w:r w:rsidRPr="00D9760E">
        <w:rPr>
          <w:rFonts w:ascii="Arial" w:hAnsi="Arial" w:cs="Arial"/>
          <w:sz w:val="18"/>
          <w:szCs w:val="18"/>
        </w:rPr>
        <w:t>1.14.2</w:t>
      </w:r>
      <w:r w:rsidRPr="00D9760E">
        <w:rPr>
          <w:rFonts w:ascii="Arial" w:hAnsi="Arial" w:cs="Arial"/>
          <w:sz w:val="18"/>
          <w:szCs w:val="18"/>
        </w:rPr>
        <w:tab/>
        <w:t>all existing subsidiary and/or controlled corporations (including subsidiaries thereof) of the Named Insured incorporated in the Commonwealth of Australia and/or any other organisations under the control of the Named Insured;</w:t>
      </w:r>
    </w:p>
    <w:p w14:paraId="2C92A3F1" w14:textId="77777777" w:rsidR="00D9760E" w:rsidRPr="00D9760E" w:rsidRDefault="00D9760E" w:rsidP="007506A0">
      <w:pPr>
        <w:tabs>
          <w:tab w:val="left" w:pos="630"/>
          <w:tab w:val="left" w:pos="720"/>
          <w:tab w:val="left" w:pos="1260"/>
          <w:tab w:val="left" w:pos="1440"/>
          <w:tab w:val="left" w:pos="1980"/>
          <w:tab w:val="left" w:pos="2700"/>
        </w:tabs>
        <w:spacing w:line="240" w:lineRule="exact"/>
        <w:ind w:left="1920" w:hanging="840"/>
        <w:jc w:val="both"/>
        <w:rPr>
          <w:rFonts w:ascii="Arial" w:hAnsi="Arial" w:cs="Arial"/>
          <w:sz w:val="18"/>
          <w:szCs w:val="18"/>
        </w:rPr>
      </w:pPr>
    </w:p>
    <w:p w14:paraId="10A82FF7" w14:textId="77777777" w:rsidR="00D9760E" w:rsidRPr="00D9760E" w:rsidRDefault="00D9760E" w:rsidP="007506A0">
      <w:pPr>
        <w:tabs>
          <w:tab w:val="left" w:pos="720"/>
          <w:tab w:val="left" w:pos="1440"/>
        </w:tabs>
        <w:spacing w:line="240" w:lineRule="exact"/>
        <w:ind w:left="1920" w:hanging="840"/>
        <w:jc w:val="both"/>
        <w:rPr>
          <w:rFonts w:ascii="Arial" w:hAnsi="Arial" w:cs="Arial"/>
          <w:sz w:val="18"/>
          <w:szCs w:val="18"/>
        </w:rPr>
      </w:pPr>
      <w:r w:rsidRPr="00D9760E">
        <w:rPr>
          <w:rFonts w:ascii="Arial" w:hAnsi="Arial" w:cs="Arial"/>
          <w:sz w:val="18"/>
          <w:szCs w:val="18"/>
        </w:rPr>
        <w:t>1.14.3</w:t>
      </w:r>
      <w:r w:rsidRPr="00D9760E">
        <w:rPr>
          <w:rFonts w:ascii="Arial" w:hAnsi="Arial" w:cs="Arial"/>
          <w:sz w:val="18"/>
          <w:szCs w:val="18"/>
        </w:rPr>
        <w:tab/>
        <w:t>all subsidiary and/or controlled corporations (including subsidiaries thereof) of the Named Insured and/or any other organisations under the control of the Named Insured incorporated in the Commonwealth of Australia and which are constituted or acquired by the Named Insured during the Period of Insurance.</w:t>
      </w:r>
    </w:p>
    <w:p w14:paraId="1F44E149" w14:textId="77777777" w:rsidR="00D9760E" w:rsidRPr="00D9760E" w:rsidRDefault="00D9760E" w:rsidP="007506A0">
      <w:pPr>
        <w:tabs>
          <w:tab w:val="left" w:pos="630"/>
          <w:tab w:val="left" w:pos="720"/>
          <w:tab w:val="left" w:pos="1260"/>
          <w:tab w:val="left" w:pos="1440"/>
          <w:tab w:val="left" w:pos="1980"/>
          <w:tab w:val="left" w:pos="2700"/>
        </w:tabs>
        <w:spacing w:line="240" w:lineRule="exact"/>
        <w:ind w:left="1920" w:hanging="840"/>
        <w:jc w:val="both"/>
        <w:rPr>
          <w:rFonts w:ascii="Arial" w:hAnsi="Arial" w:cs="Arial"/>
          <w:sz w:val="18"/>
          <w:szCs w:val="18"/>
        </w:rPr>
      </w:pPr>
    </w:p>
    <w:p w14:paraId="30837D18" w14:textId="77777777" w:rsidR="00D9760E" w:rsidRPr="00D9760E" w:rsidRDefault="00D9760E" w:rsidP="007506A0">
      <w:pPr>
        <w:widowControl w:val="0"/>
        <w:autoSpaceDE w:val="0"/>
        <w:autoSpaceDN w:val="0"/>
        <w:spacing w:line="240" w:lineRule="exact"/>
        <w:ind w:left="1920" w:hanging="840"/>
        <w:jc w:val="both"/>
        <w:rPr>
          <w:rFonts w:ascii="Arial" w:hAnsi="Arial" w:cs="Arial"/>
          <w:sz w:val="18"/>
          <w:szCs w:val="18"/>
        </w:rPr>
      </w:pPr>
      <w:r w:rsidRPr="00D9760E">
        <w:rPr>
          <w:rFonts w:ascii="Arial" w:hAnsi="Arial" w:cs="Arial"/>
          <w:sz w:val="18"/>
          <w:szCs w:val="18"/>
        </w:rPr>
        <w:t>1.14.4</w:t>
      </w:r>
      <w:r w:rsidRPr="00D9760E">
        <w:rPr>
          <w:rFonts w:ascii="Arial" w:hAnsi="Arial" w:cs="Arial"/>
          <w:sz w:val="18"/>
          <w:szCs w:val="18"/>
        </w:rPr>
        <w:tab/>
        <w:t xml:space="preserve">every subsidiary and/or controlled corporation and/or other organisation of the Named </w:t>
      </w:r>
      <w:proofErr w:type="gramStart"/>
      <w:r w:rsidRPr="00D9760E">
        <w:rPr>
          <w:rFonts w:ascii="Arial" w:hAnsi="Arial" w:cs="Arial"/>
          <w:sz w:val="18"/>
          <w:szCs w:val="18"/>
        </w:rPr>
        <w:t>Insured</w:t>
      </w:r>
      <w:proofErr w:type="gramEnd"/>
      <w:r w:rsidRPr="00D9760E">
        <w:rPr>
          <w:rFonts w:ascii="Arial" w:hAnsi="Arial" w:cs="Arial"/>
          <w:sz w:val="18"/>
          <w:szCs w:val="18"/>
        </w:rPr>
        <w:t xml:space="preserve"> which is divested during the Period of Insurance, but only in respect of claims made against such divested subsidiary or controlled corporation or organisation caused by or arising out of Occurrences insured against by this Policy, which occurred prior to the date of divestment</w:t>
      </w:r>
    </w:p>
    <w:p w14:paraId="3F62D7D0"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“North America</w:t>
      </w:r>
      <w:r w:rsidRPr="00D9760E">
        <w:rPr>
          <w:rFonts w:ascii="Arial" w:hAnsi="Arial" w:cs="Arial"/>
          <w:b/>
          <w:bCs/>
          <w:sz w:val="18"/>
          <w:szCs w:val="18"/>
        </w:rPr>
        <w:t>”</w:t>
      </w:r>
      <w:r w:rsidRPr="00D9760E">
        <w:rPr>
          <w:rFonts w:ascii="Arial" w:hAnsi="Arial" w:cs="Arial"/>
          <w:sz w:val="18"/>
          <w:szCs w:val="18"/>
        </w:rPr>
        <w:t xml:space="preserve"> means:</w:t>
      </w:r>
    </w:p>
    <w:p w14:paraId="4DFE1516" w14:textId="77777777" w:rsidR="00D9760E" w:rsidRPr="00D9760E" w:rsidRDefault="00D9760E" w:rsidP="007506A0">
      <w:pPr>
        <w:tabs>
          <w:tab w:val="left" w:pos="1920"/>
        </w:tabs>
        <w:spacing w:line="240" w:lineRule="exact"/>
        <w:ind w:left="1920" w:hanging="840"/>
        <w:jc w:val="both"/>
        <w:rPr>
          <w:rFonts w:ascii="Arial" w:hAnsi="Arial" w:cs="Arial"/>
          <w:sz w:val="18"/>
          <w:szCs w:val="18"/>
        </w:rPr>
      </w:pPr>
      <w:r w:rsidRPr="00D9760E">
        <w:rPr>
          <w:rFonts w:ascii="Arial" w:hAnsi="Arial" w:cs="Arial"/>
          <w:sz w:val="18"/>
          <w:szCs w:val="18"/>
        </w:rPr>
        <w:t>1.15.1</w:t>
      </w:r>
      <w:r w:rsidRPr="00D9760E">
        <w:rPr>
          <w:rFonts w:ascii="Arial" w:hAnsi="Arial" w:cs="Arial"/>
          <w:sz w:val="18"/>
          <w:szCs w:val="18"/>
        </w:rPr>
        <w:tab/>
        <w:t>the United States of America and the Dominion of Canada,</w:t>
      </w:r>
    </w:p>
    <w:p w14:paraId="277BD49F" w14:textId="77777777" w:rsidR="00D9760E" w:rsidRPr="00D9760E" w:rsidRDefault="00D9760E" w:rsidP="007506A0">
      <w:pPr>
        <w:tabs>
          <w:tab w:val="left" w:pos="630"/>
          <w:tab w:val="left" w:pos="1260"/>
          <w:tab w:val="left" w:pos="1920"/>
          <w:tab w:val="left" w:pos="1980"/>
          <w:tab w:val="left" w:pos="2700"/>
        </w:tabs>
        <w:spacing w:line="240" w:lineRule="exact"/>
        <w:ind w:left="1920" w:hanging="840"/>
        <w:jc w:val="both"/>
        <w:rPr>
          <w:rFonts w:ascii="Arial" w:hAnsi="Arial" w:cs="Arial"/>
          <w:sz w:val="18"/>
          <w:szCs w:val="18"/>
        </w:rPr>
      </w:pPr>
    </w:p>
    <w:p w14:paraId="54989341" w14:textId="77777777" w:rsidR="00D9760E" w:rsidRPr="00D9760E" w:rsidRDefault="00D9760E" w:rsidP="007506A0">
      <w:pPr>
        <w:tabs>
          <w:tab w:val="left" w:pos="1440"/>
          <w:tab w:val="left" w:pos="1920"/>
          <w:tab w:val="left" w:pos="2160"/>
        </w:tabs>
        <w:spacing w:line="240" w:lineRule="exact"/>
        <w:ind w:left="1920" w:hanging="840"/>
        <w:jc w:val="both"/>
        <w:rPr>
          <w:rFonts w:ascii="Arial" w:hAnsi="Arial" w:cs="Arial"/>
          <w:sz w:val="18"/>
          <w:szCs w:val="18"/>
        </w:rPr>
      </w:pPr>
      <w:r w:rsidRPr="00D9760E">
        <w:rPr>
          <w:rFonts w:ascii="Arial" w:hAnsi="Arial" w:cs="Arial"/>
          <w:sz w:val="18"/>
          <w:szCs w:val="18"/>
        </w:rPr>
        <w:t>1.15.2</w:t>
      </w:r>
      <w:r w:rsidRPr="00D9760E">
        <w:rPr>
          <w:rFonts w:ascii="Arial" w:hAnsi="Arial" w:cs="Arial"/>
          <w:sz w:val="18"/>
          <w:szCs w:val="18"/>
        </w:rPr>
        <w:tab/>
        <w:t>any state, territory or protectorate incorporated in, or administered by, the United States of America or the Dominion of Canada; and</w:t>
      </w:r>
    </w:p>
    <w:p w14:paraId="7C5606FE" w14:textId="77777777" w:rsidR="00D9760E" w:rsidRPr="00D9760E" w:rsidRDefault="00D9760E" w:rsidP="007506A0">
      <w:pPr>
        <w:tabs>
          <w:tab w:val="left" w:pos="630"/>
          <w:tab w:val="left" w:pos="1260"/>
          <w:tab w:val="left" w:pos="1920"/>
          <w:tab w:val="left" w:pos="1980"/>
          <w:tab w:val="left" w:pos="2700"/>
        </w:tabs>
        <w:spacing w:line="240" w:lineRule="exact"/>
        <w:ind w:left="1920" w:hanging="840"/>
        <w:jc w:val="both"/>
        <w:rPr>
          <w:rFonts w:ascii="Arial" w:hAnsi="Arial" w:cs="Arial"/>
          <w:sz w:val="18"/>
          <w:szCs w:val="18"/>
        </w:rPr>
      </w:pPr>
    </w:p>
    <w:p w14:paraId="0B572B13" w14:textId="77777777" w:rsidR="00D9760E" w:rsidRDefault="00D9760E" w:rsidP="007506A0">
      <w:pPr>
        <w:tabs>
          <w:tab w:val="left" w:pos="1440"/>
          <w:tab w:val="left" w:pos="1920"/>
          <w:tab w:val="left" w:pos="2160"/>
        </w:tabs>
        <w:spacing w:line="240" w:lineRule="exact"/>
        <w:ind w:left="1920" w:hanging="840"/>
        <w:jc w:val="both"/>
        <w:rPr>
          <w:rFonts w:ascii="Arial" w:hAnsi="Arial" w:cs="Arial"/>
          <w:sz w:val="18"/>
          <w:szCs w:val="18"/>
        </w:rPr>
      </w:pPr>
      <w:r w:rsidRPr="00D9760E">
        <w:rPr>
          <w:rFonts w:ascii="Arial" w:hAnsi="Arial" w:cs="Arial"/>
          <w:sz w:val="18"/>
          <w:szCs w:val="18"/>
        </w:rPr>
        <w:t>1.15.3</w:t>
      </w:r>
      <w:r w:rsidRPr="00D9760E">
        <w:rPr>
          <w:rFonts w:ascii="Arial" w:hAnsi="Arial" w:cs="Arial"/>
          <w:sz w:val="18"/>
          <w:szCs w:val="18"/>
        </w:rPr>
        <w:tab/>
        <w:t xml:space="preserve">any country or territory subject to the laws of the United States of America or the Dominion of Canada. </w:t>
      </w:r>
    </w:p>
    <w:p w14:paraId="2A1C217D" w14:textId="77777777" w:rsidR="00D9760E" w:rsidRPr="00D9760E" w:rsidRDefault="00D9760E" w:rsidP="007506A0">
      <w:pPr>
        <w:tabs>
          <w:tab w:val="left" w:pos="1440"/>
          <w:tab w:val="left" w:pos="1920"/>
          <w:tab w:val="left" w:pos="2160"/>
        </w:tabs>
        <w:spacing w:line="240" w:lineRule="exact"/>
        <w:ind w:left="1920" w:hanging="840"/>
        <w:jc w:val="both"/>
        <w:rPr>
          <w:rFonts w:ascii="Arial" w:hAnsi="Arial" w:cs="Arial"/>
          <w:sz w:val="18"/>
          <w:szCs w:val="18"/>
        </w:rPr>
      </w:pPr>
    </w:p>
    <w:p w14:paraId="143D8AFC"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w:t>
      </w:r>
      <w:r w:rsidRPr="00D9760E">
        <w:rPr>
          <w:rFonts w:ascii="Arial" w:hAnsi="Arial" w:cs="Arial"/>
          <w:b/>
          <w:bCs/>
          <w:sz w:val="18"/>
          <w:szCs w:val="18"/>
        </w:rPr>
        <w:t>Occurrence</w:t>
      </w:r>
      <w:r w:rsidRPr="00D9760E">
        <w:rPr>
          <w:rFonts w:ascii="Arial" w:hAnsi="Arial" w:cs="Arial"/>
          <w:b/>
          <w:sz w:val="18"/>
          <w:szCs w:val="18"/>
        </w:rPr>
        <w:t>”</w:t>
      </w:r>
      <w:r w:rsidRPr="00D9760E">
        <w:rPr>
          <w:rFonts w:ascii="Arial" w:hAnsi="Arial" w:cs="Arial"/>
          <w:sz w:val="18"/>
          <w:szCs w:val="18"/>
        </w:rPr>
        <w:t xml:space="preserve"> means:</w:t>
      </w:r>
    </w:p>
    <w:p w14:paraId="18099F78" w14:textId="77777777" w:rsidR="00D9760E" w:rsidRPr="00D9760E" w:rsidRDefault="00D9760E" w:rsidP="007506A0">
      <w:pPr>
        <w:tabs>
          <w:tab w:val="left" w:pos="720"/>
        </w:tabs>
        <w:spacing w:line="240" w:lineRule="exact"/>
        <w:ind w:left="1080"/>
        <w:jc w:val="both"/>
        <w:rPr>
          <w:rFonts w:ascii="Arial" w:hAnsi="Arial" w:cs="Arial"/>
          <w:sz w:val="18"/>
          <w:szCs w:val="18"/>
        </w:rPr>
      </w:pPr>
      <w:r w:rsidRPr="00D9760E">
        <w:rPr>
          <w:rFonts w:ascii="Arial" w:hAnsi="Arial" w:cs="Arial"/>
          <w:sz w:val="18"/>
          <w:szCs w:val="18"/>
        </w:rPr>
        <w:t xml:space="preserve">an event, including continuous or repeated exposure to substantially the same general conditions, which results in Personal Injury and/or Property Damage and/or Advertising Injury that is neither expected nor intended (except for the matters set out in clause 1.18.6) from Your standpoint. </w:t>
      </w:r>
      <w:r w:rsidRPr="00D9760E">
        <w:rPr>
          <w:rFonts w:ascii="Arial" w:hAnsi="Arial" w:cs="Arial"/>
          <w:sz w:val="18"/>
          <w:szCs w:val="18"/>
        </w:rPr>
        <w:tab/>
      </w:r>
    </w:p>
    <w:p w14:paraId="443781BB"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2078B32F" w14:textId="77777777" w:rsidR="00D9760E" w:rsidRPr="00D9760E" w:rsidRDefault="00D9760E" w:rsidP="007506A0">
      <w:pPr>
        <w:tabs>
          <w:tab w:val="left" w:pos="720"/>
        </w:tabs>
        <w:spacing w:line="240" w:lineRule="exact"/>
        <w:ind w:left="1080"/>
        <w:jc w:val="both"/>
        <w:rPr>
          <w:rFonts w:ascii="Arial" w:hAnsi="Arial" w:cs="Arial"/>
          <w:sz w:val="18"/>
          <w:szCs w:val="18"/>
        </w:rPr>
      </w:pPr>
      <w:r w:rsidRPr="00D9760E">
        <w:rPr>
          <w:rFonts w:ascii="Arial" w:hAnsi="Arial" w:cs="Arial"/>
          <w:sz w:val="18"/>
          <w:szCs w:val="18"/>
        </w:rPr>
        <w:lastRenderedPageBreak/>
        <w:t>With respect to Personal Injury and/or Property Damage, all events of a series consequent upon or attributable to one source or original cause shall be deemed to be one Occurrence.</w:t>
      </w:r>
    </w:p>
    <w:p w14:paraId="517EDA28"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0A840055" w14:textId="77777777" w:rsidR="00D9760E" w:rsidRDefault="00D9760E" w:rsidP="007506A0">
      <w:pPr>
        <w:tabs>
          <w:tab w:val="left" w:pos="720"/>
        </w:tabs>
        <w:spacing w:line="240" w:lineRule="exact"/>
        <w:ind w:left="1080"/>
        <w:jc w:val="both"/>
        <w:rPr>
          <w:rFonts w:ascii="Arial" w:hAnsi="Arial" w:cs="Arial"/>
          <w:sz w:val="18"/>
          <w:szCs w:val="18"/>
        </w:rPr>
      </w:pPr>
      <w:r w:rsidRPr="00D9760E">
        <w:rPr>
          <w:rFonts w:ascii="Arial" w:hAnsi="Arial" w:cs="Arial"/>
          <w:sz w:val="18"/>
          <w:szCs w:val="18"/>
        </w:rPr>
        <w:t>All Advertising Injury arising out of the same injurious material or act (regardless of the frequency or repetition thereof, the number and kind of media used, or the number of claimants) shall be deemed to be one Occurrence.</w:t>
      </w:r>
    </w:p>
    <w:p w14:paraId="050D8184" w14:textId="77777777" w:rsidR="00D9760E" w:rsidRPr="00D9760E" w:rsidRDefault="00D9760E" w:rsidP="007506A0">
      <w:pPr>
        <w:tabs>
          <w:tab w:val="left" w:pos="720"/>
        </w:tabs>
        <w:spacing w:line="240" w:lineRule="exact"/>
        <w:ind w:left="1080"/>
        <w:jc w:val="both"/>
        <w:rPr>
          <w:rFonts w:ascii="Arial" w:hAnsi="Arial" w:cs="Arial"/>
          <w:sz w:val="18"/>
          <w:szCs w:val="18"/>
        </w:rPr>
      </w:pPr>
    </w:p>
    <w:p w14:paraId="722E671D" w14:textId="77777777" w:rsidR="00D9760E" w:rsidRPr="00D9760E" w:rsidRDefault="00D9760E" w:rsidP="007506A0">
      <w:pPr>
        <w:keepNext/>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“Period of Insurance</w:t>
      </w:r>
      <w:r w:rsidRPr="00D9760E">
        <w:rPr>
          <w:rFonts w:ascii="Arial" w:hAnsi="Arial" w:cs="Arial"/>
          <w:b/>
          <w:bCs/>
          <w:sz w:val="18"/>
          <w:szCs w:val="18"/>
        </w:rPr>
        <w:t>”</w:t>
      </w:r>
      <w:r w:rsidRPr="00D9760E">
        <w:rPr>
          <w:rFonts w:ascii="Arial" w:hAnsi="Arial" w:cs="Arial"/>
          <w:sz w:val="18"/>
          <w:szCs w:val="18"/>
        </w:rPr>
        <w:t xml:space="preserve"> means:</w:t>
      </w:r>
    </w:p>
    <w:p w14:paraId="7936AC48" w14:textId="77777777" w:rsidR="00D9760E" w:rsidRDefault="00D9760E" w:rsidP="007506A0">
      <w:pPr>
        <w:tabs>
          <w:tab w:val="left" w:pos="720"/>
        </w:tabs>
        <w:spacing w:line="240" w:lineRule="exact"/>
        <w:ind w:left="1080"/>
        <w:jc w:val="both"/>
        <w:rPr>
          <w:rFonts w:ascii="Arial" w:hAnsi="Arial" w:cs="Arial"/>
          <w:sz w:val="18"/>
          <w:szCs w:val="18"/>
        </w:rPr>
      </w:pPr>
      <w:r w:rsidRPr="00D9760E">
        <w:rPr>
          <w:rFonts w:ascii="Arial" w:hAnsi="Arial" w:cs="Arial"/>
          <w:sz w:val="18"/>
          <w:szCs w:val="18"/>
        </w:rPr>
        <w:t>the Period of Insurance specified in the Schedule and any extension thereof which may be agreed in writing between You and Us.</w:t>
      </w:r>
    </w:p>
    <w:p w14:paraId="417C43F6" w14:textId="77777777" w:rsidR="00D9760E" w:rsidRPr="00D9760E" w:rsidRDefault="00D9760E" w:rsidP="007506A0">
      <w:pPr>
        <w:tabs>
          <w:tab w:val="left" w:pos="720"/>
        </w:tabs>
        <w:spacing w:line="240" w:lineRule="exact"/>
        <w:ind w:left="1080"/>
        <w:jc w:val="both"/>
        <w:rPr>
          <w:rFonts w:ascii="Arial" w:hAnsi="Arial" w:cs="Arial"/>
          <w:sz w:val="18"/>
          <w:szCs w:val="18"/>
        </w:rPr>
      </w:pPr>
    </w:p>
    <w:p w14:paraId="57480D4E"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w:t>
      </w:r>
      <w:r w:rsidRPr="00D9760E">
        <w:rPr>
          <w:rFonts w:ascii="Arial" w:hAnsi="Arial" w:cs="Arial"/>
          <w:b/>
          <w:bCs/>
          <w:sz w:val="18"/>
          <w:szCs w:val="18"/>
        </w:rPr>
        <w:t>Personal Injury</w:t>
      </w:r>
      <w:r w:rsidRPr="00D9760E">
        <w:rPr>
          <w:rFonts w:ascii="Arial" w:hAnsi="Arial" w:cs="Arial"/>
          <w:b/>
          <w:sz w:val="18"/>
          <w:szCs w:val="18"/>
        </w:rPr>
        <w:t>”</w:t>
      </w:r>
      <w:r w:rsidRPr="00D9760E">
        <w:rPr>
          <w:rFonts w:ascii="Arial" w:hAnsi="Arial" w:cs="Arial"/>
          <w:sz w:val="18"/>
          <w:szCs w:val="18"/>
        </w:rPr>
        <w:t xml:space="preserve"> means:</w:t>
      </w:r>
    </w:p>
    <w:p w14:paraId="02335A7B" w14:textId="77777777" w:rsidR="00D9760E" w:rsidRPr="00D9760E" w:rsidRDefault="00D9760E" w:rsidP="007506A0">
      <w:pPr>
        <w:tabs>
          <w:tab w:val="left" w:pos="1440"/>
          <w:tab w:val="left" w:pos="1920"/>
        </w:tabs>
        <w:spacing w:line="240" w:lineRule="exact"/>
        <w:ind w:left="1915" w:hanging="835"/>
        <w:jc w:val="both"/>
        <w:rPr>
          <w:rFonts w:ascii="Arial" w:hAnsi="Arial" w:cs="Arial"/>
          <w:sz w:val="18"/>
          <w:szCs w:val="18"/>
        </w:rPr>
      </w:pPr>
      <w:r w:rsidRPr="00D9760E">
        <w:rPr>
          <w:rFonts w:ascii="Arial" w:hAnsi="Arial" w:cs="Arial"/>
          <w:sz w:val="18"/>
          <w:szCs w:val="18"/>
        </w:rPr>
        <w:t>1.18.1</w:t>
      </w:r>
      <w:r w:rsidRPr="00D9760E">
        <w:rPr>
          <w:rFonts w:ascii="Arial" w:hAnsi="Arial" w:cs="Arial"/>
          <w:sz w:val="18"/>
          <w:szCs w:val="18"/>
        </w:rPr>
        <w:tab/>
        <w:t>bodily injury, death, sickness, disease, illness, disability, shock, fright, mental anguish and/or mental injury, including loss of consortium or services resulting therefrom;</w:t>
      </w:r>
    </w:p>
    <w:p w14:paraId="0722DECE" w14:textId="77777777" w:rsidR="00D9760E" w:rsidRPr="00D9760E" w:rsidRDefault="00D9760E" w:rsidP="007506A0">
      <w:pPr>
        <w:tabs>
          <w:tab w:val="left" w:pos="630"/>
          <w:tab w:val="left" w:pos="1260"/>
          <w:tab w:val="left" w:pos="1920"/>
          <w:tab w:val="left" w:pos="1980"/>
          <w:tab w:val="left" w:pos="2700"/>
        </w:tabs>
        <w:spacing w:line="240" w:lineRule="exact"/>
        <w:ind w:left="1915" w:hanging="835"/>
        <w:jc w:val="both"/>
        <w:rPr>
          <w:rFonts w:ascii="Arial" w:hAnsi="Arial" w:cs="Arial"/>
          <w:sz w:val="18"/>
          <w:szCs w:val="18"/>
        </w:rPr>
      </w:pPr>
    </w:p>
    <w:p w14:paraId="5FCA2834" w14:textId="77777777" w:rsidR="00D9760E" w:rsidRPr="00D9760E" w:rsidRDefault="00D9760E" w:rsidP="007506A0">
      <w:pPr>
        <w:tabs>
          <w:tab w:val="left" w:pos="1920"/>
        </w:tabs>
        <w:spacing w:line="240" w:lineRule="exact"/>
        <w:ind w:left="1915" w:hanging="835"/>
        <w:jc w:val="both"/>
        <w:rPr>
          <w:rFonts w:ascii="Arial" w:hAnsi="Arial" w:cs="Arial"/>
          <w:sz w:val="18"/>
          <w:szCs w:val="18"/>
        </w:rPr>
      </w:pPr>
      <w:r w:rsidRPr="00D9760E">
        <w:rPr>
          <w:rFonts w:ascii="Arial" w:hAnsi="Arial" w:cs="Arial"/>
          <w:sz w:val="18"/>
          <w:szCs w:val="18"/>
        </w:rPr>
        <w:t>1.18.2</w:t>
      </w:r>
      <w:r w:rsidRPr="00D9760E">
        <w:rPr>
          <w:rFonts w:ascii="Arial" w:hAnsi="Arial" w:cs="Arial"/>
          <w:sz w:val="18"/>
          <w:szCs w:val="18"/>
        </w:rPr>
        <w:tab/>
        <w:t>false arrest, false imprisonment, wrongful detention, malicious prosecution or humiliation;</w:t>
      </w:r>
    </w:p>
    <w:p w14:paraId="69753988" w14:textId="77777777" w:rsidR="00D9760E" w:rsidRPr="00D9760E" w:rsidRDefault="00D9760E" w:rsidP="007506A0">
      <w:pPr>
        <w:tabs>
          <w:tab w:val="left" w:pos="1920"/>
        </w:tabs>
        <w:spacing w:line="240" w:lineRule="exact"/>
        <w:ind w:left="1915" w:hanging="835"/>
        <w:jc w:val="both"/>
        <w:rPr>
          <w:rFonts w:ascii="Arial" w:hAnsi="Arial" w:cs="Arial"/>
          <w:sz w:val="18"/>
          <w:szCs w:val="18"/>
        </w:rPr>
      </w:pPr>
    </w:p>
    <w:p w14:paraId="512D017A" w14:textId="77777777" w:rsidR="00D9760E" w:rsidRPr="00D9760E" w:rsidRDefault="00D9760E" w:rsidP="007506A0">
      <w:pPr>
        <w:tabs>
          <w:tab w:val="left" w:pos="1920"/>
        </w:tabs>
        <w:spacing w:line="240" w:lineRule="exact"/>
        <w:ind w:left="1915" w:hanging="835"/>
        <w:jc w:val="both"/>
        <w:rPr>
          <w:rFonts w:ascii="Arial" w:hAnsi="Arial" w:cs="Arial"/>
          <w:sz w:val="18"/>
          <w:szCs w:val="18"/>
        </w:rPr>
      </w:pPr>
      <w:r w:rsidRPr="00D9760E">
        <w:rPr>
          <w:rFonts w:ascii="Arial" w:hAnsi="Arial" w:cs="Arial"/>
          <w:sz w:val="18"/>
          <w:szCs w:val="18"/>
        </w:rPr>
        <w:t>1.18.3</w:t>
      </w:r>
      <w:r w:rsidRPr="00D9760E">
        <w:rPr>
          <w:rFonts w:ascii="Arial" w:hAnsi="Arial" w:cs="Arial"/>
          <w:sz w:val="18"/>
          <w:szCs w:val="18"/>
        </w:rPr>
        <w:tab/>
        <w:t xml:space="preserve">wrongful entry or wrongful eviction; </w:t>
      </w:r>
    </w:p>
    <w:p w14:paraId="469E94D0" w14:textId="77777777" w:rsidR="00D9760E" w:rsidRPr="00D9760E" w:rsidRDefault="00D9760E" w:rsidP="007506A0">
      <w:pPr>
        <w:tabs>
          <w:tab w:val="left" w:pos="630"/>
          <w:tab w:val="left" w:pos="1260"/>
          <w:tab w:val="left" w:pos="1920"/>
          <w:tab w:val="left" w:pos="1980"/>
          <w:tab w:val="left" w:pos="2700"/>
        </w:tabs>
        <w:spacing w:line="240" w:lineRule="exact"/>
        <w:ind w:left="1915" w:hanging="835"/>
        <w:jc w:val="both"/>
        <w:rPr>
          <w:rFonts w:ascii="Arial" w:hAnsi="Arial" w:cs="Arial"/>
          <w:sz w:val="18"/>
          <w:szCs w:val="18"/>
        </w:rPr>
      </w:pPr>
    </w:p>
    <w:p w14:paraId="4CBFD431" w14:textId="77777777" w:rsidR="00D9760E" w:rsidRPr="00D9760E" w:rsidRDefault="00D9760E" w:rsidP="007506A0">
      <w:pPr>
        <w:tabs>
          <w:tab w:val="left" w:pos="1920"/>
        </w:tabs>
        <w:spacing w:line="240" w:lineRule="exact"/>
        <w:ind w:left="1915" w:hanging="835"/>
        <w:jc w:val="both"/>
        <w:rPr>
          <w:rFonts w:ascii="Arial" w:hAnsi="Arial" w:cs="Arial"/>
          <w:sz w:val="18"/>
          <w:szCs w:val="18"/>
        </w:rPr>
      </w:pPr>
      <w:r w:rsidRPr="00D9760E">
        <w:rPr>
          <w:rFonts w:ascii="Arial" w:hAnsi="Arial" w:cs="Arial"/>
          <w:sz w:val="18"/>
          <w:szCs w:val="18"/>
        </w:rPr>
        <w:t>1.18.4</w:t>
      </w:r>
      <w:r w:rsidRPr="00D9760E">
        <w:rPr>
          <w:rFonts w:ascii="Arial" w:hAnsi="Arial" w:cs="Arial"/>
          <w:sz w:val="18"/>
          <w:szCs w:val="18"/>
        </w:rPr>
        <w:tab/>
        <w:t>defamation or invasion of privacy, unless arising out of Advertising Injury;</w:t>
      </w:r>
    </w:p>
    <w:p w14:paraId="763C3377" w14:textId="77777777" w:rsidR="00D9760E" w:rsidRPr="00D9760E" w:rsidRDefault="00D9760E" w:rsidP="007506A0">
      <w:pPr>
        <w:tabs>
          <w:tab w:val="left" w:pos="1920"/>
        </w:tabs>
        <w:spacing w:line="240" w:lineRule="exact"/>
        <w:ind w:left="1915" w:hanging="835"/>
        <w:jc w:val="both"/>
        <w:rPr>
          <w:rFonts w:ascii="Arial" w:hAnsi="Arial" w:cs="Arial"/>
          <w:sz w:val="18"/>
          <w:szCs w:val="18"/>
        </w:rPr>
      </w:pPr>
    </w:p>
    <w:p w14:paraId="7E8F49FF" w14:textId="77777777" w:rsidR="00D9760E" w:rsidRPr="00D9760E" w:rsidRDefault="00D9760E" w:rsidP="007506A0">
      <w:pPr>
        <w:tabs>
          <w:tab w:val="left" w:pos="1920"/>
        </w:tabs>
        <w:spacing w:line="240" w:lineRule="exact"/>
        <w:ind w:left="1915" w:hanging="835"/>
        <w:jc w:val="both"/>
        <w:rPr>
          <w:rFonts w:ascii="Arial" w:hAnsi="Arial" w:cs="Arial"/>
          <w:sz w:val="18"/>
          <w:szCs w:val="18"/>
        </w:rPr>
      </w:pPr>
      <w:r w:rsidRPr="00D9760E">
        <w:rPr>
          <w:rFonts w:ascii="Arial" w:hAnsi="Arial" w:cs="Arial"/>
          <w:sz w:val="18"/>
          <w:szCs w:val="18"/>
        </w:rPr>
        <w:t>1.18.5</w:t>
      </w:r>
      <w:r w:rsidRPr="00D9760E">
        <w:rPr>
          <w:rFonts w:ascii="Arial" w:hAnsi="Arial" w:cs="Arial"/>
          <w:sz w:val="18"/>
          <w:szCs w:val="18"/>
        </w:rPr>
        <w:tab/>
        <w:t xml:space="preserve">discrimination </w:t>
      </w:r>
      <w:proofErr w:type="gramStart"/>
      <w:r w:rsidRPr="00D9760E">
        <w:rPr>
          <w:rFonts w:ascii="Arial" w:hAnsi="Arial" w:cs="Arial"/>
          <w:sz w:val="18"/>
          <w:szCs w:val="18"/>
        </w:rPr>
        <w:t>as a result of</w:t>
      </w:r>
      <w:proofErr w:type="gramEnd"/>
      <w:r w:rsidRPr="00D9760E">
        <w:rPr>
          <w:rFonts w:ascii="Arial" w:hAnsi="Arial" w:cs="Arial"/>
          <w:sz w:val="18"/>
          <w:szCs w:val="18"/>
        </w:rPr>
        <w:t xml:space="preserve"> race, religion, sex, marital status, age, intellectual impairment, disability or otherwise (unless insurance thereof is prohibited by law) not committed by You or at Your direction, but only with respect to liability other than fines and penalties imposed by law;  </w:t>
      </w:r>
    </w:p>
    <w:p w14:paraId="5A16BFE2" w14:textId="77777777" w:rsidR="00D9760E" w:rsidRPr="00D9760E" w:rsidRDefault="00D9760E" w:rsidP="007506A0">
      <w:pPr>
        <w:tabs>
          <w:tab w:val="left" w:pos="1920"/>
        </w:tabs>
        <w:spacing w:line="240" w:lineRule="exact"/>
        <w:ind w:left="1915" w:hanging="835"/>
        <w:jc w:val="both"/>
        <w:rPr>
          <w:rFonts w:ascii="Arial" w:hAnsi="Arial" w:cs="Arial"/>
          <w:sz w:val="18"/>
          <w:szCs w:val="18"/>
        </w:rPr>
      </w:pPr>
    </w:p>
    <w:p w14:paraId="35CC31DF" w14:textId="77777777" w:rsidR="00D9760E" w:rsidRPr="00D9760E" w:rsidRDefault="00D9760E" w:rsidP="007506A0">
      <w:pPr>
        <w:tabs>
          <w:tab w:val="left" w:pos="720"/>
          <w:tab w:val="left" w:pos="1440"/>
          <w:tab w:val="left" w:pos="1920"/>
        </w:tabs>
        <w:spacing w:line="240" w:lineRule="exact"/>
        <w:ind w:left="1915" w:hanging="835"/>
        <w:jc w:val="both"/>
        <w:rPr>
          <w:rFonts w:ascii="Arial" w:hAnsi="Arial" w:cs="Arial"/>
          <w:sz w:val="18"/>
          <w:szCs w:val="18"/>
        </w:rPr>
      </w:pPr>
      <w:r w:rsidRPr="00D9760E">
        <w:rPr>
          <w:rFonts w:ascii="Arial" w:hAnsi="Arial" w:cs="Arial"/>
          <w:sz w:val="18"/>
          <w:szCs w:val="18"/>
        </w:rPr>
        <w:t>1.18.6</w:t>
      </w:r>
      <w:r w:rsidRPr="00D9760E">
        <w:rPr>
          <w:rFonts w:ascii="Arial" w:hAnsi="Arial" w:cs="Arial"/>
          <w:sz w:val="18"/>
          <w:szCs w:val="18"/>
        </w:rPr>
        <w:tab/>
        <w:t>assault and battery not committed by You or at Your direction, unless committed for the purpose of preventing or eliminating danger to persons or property.</w:t>
      </w:r>
    </w:p>
    <w:p w14:paraId="75A1F9A5" w14:textId="77777777" w:rsidR="00D9760E" w:rsidRPr="00D9760E" w:rsidRDefault="00D9760E" w:rsidP="007506A0">
      <w:pPr>
        <w:tabs>
          <w:tab w:val="left" w:pos="1920"/>
        </w:tabs>
        <w:spacing w:line="240" w:lineRule="exact"/>
        <w:ind w:left="1920" w:hanging="720"/>
        <w:jc w:val="both"/>
        <w:rPr>
          <w:rFonts w:ascii="Arial" w:hAnsi="Arial" w:cs="Arial"/>
          <w:sz w:val="18"/>
          <w:szCs w:val="18"/>
        </w:rPr>
      </w:pPr>
    </w:p>
    <w:p w14:paraId="61F333A3" w14:textId="77777777" w:rsidR="00D9760E" w:rsidRDefault="00D9760E" w:rsidP="007506A0">
      <w:pPr>
        <w:spacing w:line="240" w:lineRule="exact"/>
        <w:ind w:left="1080"/>
        <w:jc w:val="both"/>
        <w:rPr>
          <w:rFonts w:ascii="Arial" w:hAnsi="Arial" w:cs="Arial"/>
          <w:sz w:val="18"/>
          <w:szCs w:val="18"/>
        </w:rPr>
      </w:pPr>
      <w:r w:rsidRPr="00D9760E">
        <w:rPr>
          <w:rFonts w:ascii="Arial" w:hAnsi="Arial" w:cs="Arial"/>
          <w:sz w:val="18"/>
          <w:szCs w:val="18"/>
        </w:rPr>
        <w:t>In the event of Personal Injury claims arising from latent injury, latent sickness, latent disease,</w:t>
      </w:r>
      <w:r w:rsidRPr="00D9760E">
        <w:rPr>
          <w:rFonts w:ascii="Arial" w:hAnsi="Arial" w:cs="Arial"/>
          <w:color w:val="FF0000"/>
          <w:sz w:val="18"/>
          <w:szCs w:val="18"/>
        </w:rPr>
        <w:t xml:space="preserve"> </w:t>
      </w:r>
      <w:r w:rsidRPr="00D9760E">
        <w:rPr>
          <w:rFonts w:ascii="Arial" w:hAnsi="Arial" w:cs="Arial"/>
          <w:sz w:val="18"/>
          <w:szCs w:val="18"/>
        </w:rPr>
        <w:t>latent illness or latent disability: such injury, sickness, disease, illness</w:t>
      </w:r>
      <w:r w:rsidRPr="00D9760E">
        <w:rPr>
          <w:rFonts w:ascii="Arial" w:hAnsi="Arial" w:cs="Arial"/>
          <w:color w:val="FF0000"/>
          <w:sz w:val="18"/>
          <w:szCs w:val="18"/>
        </w:rPr>
        <w:t xml:space="preserve"> </w:t>
      </w:r>
      <w:r w:rsidRPr="00D9760E">
        <w:rPr>
          <w:rFonts w:ascii="Arial" w:hAnsi="Arial" w:cs="Arial"/>
          <w:sz w:val="18"/>
          <w:szCs w:val="18"/>
        </w:rPr>
        <w:t>or disability in respect of each claim shall be deemed to have occurred on the day such injury, sickness, disease, illness or disability was first medically diagnosed.</w:t>
      </w:r>
    </w:p>
    <w:p w14:paraId="4A10E86E" w14:textId="77777777" w:rsidR="00D9760E" w:rsidRPr="00D9760E" w:rsidRDefault="00D9760E" w:rsidP="007506A0">
      <w:pPr>
        <w:spacing w:line="240" w:lineRule="exact"/>
        <w:ind w:left="1080"/>
        <w:jc w:val="both"/>
        <w:rPr>
          <w:rFonts w:ascii="Arial" w:hAnsi="Arial" w:cs="Arial"/>
          <w:sz w:val="18"/>
          <w:szCs w:val="18"/>
        </w:rPr>
      </w:pPr>
    </w:p>
    <w:p w14:paraId="05B1933D"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“Pollutants”</w:t>
      </w:r>
      <w:r w:rsidRPr="00D9760E">
        <w:rPr>
          <w:rFonts w:ascii="Arial" w:hAnsi="Arial" w:cs="Arial"/>
          <w:sz w:val="18"/>
          <w:szCs w:val="18"/>
        </w:rPr>
        <w:t xml:space="preserve"> means:</w:t>
      </w:r>
    </w:p>
    <w:p w14:paraId="086A4562" w14:textId="77777777" w:rsidR="00D9760E" w:rsidRDefault="00D9760E" w:rsidP="007506A0">
      <w:pPr>
        <w:spacing w:line="240" w:lineRule="exact"/>
        <w:ind w:left="1080"/>
        <w:jc w:val="both"/>
        <w:rPr>
          <w:rFonts w:ascii="Arial" w:hAnsi="Arial" w:cs="Arial"/>
          <w:sz w:val="18"/>
          <w:szCs w:val="18"/>
        </w:rPr>
      </w:pPr>
      <w:r w:rsidRPr="00D9760E">
        <w:rPr>
          <w:rFonts w:ascii="Arial" w:hAnsi="Arial" w:cs="Arial"/>
          <w:sz w:val="18"/>
          <w:szCs w:val="18"/>
        </w:rPr>
        <w:t>any solid, liquid, gaseous or thermal irritant or contaminant including smoke, vapours, soot, fumes, acids, alkalis, chemicals and waste material. ‘Waste material’ includes materials that are intended to be recycled, reconditioned or reclaimed.</w:t>
      </w:r>
    </w:p>
    <w:p w14:paraId="6FF4793F" w14:textId="77777777" w:rsidR="00D9760E" w:rsidRPr="00D9760E" w:rsidRDefault="00D9760E" w:rsidP="007506A0">
      <w:pPr>
        <w:spacing w:line="240" w:lineRule="exact"/>
        <w:ind w:left="1080"/>
        <w:jc w:val="both"/>
        <w:rPr>
          <w:rFonts w:ascii="Arial" w:hAnsi="Arial" w:cs="Arial"/>
          <w:sz w:val="18"/>
          <w:szCs w:val="18"/>
        </w:rPr>
      </w:pPr>
    </w:p>
    <w:p w14:paraId="10DC4C04"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“Products</w:t>
      </w:r>
      <w:r w:rsidRPr="00D9760E">
        <w:rPr>
          <w:rFonts w:ascii="Arial" w:hAnsi="Arial" w:cs="Arial"/>
          <w:b/>
          <w:bCs/>
          <w:sz w:val="18"/>
          <w:szCs w:val="18"/>
        </w:rPr>
        <w:t>”</w:t>
      </w:r>
      <w:r w:rsidRPr="00D9760E">
        <w:rPr>
          <w:rFonts w:ascii="Arial" w:hAnsi="Arial" w:cs="Arial"/>
          <w:sz w:val="18"/>
          <w:szCs w:val="18"/>
        </w:rPr>
        <w:t xml:space="preserve"> means:</w:t>
      </w:r>
    </w:p>
    <w:p w14:paraId="6E5CFF1B" w14:textId="77777777" w:rsidR="00D9760E" w:rsidRPr="00D9760E" w:rsidRDefault="00D9760E" w:rsidP="007506A0">
      <w:pPr>
        <w:keepLines/>
        <w:spacing w:line="240" w:lineRule="exact"/>
        <w:ind w:left="1077"/>
        <w:jc w:val="both"/>
        <w:rPr>
          <w:rFonts w:ascii="Arial" w:hAnsi="Arial" w:cs="Arial"/>
          <w:sz w:val="18"/>
          <w:szCs w:val="18"/>
        </w:rPr>
      </w:pPr>
      <w:r w:rsidRPr="00D9760E">
        <w:rPr>
          <w:rFonts w:ascii="Arial" w:hAnsi="Arial" w:cs="Arial"/>
          <w:sz w:val="18"/>
          <w:szCs w:val="18"/>
        </w:rPr>
        <w:t>anything manufactured, constructed, erected, assembled, installed, grown, extracted, produced or processed, treated, altered, modified, repaired, serviced, bottled, labelled, handled, sold, supplied, re-supplied or distributed, imported or exported, by You or on Your behalf (including Your predecessors in the Business), including any packaging or containers thereof, including the design, formula or specification, directions, markings, instructions, advice or warnings given or omitted to be given in connection with such products and anything which, by law or otherwise, You are deemed to have manufactured in the course of the Business including discontinued products.</w:t>
      </w:r>
    </w:p>
    <w:p w14:paraId="00B39DDB" w14:textId="77777777" w:rsidR="00D9760E" w:rsidRPr="00D9760E" w:rsidRDefault="00D9760E" w:rsidP="007506A0">
      <w:pPr>
        <w:spacing w:line="240" w:lineRule="exact"/>
        <w:ind w:left="1080" w:hanging="810"/>
        <w:jc w:val="both"/>
        <w:rPr>
          <w:rFonts w:ascii="Arial" w:hAnsi="Arial" w:cs="Arial"/>
          <w:sz w:val="18"/>
          <w:szCs w:val="18"/>
        </w:rPr>
      </w:pPr>
    </w:p>
    <w:p w14:paraId="05BB9588" w14:textId="77777777" w:rsidR="00D9760E" w:rsidRPr="00D9760E" w:rsidRDefault="00D9760E" w:rsidP="007506A0">
      <w:pPr>
        <w:spacing w:line="240" w:lineRule="exact"/>
        <w:ind w:left="1080"/>
        <w:jc w:val="both"/>
        <w:rPr>
          <w:rFonts w:ascii="Arial" w:hAnsi="Arial" w:cs="Arial"/>
          <w:sz w:val="18"/>
          <w:szCs w:val="18"/>
        </w:rPr>
      </w:pPr>
      <w:r w:rsidRPr="00D9760E">
        <w:rPr>
          <w:rFonts w:ascii="Arial" w:hAnsi="Arial" w:cs="Arial"/>
          <w:sz w:val="18"/>
          <w:szCs w:val="18"/>
        </w:rPr>
        <w:t xml:space="preserve">Provided always that for the purpose of this insurance the term </w:t>
      </w:r>
      <w:r w:rsidRPr="00D9760E">
        <w:rPr>
          <w:rFonts w:ascii="Arial" w:hAnsi="Arial" w:cs="Arial"/>
          <w:b/>
          <w:sz w:val="18"/>
          <w:szCs w:val="18"/>
        </w:rPr>
        <w:t>“</w:t>
      </w:r>
      <w:r w:rsidRPr="00D9760E">
        <w:rPr>
          <w:rFonts w:ascii="Arial" w:hAnsi="Arial" w:cs="Arial"/>
          <w:sz w:val="18"/>
          <w:szCs w:val="18"/>
        </w:rPr>
        <w:t>Products” shall not be deemed to include:</w:t>
      </w:r>
    </w:p>
    <w:p w14:paraId="08643404"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072C1F82" w14:textId="77777777" w:rsidR="00D9760E" w:rsidRPr="00D9760E" w:rsidRDefault="00D9760E" w:rsidP="007506A0">
      <w:pPr>
        <w:tabs>
          <w:tab w:val="left" w:pos="720"/>
          <w:tab w:val="left" w:pos="1440"/>
          <w:tab w:val="left" w:pos="1920"/>
          <w:tab w:val="left" w:pos="2160"/>
        </w:tabs>
        <w:spacing w:line="240" w:lineRule="exact"/>
        <w:ind w:left="1915" w:hanging="835"/>
        <w:jc w:val="both"/>
        <w:rPr>
          <w:rFonts w:ascii="Arial" w:hAnsi="Arial" w:cs="Arial"/>
          <w:sz w:val="18"/>
          <w:szCs w:val="18"/>
        </w:rPr>
      </w:pPr>
      <w:r w:rsidRPr="00D9760E">
        <w:rPr>
          <w:rFonts w:ascii="Arial" w:hAnsi="Arial" w:cs="Arial"/>
          <w:sz w:val="18"/>
          <w:szCs w:val="18"/>
        </w:rPr>
        <w:t>1.20.1</w:t>
      </w:r>
      <w:r w:rsidRPr="00D9760E">
        <w:rPr>
          <w:rFonts w:ascii="Arial" w:hAnsi="Arial" w:cs="Arial"/>
          <w:sz w:val="18"/>
          <w:szCs w:val="18"/>
        </w:rPr>
        <w:tab/>
        <w:t xml:space="preserve">food and beverages supplied by You or on Your behalf primarily to Your employees as a staff benefit, </w:t>
      </w:r>
    </w:p>
    <w:p w14:paraId="42C16C37" w14:textId="77777777" w:rsidR="00D9760E" w:rsidRPr="00D9760E" w:rsidRDefault="00D9760E" w:rsidP="007506A0">
      <w:pPr>
        <w:tabs>
          <w:tab w:val="left" w:pos="720"/>
          <w:tab w:val="left" w:pos="1440"/>
          <w:tab w:val="left" w:pos="1920"/>
          <w:tab w:val="left" w:pos="2160"/>
        </w:tabs>
        <w:spacing w:line="240" w:lineRule="exact"/>
        <w:ind w:left="1915" w:hanging="835"/>
        <w:jc w:val="both"/>
        <w:rPr>
          <w:rFonts w:ascii="Arial" w:hAnsi="Arial" w:cs="Arial"/>
          <w:sz w:val="18"/>
          <w:szCs w:val="18"/>
        </w:rPr>
      </w:pPr>
    </w:p>
    <w:p w14:paraId="1161498A" w14:textId="77777777" w:rsidR="00D9760E" w:rsidRPr="00D9760E" w:rsidRDefault="00D9760E" w:rsidP="007506A0">
      <w:pPr>
        <w:tabs>
          <w:tab w:val="left" w:pos="720"/>
          <w:tab w:val="left" w:pos="1440"/>
          <w:tab w:val="left" w:pos="1920"/>
          <w:tab w:val="left" w:pos="2160"/>
        </w:tabs>
        <w:spacing w:line="240" w:lineRule="exact"/>
        <w:ind w:left="1915" w:hanging="835"/>
        <w:jc w:val="both"/>
        <w:rPr>
          <w:rFonts w:ascii="Arial" w:hAnsi="Arial" w:cs="Arial"/>
          <w:sz w:val="18"/>
          <w:szCs w:val="18"/>
        </w:rPr>
      </w:pPr>
      <w:r w:rsidRPr="00D9760E">
        <w:rPr>
          <w:rFonts w:ascii="Arial" w:hAnsi="Arial" w:cs="Arial"/>
          <w:sz w:val="18"/>
          <w:szCs w:val="18"/>
        </w:rPr>
        <w:lastRenderedPageBreak/>
        <w:t>1.20.2</w:t>
      </w:r>
      <w:r w:rsidRPr="00D9760E">
        <w:rPr>
          <w:rFonts w:ascii="Arial" w:hAnsi="Arial" w:cs="Arial"/>
          <w:sz w:val="18"/>
          <w:szCs w:val="18"/>
        </w:rPr>
        <w:tab/>
        <w:t>any vending machine or any other property rented to or located for use of others but not sold by You;</w:t>
      </w:r>
    </w:p>
    <w:p w14:paraId="5C4EEABA" w14:textId="77777777" w:rsidR="00D9760E" w:rsidRPr="00D9760E" w:rsidRDefault="00D9760E" w:rsidP="007506A0">
      <w:pPr>
        <w:tabs>
          <w:tab w:val="left" w:pos="720"/>
          <w:tab w:val="left" w:pos="1440"/>
          <w:tab w:val="left" w:pos="1920"/>
          <w:tab w:val="left" w:pos="2160"/>
        </w:tabs>
        <w:spacing w:line="240" w:lineRule="exact"/>
        <w:ind w:left="1915" w:hanging="835"/>
        <w:jc w:val="both"/>
        <w:rPr>
          <w:rFonts w:ascii="Arial" w:hAnsi="Arial" w:cs="Arial"/>
          <w:sz w:val="18"/>
          <w:szCs w:val="18"/>
        </w:rPr>
      </w:pPr>
    </w:p>
    <w:p w14:paraId="5A8FD93B" w14:textId="77777777" w:rsidR="00D9760E" w:rsidRDefault="00D9760E" w:rsidP="007506A0">
      <w:pPr>
        <w:tabs>
          <w:tab w:val="left" w:pos="720"/>
          <w:tab w:val="left" w:pos="1440"/>
          <w:tab w:val="left" w:pos="2160"/>
        </w:tabs>
        <w:spacing w:line="240" w:lineRule="exact"/>
        <w:ind w:left="1080"/>
        <w:jc w:val="both"/>
        <w:rPr>
          <w:rFonts w:ascii="Arial" w:hAnsi="Arial" w:cs="Arial"/>
          <w:sz w:val="18"/>
          <w:szCs w:val="18"/>
        </w:rPr>
      </w:pPr>
      <w:r w:rsidRPr="00D9760E">
        <w:rPr>
          <w:rFonts w:ascii="Arial" w:hAnsi="Arial" w:cs="Arial"/>
          <w:sz w:val="18"/>
          <w:szCs w:val="18"/>
        </w:rPr>
        <w:t>and any claims made against You in respect of Personal Injury and/or Property Damage arising out of any Occurrence in connection therewith shall be regarded as General Liability claims hereunder.</w:t>
      </w:r>
    </w:p>
    <w:p w14:paraId="5B8D8958" w14:textId="77777777" w:rsidR="00D9760E" w:rsidRPr="00D9760E" w:rsidRDefault="00D9760E" w:rsidP="007506A0">
      <w:pPr>
        <w:tabs>
          <w:tab w:val="left" w:pos="720"/>
          <w:tab w:val="left" w:pos="1440"/>
          <w:tab w:val="left" w:pos="2160"/>
        </w:tabs>
        <w:spacing w:line="240" w:lineRule="exact"/>
        <w:ind w:left="1080"/>
        <w:jc w:val="both"/>
        <w:rPr>
          <w:rFonts w:ascii="Arial" w:hAnsi="Arial" w:cs="Arial"/>
          <w:sz w:val="18"/>
          <w:szCs w:val="18"/>
        </w:rPr>
      </w:pPr>
    </w:p>
    <w:p w14:paraId="5FDAD7CC" w14:textId="77777777" w:rsidR="00D9760E" w:rsidRPr="00D9760E" w:rsidRDefault="00D9760E" w:rsidP="007506A0">
      <w:pPr>
        <w:keepNext/>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“Products Liability</w:t>
      </w:r>
      <w:r w:rsidRPr="00D9760E">
        <w:rPr>
          <w:rFonts w:ascii="Arial" w:hAnsi="Arial" w:cs="Arial"/>
          <w:b/>
          <w:bCs/>
          <w:sz w:val="18"/>
          <w:szCs w:val="18"/>
        </w:rPr>
        <w:t>”</w:t>
      </w:r>
      <w:r w:rsidRPr="00D9760E">
        <w:rPr>
          <w:rFonts w:ascii="Arial" w:hAnsi="Arial" w:cs="Arial"/>
          <w:sz w:val="18"/>
          <w:szCs w:val="18"/>
        </w:rPr>
        <w:t xml:space="preserve"> means:</w:t>
      </w:r>
    </w:p>
    <w:p w14:paraId="69959D5A" w14:textId="77777777" w:rsidR="00D9760E" w:rsidRDefault="00D9760E" w:rsidP="007506A0">
      <w:pPr>
        <w:widowControl w:val="0"/>
        <w:autoSpaceDE w:val="0"/>
        <w:autoSpaceDN w:val="0"/>
        <w:spacing w:line="240" w:lineRule="exact"/>
        <w:ind w:left="1080"/>
        <w:jc w:val="both"/>
        <w:rPr>
          <w:rFonts w:ascii="Arial" w:hAnsi="Arial" w:cs="Arial"/>
          <w:sz w:val="18"/>
          <w:szCs w:val="18"/>
        </w:rPr>
      </w:pPr>
      <w:r w:rsidRPr="00D9760E">
        <w:rPr>
          <w:rFonts w:ascii="Arial" w:hAnsi="Arial" w:cs="Arial"/>
          <w:sz w:val="18"/>
          <w:szCs w:val="18"/>
        </w:rPr>
        <w:t>Your legal liability in respect of Personal Injury and/or Property Damage caused by or arising out of any Products or the reliance upon a representation or warranty made at any time with respect to such products; but only where such Personal Injury and/or Property Damage occurs away from premises owned or leased by or rented to You and after physical possession of such products has been relinquished to others.</w:t>
      </w:r>
    </w:p>
    <w:p w14:paraId="2BC26348" w14:textId="77777777" w:rsidR="00D9760E" w:rsidRPr="00D9760E" w:rsidRDefault="00D9760E" w:rsidP="007506A0">
      <w:pPr>
        <w:widowControl w:val="0"/>
        <w:autoSpaceDE w:val="0"/>
        <w:autoSpaceDN w:val="0"/>
        <w:spacing w:line="240" w:lineRule="exact"/>
        <w:ind w:left="1080"/>
        <w:jc w:val="both"/>
        <w:rPr>
          <w:rFonts w:ascii="Arial" w:hAnsi="Arial" w:cs="Arial"/>
          <w:sz w:val="18"/>
          <w:szCs w:val="18"/>
        </w:rPr>
      </w:pPr>
    </w:p>
    <w:p w14:paraId="5B6795F9"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w:t>
      </w:r>
      <w:r w:rsidRPr="00D9760E">
        <w:rPr>
          <w:rFonts w:ascii="Arial" w:hAnsi="Arial" w:cs="Arial"/>
          <w:b/>
          <w:bCs/>
          <w:sz w:val="18"/>
          <w:szCs w:val="18"/>
        </w:rPr>
        <w:t>Property Damage</w:t>
      </w:r>
      <w:r w:rsidRPr="00D9760E">
        <w:rPr>
          <w:rFonts w:ascii="Arial" w:hAnsi="Arial" w:cs="Arial"/>
          <w:b/>
          <w:sz w:val="18"/>
          <w:szCs w:val="18"/>
        </w:rPr>
        <w:t>”</w:t>
      </w:r>
      <w:r w:rsidRPr="00D9760E">
        <w:rPr>
          <w:rFonts w:ascii="Arial" w:hAnsi="Arial" w:cs="Arial"/>
          <w:sz w:val="18"/>
          <w:szCs w:val="18"/>
        </w:rPr>
        <w:t xml:space="preserve"> means:</w:t>
      </w:r>
    </w:p>
    <w:p w14:paraId="2FF162FA" w14:textId="77777777" w:rsidR="00D9760E" w:rsidRPr="00D9760E" w:rsidRDefault="00D9760E" w:rsidP="007506A0">
      <w:pPr>
        <w:tabs>
          <w:tab w:val="left" w:pos="720"/>
          <w:tab w:val="left" w:pos="1440"/>
          <w:tab w:val="left" w:pos="1920"/>
        </w:tabs>
        <w:spacing w:line="240" w:lineRule="exact"/>
        <w:ind w:left="1915" w:hanging="835"/>
        <w:jc w:val="both"/>
        <w:rPr>
          <w:rFonts w:ascii="Arial" w:hAnsi="Arial" w:cs="Arial"/>
          <w:sz w:val="18"/>
          <w:szCs w:val="18"/>
        </w:rPr>
      </w:pPr>
      <w:r w:rsidRPr="00D9760E">
        <w:rPr>
          <w:rFonts w:ascii="Arial" w:hAnsi="Arial" w:cs="Arial"/>
          <w:sz w:val="18"/>
          <w:szCs w:val="18"/>
        </w:rPr>
        <w:t>1.22.1</w:t>
      </w:r>
      <w:r w:rsidRPr="00D9760E">
        <w:rPr>
          <w:rFonts w:ascii="Arial" w:hAnsi="Arial" w:cs="Arial"/>
          <w:sz w:val="18"/>
          <w:szCs w:val="18"/>
        </w:rPr>
        <w:tab/>
        <w:t>physical loss, destruction of or damage to tangible property, including the loss of use thereof at any time resulting therefrom; and/or</w:t>
      </w:r>
    </w:p>
    <w:p w14:paraId="5A6ECB6A" w14:textId="77777777" w:rsidR="00D9760E" w:rsidRPr="00D9760E" w:rsidRDefault="00D9760E" w:rsidP="007506A0">
      <w:pPr>
        <w:tabs>
          <w:tab w:val="left" w:pos="630"/>
          <w:tab w:val="left" w:pos="720"/>
          <w:tab w:val="left" w:pos="1260"/>
          <w:tab w:val="left" w:pos="1440"/>
          <w:tab w:val="left" w:pos="1920"/>
          <w:tab w:val="left" w:pos="1980"/>
          <w:tab w:val="left" w:pos="2700"/>
        </w:tabs>
        <w:spacing w:line="240" w:lineRule="exact"/>
        <w:ind w:left="1915" w:hanging="835"/>
        <w:jc w:val="both"/>
        <w:rPr>
          <w:rFonts w:ascii="Arial" w:hAnsi="Arial" w:cs="Arial"/>
          <w:sz w:val="18"/>
          <w:szCs w:val="18"/>
        </w:rPr>
      </w:pPr>
    </w:p>
    <w:p w14:paraId="677E7CFE" w14:textId="77777777" w:rsidR="00D9760E" w:rsidRDefault="00D9760E" w:rsidP="007506A0">
      <w:pPr>
        <w:tabs>
          <w:tab w:val="left" w:pos="720"/>
          <w:tab w:val="left" w:pos="1440"/>
          <w:tab w:val="left" w:pos="1920"/>
        </w:tabs>
        <w:spacing w:line="240" w:lineRule="exact"/>
        <w:ind w:left="1915" w:hanging="835"/>
        <w:jc w:val="both"/>
        <w:rPr>
          <w:rFonts w:ascii="Arial" w:hAnsi="Arial" w:cs="Arial"/>
          <w:sz w:val="18"/>
          <w:szCs w:val="18"/>
        </w:rPr>
      </w:pPr>
      <w:r w:rsidRPr="00D9760E">
        <w:rPr>
          <w:rFonts w:ascii="Arial" w:hAnsi="Arial" w:cs="Arial"/>
          <w:sz w:val="18"/>
          <w:szCs w:val="18"/>
        </w:rPr>
        <w:t>1.22.2</w:t>
      </w:r>
      <w:r w:rsidRPr="00D9760E">
        <w:rPr>
          <w:rFonts w:ascii="Arial" w:hAnsi="Arial" w:cs="Arial"/>
          <w:sz w:val="18"/>
          <w:szCs w:val="18"/>
        </w:rPr>
        <w:tab/>
        <w:t>loss of use of tangible property which has not been physically lost, destroyed or damaged; provided that such loss of use is caused by or arises out of an Occurrence.</w:t>
      </w:r>
    </w:p>
    <w:p w14:paraId="7A8E1428" w14:textId="77777777" w:rsidR="00D9760E" w:rsidRPr="00D9760E" w:rsidRDefault="00D9760E" w:rsidP="007506A0">
      <w:pPr>
        <w:tabs>
          <w:tab w:val="left" w:pos="720"/>
          <w:tab w:val="left" w:pos="1440"/>
          <w:tab w:val="left" w:pos="1920"/>
        </w:tabs>
        <w:spacing w:line="240" w:lineRule="exact"/>
        <w:ind w:left="1915" w:hanging="835"/>
        <w:jc w:val="both"/>
        <w:rPr>
          <w:rFonts w:ascii="Arial" w:hAnsi="Arial" w:cs="Arial"/>
          <w:sz w:val="18"/>
          <w:szCs w:val="18"/>
        </w:rPr>
      </w:pPr>
    </w:p>
    <w:p w14:paraId="37A83459" w14:textId="77777777" w:rsidR="00D9760E" w:rsidRPr="00D9760E" w:rsidRDefault="00D9760E" w:rsidP="007506A0">
      <w:pPr>
        <w:keepNext/>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w:t>
      </w:r>
      <w:proofErr w:type="gramStart"/>
      <w:r w:rsidRPr="00D9760E">
        <w:rPr>
          <w:rFonts w:ascii="Arial" w:hAnsi="Arial" w:cs="Arial"/>
          <w:b/>
          <w:sz w:val="18"/>
          <w:szCs w:val="18"/>
        </w:rPr>
        <w:t>the</w:t>
      </w:r>
      <w:proofErr w:type="gramEnd"/>
      <w:r w:rsidRPr="00D9760E">
        <w:rPr>
          <w:rFonts w:ascii="Arial" w:hAnsi="Arial" w:cs="Arial"/>
          <w:b/>
          <w:sz w:val="18"/>
          <w:szCs w:val="18"/>
        </w:rPr>
        <w:t xml:space="preserve"> Schedule”</w:t>
      </w:r>
      <w:r w:rsidRPr="00D9760E">
        <w:rPr>
          <w:rFonts w:ascii="Arial" w:hAnsi="Arial" w:cs="Arial"/>
          <w:sz w:val="18"/>
          <w:szCs w:val="18"/>
        </w:rPr>
        <w:t xml:space="preserve"> means:</w:t>
      </w:r>
    </w:p>
    <w:p w14:paraId="4AED10E0" w14:textId="77777777" w:rsidR="00D9760E" w:rsidRDefault="00D9760E" w:rsidP="007506A0">
      <w:pPr>
        <w:tabs>
          <w:tab w:val="left" w:pos="720"/>
          <w:tab w:val="left" w:pos="1440"/>
          <w:tab w:val="left" w:pos="2160"/>
        </w:tabs>
        <w:spacing w:line="240" w:lineRule="exact"/>
        <w:ind w:left="2070" w:hanging="990"/>
        <w:jc w:val="both"/>
        <w:rPr>
          <w:rFonts w:ascii="Arial" w:hAnsi="Arial" w:cs="Arial"/>
          <w:sz w:val="18"/>
          <w:szCs w:val="18"/>
        </w:rPr>
      </w:pPr>
      <w:r w:rsidRPr="00D9760E">
        <w:rPr>
          <w:rFonts w:ascii="Arial" w:hAnsi="Arial" w:cs="Arial"/>
          <w:sz w:val="18"/>
          <w:szCs w:val="18"/>
        </w:rPr>
        <w:t>the most current schedule issued by Us in connection with this Policy.</w:t>
      </w:r>
    </w:p>
    <w:p w14:paraId="03AD335A" w14:textId="77777777" w:rsidR="00D647F3" w:rsidRPr="00D9760E" w:rsidRDefault="00D647F3" w:rsidP="007506A0">
      <w:pPr>
        <w:tabs>
          <w:tab w:val="left" w:pos="720"/>
          <w:tab w:val="left" w:pos="1440"/>
          <w:tab w:val="left" w:pos="2160"/>
        </w:tabs>
        <w:spacing w:line="240" w:lineRule="exact"/>
        <w:ind w:left="2070" w:hanging="990"/>
        <w:jc w:val="both"/>
        <w:rPr>
          <w:rFonts w:ascii="Arial" w:hAnsi="Arial" w:cs="Arial"/>
          <w:sz w:val="18"/>
          <w:szCs w:val="18"/>
        </w:rPr>
      </w:pPr>
    </w:p>
    <w:p w14:paraId="2697AC3C"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“Tool of Trade”</w:t>
      </w:r>
      <w:r w:rsidRPr="00D9760E">
        <w:rPr>
          <w:rFonts w:ascii="Arial" w:hAnsi="Arial" w:cs="Arial"/>
          <w:sz w:val="18"/>
          <w:szCs w:val="18"/>
        </w:rPr>
        <w:t xml:space="preserve"> means:</w:t>
      </w:r>
    </w:p>
    <w:p w14:paraId="23B7378A" w14:textId="77777777" w:rsidR="00D9760E" w:rsidRDefault="00D9760E" w:rsidP="007506A0">
      <w:pPr>
        <w:tabs>
          <w:tab w:val="left" w:pos="720"/>
          <w:tab w:val="left" w:pos="2160"/>
        </w:tabs>
        <w:spacing w:line="240" w:lineRule="exact"/>
        <w:ind w:left="1080"/>
        <w:jc w:val="both"/>
        <w:rPr>
          <w:rFonts w:ascii="Arial" w:hAnsi="Arial" w:cs="Arial"/>
          <w:sz w:val="18"/>
          <w:szCs w:val="18"/>
        </w:rPr>
      </w:pPr>
      <w:r w:rsidRPr="00D9760E">
        <w:rPr>
          <w:rFonts w:ascii="Arial" w:hAnsi="Arial" w:cs="Arial"/>
          <w:sz w:val="18"/>
          <w:szCs w:val="18"/>
        </w:rPr>
        <w:t>a Vehicle that has tools, implements, machinery or plant attached to or towed by the Vehicle and is being used by You at Your premises or on any Worksite. Tool of Trade does not include any Vehicle whilst travelling to or from a Worksite or Vehicles that are used to carry goods to or from any premises.</w:t>
      </w:r>
    </w:p>
    <w:p w14:paraId="46DA7662" w14:textId="77777777" w:rsidR="00D9760E" w:rsidRPr="00D9760E" w:rsidRDefault="00D9760E" w:rsidP="007506A0">
      <w:pPr>
        <w:tabs>
          <w:tab w:val="left" w:pos="720"/>
          <w:tab w:val="left" w:pos="2160"/>
        </w:tabs>
        <w:spacing w:line="240" w:lineRule="exact"/>
        <w:ind w:left="1080"/>
        <w:jc w:val="both"/>
        <w:rPr>
          <w:rFonts w:ascii="Arial" w:hAnsi="Arial" w:cs="Arial"/>
          <w:sz w:val="18"/>
          <w:szCs w:val="18"/>
        </w:rPr>
      </w:pPr>
    </w:p>
    <w:p w14:paraId="45FC71DB"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“Vehicle</w:t>
      </w:r>
      <w:r w:rsidRPr="00D9760E">
        <w:rPr>
          <w:rFonts w:ascii="Arial" w:hAnsi="Arial" w:cs="Arial"/>
          <w:b/>
          <w:bCs/>
          <w:sz w:val="18"/>
          <w:szCs w:val="18"/>
        </w:rPr>
        <w:t>”</w:t>
      </w:r>
      <w:r w:rsidRPr="00D9760E">
        <w:rPr>
          <w:rFonts w:ascii="Arial" w:hAnsi="Arial" w:cs="Arial"/>
          <w:sz w:val="18"/>
          <w:szCs w:val="18"/>
        </w:rPr>
        <w:t xml:space="preserve"> means:</w:t>
      </w:r>
    </w:p>
    <w:p w14:paraId="00A8B9C0" w14:textId="77777777" w:rsidR="00D9760E" w:rsidRDefault="00D9760E" w:rsidP="007506A0">
      <w:pPr>
        <w:tabs>
          <w:tab w:val="left" w:pos="720"/>
          <w:tab w:val="left" w:pos="2160"/>
        </w:tabs>
        <w:spacing w:line="240" w:lineRule="exact"/>
        <w:ind w:left="1080"/>
        <w:jc w:val="both"/>
        <w:rPr>
          <w:rFonts w:ascii="Arial" w:hAnsi="Arial" w:cs="Arial"/>
          <w:sz w:val="18"/>
          <w:szCs w:val="18"/>
        </w:rPr>
      </w:pPr>
      <w:r w:rsidRPr="00D9760E">
        <w:rPr>
          <w:rFonts w:ascii="Arial" w:hAnsi="Arial" w:cs="Arial"/>
          <w:sz w:val="18"/>
          <w:szCs w:val="18"/>
        </w:rPr>
        <w:t>any type of machine on wheels or on self-laid tracks made or intended to be propelled by other than manual or animal power, and any trailer or other attachment to be utilised in conjunction with or drawn by any such machine.</w:t>
      </w:r>
    </w:p>
    <w:p w14:paraId="63EAB066" w14:textId="77777777" w:rsidR="00D9760E" w:rsidRPr="00D9760E" w:rsidRDefault="00D9760E" w:rsidP="007506A0">
      <w:pPr>
        <w:tabs>
          <w:tab w:val="left" w:pos="720"/>
          <w:tab w:val="left" w:pos="2160"/>
        </w:tabs>
        <w:spacing w:line="240" w:lineRule="exact"/>
        <w:ind w:left="1080"/>
        <w:jc w:val="both"/>
        <w:rPr>
          <w:rFonts w:ascii="Arial" w:hAnsi="Arial" w:cs="Arial"/>
          <w:sz w:val="18"/>
          <w:szCs w:val="18"/>
        </w:rPr>
      </w:pPr>
    </w:p>
    <w:p w14:paraId="3D7E14FE"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 xml:space="preserve"> “</w:t>
      </w:r>
      <w:r w:rsidRPr="00D9760E">
        <w:rPr>
          <w:rFonts w:ascii="Arial" w:hAnsi="Arial" w:cs="Arial"/>
          <w:b/>
          <w:bCs/>
          <w:sz w:val="18"/>
          <w:szCs w:val="18"/>
        </w:rPr>
        <w:t>Watercraft</w:t>
      </w:r>
      <w:r w:rsidRPr="00D9760E">
        <w:rPr>
          <w:rFonts w:ascii="Arial" w:hAnsi="Arial" w:cs="Arial"/>
          <w:b/>
          <w:sz w:val="18"/>
          <w:szCs w:val="18"/>
        </w:rPr>
        <w:t xml:space="preserve">” </w:t>
      </w:r>
      <w:r w:rsidRPr="00D9760E">
        <w:rPr>
          <w:rFonts w:ascii="Arial" w:hAnsi="Arial" w:cs="Arial"/>
          <w:sz w:val="18"/>
          <w:szCs w:val="18"/>
        </w:rPr>
        <w:t>means:</w:t>
      </w:r>
    </w:p>
    <w:p w14:paraId="28F834B5" w14:textId="77777777" w:rsidR="00D9760E" w:rsidRDefault="00D9760E" w:rsidP="007506A0">
      <w:pPr>
        <w:tabs>
          <w:tab w:val="left" w:pos="720"/>
          <w:tab w:val="left" w:pos="2160"/>
        </w:tabs>
        <w:spacing w:line="240" w:lineRule="exact"/>
        <w:ind w:left="1080"/>
        <w:jc w:val="both"/>
        <w:rPr>
          <w:rFonts w:ascii="Arial" w:hAnsi="Arial" w:cs="Arial"/>
          <w:sz w:val="18"/>
          <w:szCs w:val="18"/>
        </w:rPr>
      </w:pPr>
      <w:r w:rsidRPr="00D9760E">
        <w:rPr>
          <w:rFonts w:ascii="Arial" w:hAnsi="Arial" w:cs="Arial"/>
          <w:sz w:val="18"/>
          <w:szCs w:val="18"/>
        </w:rPr>
        <w:t>any vessel, craft or thing made or intended to float on or in or travel on or through water, other than model boats.</w:t>
      </w:r>
    </w:p>
    <w:p w14:paraId="550AD4D3" w14:textId="77777777" w:rsidR="00D9760E" w:rsidRPr="00D9760E" w:rsidRDefault="00D9760E" w:rsidP="007506A0">
      <w:pPr>
        <w:tabs>
          <w:tab w:val="left" w:pos="720"/>
          <w:tab w:val="left" w:pos="2160"/>
        </w:tabs>
        <w:spacing w:line="240" w:lineRule="exact"/>
        <w:ind w:left="1080"/>
        <w:jc w:val="both"/>
        <w:rPr>
          <w:rFonts w:ascii="Arial" w:hAnsi="Arial" w:cs="Arial"/>
          <w:sz w:val="18"/>
          <w:szCs w:val="18"/>
        </w:rPr>
      </w:pPr>
    </w:p>
    <w:p w14:paraId="1B939106"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 xml:space="preserve"> </w:t>
      </w:r>
      <w:r w:rsidR="00D647F3">
        <w:rPr>
          <w:rFonts w:ascii="Arial" w:hAnsi="Arial" w:cs="Arial"/>
          <w:b/>
          <w:sz w:val="18"/>
          <w:szCs w:val="18"/>
        </w:rPr>
        <w:t>“</w:t>
      </w:r>
      <w:r w:rsidRPr="00D9760E">
        <w:rPr>
          <w:rFonts w:ascii="Arial" w:hAnsi="Arial" w:cs="Arial"/>
          <w:b/>
          <w:sz w:val="18"/>
          <w:szCs w:val="18"/>
        </w:rPr>
        <w:t xml:space="preserve">We, Us, Our, </w:t>
      </w:r>
      <w:proofErr w:type="gramStart"/>
      <w:r w:rsidRPr="00D9760E">
        <w:rPr>
          <w:rFonts w:ascii="Arial" w:hAnsi="Arial" w:cs="Arial"/>
          <w:b/>
          <w:sz w:val="18"/>
          <w:szCs w:val="18"/>
        </w:rPr>
        <w:t>Ourselves</w:t>
      </w:r>
      <w:proofErr w:type="gramEnd"/>
      <w:r w:rsidRPr="00D9760E">
        <w:rPr>
          <w:rFonts w:ascii="Arial" w:hAnsi="Arial" w:cs="Arial"/>
          <w:b/>
          <w:sz w:val="18"/>
          <w:szCs w:val="18"/>
        </w:rPr>
        <w:t>”</w:t>
      </w:r>
      <w:r w:rsidRPr="00D9760E">
        <w:rPr>
          <w:rFonts w:ascii="Arial" w:hAnsi="Arial" w:cs="Arial"/>
          <w:sz w:val="18"/>
          <w:szCs w:val="18"/>
        </w:rPr>
        <w:t xml:space="preserve"> means:</w:t>
      </w:r>
    </w:p>
    <w:p w14:paraId="072F5C04" w14:textId="1BDA37CE" w:rsidR="00D9760E" w:rsidRPr="00D9760E" w:rsidRDefault="00D9760E" w:rsidP="007506A0">
      <w:pPr>
        <w:pStyle w:val="ListParagraph"/>
        <w:autoSpaceDE w:val="0"/>
        <w:autoSpaceDN w:val="0"/>
        <w:adjustRightInd w:val="0"/>
        <w:spacing w:line="240" w:lineRule="exact"/>
        <w:ind w:left="1166"/>
        <w:contextualSpacing w:val="0"/>
        <w:jc w:val="both"/>
        <w:rPr>
          <w:rFonts w:ascii="Arial" w:hAnsi="Arial" w:cs="Arial"/>
          <w:color w:val="000000"/>
          <w:sz w:val="18"/>
          <w:szCs w:val="22"/>
          <w:lang w:val="en-US"/>
        </w:rPr>
      </w:pPr>
      <w:r w:rsidRPr="00D9760E">
        <w:rPr>
          <w:rFonts w:ascii="Arial" w:hAnsi="Arial" w:cs="Arial"/>
          <w:color w:val="000000"/>
          <w:sz w:val="18"/>
          <w:szCs w:val="22"/>
          <w:lang w:val="en-US"/>
        </w:rPr>
        <w:t xml:space="preserve">Liberty means </w:t>
      </w:r>
      <w:r w:rsidR="009011AA" w:rsidRPr="009011AA">
        <w:rPr>
          <w:rFonts w:ascii="Arial" w:hAnsi="Arial" w:cs="Arial"/>
          <w:color w:val="000000"/>
          <w:sz w:val="18"/>
          <w:szCs w:val="22"/>
        </w:rPr>
        <w:t>Liberty Mutual Insurance Company, Australia Branch (ABN 61 086 083 605) incorporated in Massachusetts, USA (the liability of members is limited) (</w:t>
      </w:r>
      <w:r w:rsidR="009011AA" w:rsidRPr="009011AA">
        <w:rPr>
          <w:rFonts w:ascii="Arial" w:hAnsi="Arial" w:cs="Arial"/>
          <w:b/>
          <w:bCs/>
          <w:color w:val="000000"/>
          <w:sz w:val="18"/>
          <w:szCs w:val="22"/>
        </w:rPr>
        <w:t>Liberty</w:t>
      </w:r>
      <w:r w:rsidR="009011AA">
        <w:rPr>
          <w:rFonts w:ascii="Arial" w:hAnsi="Arial" w:cs="Arial"/>
          <w:b/>
          <w:bCs/>
          <w:color w:val="000000"/>
          <w:sz w:val="18"/>
          <w:szCs w:val="22"/>
        </w:rPr>
        <w:t>)</w:t>
      </w:r>
    </w:p>
    <w:p w14:paraId="3EE9A7D8" w14:textId="77777777" w:rsidR="00D9760E" w:rsidRPr="00D9760E" w:rsidRDefault="00D9760E" w:rsidP="007506A0">
      <w:pPr>
        <w:tabs>
          <w:tab w:val="left" w:pos="720"/>
          <w:tab w:val="left" w:pos="2160"/>
        </w:tabs>
        <w:spacing w:line="240" w:lineRule="exact"/>
        <w:ind w:left="1080"/>
        <w:jc w:val="both"/>
        <w:rPr>
          <w:rFonts w:ascii="Arial" w:hAnsi="Arial" w:cs="Arial"/>
          <w:sz w:val="18"/>
          <w:szCs w:val="18"/>
        </w:rPr>
      </w:pPr>
    </w:p>
    <w:p w14:paraId="24D8F19F" w14:textId="77777777" w:rsidR="00D9760E" w:rsidRPr="00D9760E" w:rsidRDefault="00D9760E" w:rsidP="007506A0">
      <w:pPr>
        <w:widowControl w:val="0"/>
        <w:numPr>
          <w:ilvl w:val="1"/>
          <w:numId w:val="40"/>
        </w:numPr>
        <w:autoSpaceDE w:val="0"/>
        <w:autoSpaceDN w:val="0"/>
        <w:spacing w:line="240" w:lineRule="exact"/>
        <w:ind w:left="1134" w:hanging="567"/>
        <w:jc w:val="both"/>
        <w:rPr>
          <w:rFonts w:ascii="Arial" w:hAnsi="Arial" w:cs="Arial"/>
          <w:sz w:val="18"/>
          <w:szCs w:val="18"/>
        </w:rPr>
      </w:pPr>
      <w:r w:rsidRPr="00D9760E">
        <w:rPr>
          <w:rFonts w:ascii="Arial" w:hAnsi="Arial" w:cs="Arial"/>
          <w:b/>
          <w:sz w:val="18"/>
          <w:szCs w:val="18"/>
        </w:rPr>
        <w:t xml:space="preserve"> “Worksite</w:t>
      </w:r>
      <w:r w:rsidRPr="00D9760E">
        <w:rPr>
          <w:rFonts w:ascii="Arial" w:hAnsi="Arial" w:cs="Arial"/>
          <w:b/>
          <w:bCs/>
          <w:sz w:val="18"/>
          <w:szCs w:val="18"/>
        </w:rPr>
        <w:t>”</w:t>
      </w:r>
      <w:r w:rsidRPr="00D9760E">
        <w:rPr>
          <w:rFonts w:ascii="Arial" w:hAnsi="Arial" w:cs="Arial"/>
          <w:sz w:val="18"/>
          <w:szCs w:val="18"/>
        </w:rPr>
        <w:t xml:space="preserve"> </w:t>
      </w:r>
    </w:p>
    <w:p w14:paraId="31BA26AC" w14:textId="77777777" w:rsidR="00D9760E" w:rsidRPr="00D9760E" w:rsidRDefault="00D9760E" w:rsidP="007506A0">
      <w:pPr>
        <w:spacing w:line="240" w:lineRule="exact"/>
        <w:ind w:left="1080"/>
        <w:jc w:val="both"/>
        <w:rPr>
          <w:rFonts w:ascii="Arial" w:hAnsi="Arial" w:cs="Arial"/>
          <w:sz w:val="18"/>
          <w:szCs w:val="18"/>
        </w:rPr>
      </w:pPr>
      <w:r w:rsidRPr="00D9760E">
        <w:rPr>
          <w:rFonts w:ascii="Arial" w:hAnsi="Arial" w:cs="Arial"/>
          <w:sz w:val="18"/>
          <w:szCs w:val="18"/>
        </w:rPr>
        <w:t>any premises or site where any work is performed for and/or in connection with the Business together with all areas surrounding such premises or site and/or all areas in between such premises or site that You shall use in connection with such work.</w:t>
      </w:r>
    </w:p>
    <w:p w14:paraId="4D6A5A04" w14:textId="77777777" w:rsidR="00D9760E" w:rsidRPr="00D9760E" w:rsidRDefault="00D9760E" w:rsidP="007506A0">
      <w:pPr>
        <w:spacing w:line="240" w:lineRule="exact"/>
        <w:ind w:left="1080"/>
        <w:jc w:val="both"/>
        <w:rPr>
          <w:rFonts w:ascii="Arial" w:hAnsi="Arial" w:cs="Arial"/>
          <w:sz w:val="18"/>
          <w:szCs w:val="18"/>
        </w:rPr>
      </w:pPr>
    </w:p>
    <w:p w14:paraId="040C3AE0" w14:textId="77777777" w:rsidR="00D9760E" w:rsidRPr="00D9760E" w:rsidRDefault="00D9760E" w:rsidP="007506A0">
      <w:pPr>
        <w:tabs>
          <w:tab w:val="left" w:pos="720"/>
          <w:tab w:val="left" w:pos="1080"/>
          <w:tab w:val="left" w:pos="1440"/>
          <w:tab w:val="left" w:pos="2160"/>
          <w:tab w:val="left" w:pos="2880"/>
        </w:tabs>
        <w:spacing w:line="240" w:lineRule="exact"/>
        <w:ind w:left="1080" w:hanging="480"/>
        <w:jc w:val="both"/>
        <w:rPr>
          <w:rFonts w:ascii="Arial" w:hAnsi="Arial" w:cs="Arial"/>
          <w:sz w:val="18"/>
          <w:szCs w:val="18"/>
        </w:rPr>
      </w:pPr>
      <w:r w:rsidRPr="00D9760E">
        <w:rPr>
          <w:rFonts w:ascii="Arial" w:hAnsi="Arial" w:cs="Arial"/>
          <w:sz w:val="18"/>
          <w:szCs w:val="18"/>
        </w:rPr>
        <w:t>1.29</w:t>
      </w:r>
      <w:r w:rsidRPr="00D9760E">
        <w:rPr>
          <w:rFonts w:ascii="Arial" w:hAnsi="Arial" w:cs="Arial"/>
          <w:sz w:val="18"/>
          <w:szCs w:val="18"/>
        </w:rPr>
        <w:tab/>
      </w:r>
      <w:r w:rsidRPr="00D9760E">
        <w:rPr>
          <w:rFonts w:ascii="Arial" w:hAnsi="Arial" w:cs="Arial"/>
          <w:b/>
          <w:sz w:val="18"/>
          <w:szCs w:val="18"/>
        </w:rPr>
        <w:t>“</w:t>
      </w:r>
      <w:r w:rsidRPr="00D9760E">
        <w:rPr>
          <w:rFonts w:ascii="Arial" w:hAnsi="Arial" w:cs="Arial"/>
          <w:b/>
          <w:bCs/>
          <w:sz w:val="18"/>
          <w:szCs w:val="18"/>
        </w:rPr>
        <w:t>You, Your, Insured”</w:t>
      </w:r>
      <w:r w:rsidRPr="00D9760E">
        <w:rPr>
          <w:rFonts w:ascii="Arial" w:hAnsi="Arial" w:cs="Arial"/>
          <w:sz w:val="18"/>
          <w:szCs w:val="18"/>
        </w:rPr>
        <w:t xml:space="preserve"> </w:t>
      </w:r>
    </w:p>
    <w:p w14:paraId="643B5AAC" w14:textId="77777777" w:rsidR="00D9760E" w:rsidRPr="00D9760E" w:rsidRDefault="00D9760E" w:rsidP="007506A0">
      <w:pPr>
        <w:tabs>
          <w:tab w:val="left" w:pos="630"/>
          <w:tab w:val="left" w:pos="1080"/>
          <w:tab w:val="left" w:pos="1260"/>
          <w:tab w:val="left" w:pos="1980"/>
          <w:tab w:val="left" w:pos="2700"/>
        </w:tabs>
        <w:spacing w:line="240" w:lineRule="exact"/>
        <w:ind w:left="1080" w:hanging="480"/>
        <w:jc w:val="both"/>
        <w:rPr>
          <w:rFonts w:ascii="Arial" w:hAnsi="Arial" w:cs="Arial"/>
          <w:sz w:val="18"/>
          <w:szCs w:val="18"/>
        </w:rPr>
      </w:pPr>
    </w:p>
    <w:p w14:paraId="54125445" w14:textId="77777777" w:rsidR="00D9760E" w:rsidRPr="00D9760E" w:rsidRDefault="00D9760E" w:rsidP="007506A0">
      <w:pPr>
        <w:tabs>
          <w:tab w:val="left" w:pos="1920"/>
        </w:tabs>
        <w:spacing w:line="240" w:lineRule="exact"/>
        <w:ind w:left="1080"/>
        <w:jc w:val="both"/>
        <w:rPr>
          <w:rFonts w:ascii="Arial" w:hAnsi="Arial" w:cs="Arial"/>
          <w:sz w:val="18"/>
          <w:szCs w:val="18"/>
        </w:rPr>
      </w:pPr>
      <w:r w:rsidRPr="00D9760E">
        <w:rPr>
          <w:rFonts w:ascii="Arial" w:hAnsi="Arial" w:cs="Arial"/>
          <w:sz w:val="18"/>
          <w:szCs w:val="18"/>
        </w:rPr>
        <w:t>Each of the following is an Insured to the extent specified below:</w:t>
      </w:r>
    </w:p>
    <w:p w14:paraId="5E37C876" w14:textId="77777777" w:rsidR="00D9760E" w:rsidRPr="00D9760E" w:rsidRDefault="00D9760E" w:rsidP="007506A0">
      <w:pPr>
        <w:tabs>
          <w:tab w:val="left" w:pos="630"/>
          <w:tab w:val="left" w:pos="1260"/>
          <w:tab w:val="left" w:pos="1920"/>
          <w:tab w:val="left" w:pos="1980"/>
          <w:tab w:val="left" w:pos="2700"/>
        </w:tabs>
        <w:spacing w:line="240" w:lineRule="exact"/>
        <w:ind w:left="1080"/>
        <w:jc w:val="both"/>
        <w:rPr>
          <w:rFonts w:ascii="Arial" w:hAnsi="Arial" w:cs="Arial"/>
          <w:sz w:val="18"/>
          <w:szCs w:val="18"/>
        </w:rPr>
      </w:pPr>
    </w:p>
    <w:p w14:paraId="1D123834" w14:textId="77777777" w:rsidR="00D9760E" w:rsidRPr="00D9760E" w:rsidRDefault="00D9760E" w:rsidP="007506A0">
      <w:pPr>
        <w:tabs>
          <w:tab w:val="left" w:pos="1440"/>
          <w:tab w:val="left" w:pos="1920"/>
          <w:tab w:val="left" w:pos="2340"/>
        </w:tabs>
        <w:spacing w:line="240" w:lineRule="exact"/>
        <w:ind w:left="1920" w:hanging="840"/>
        <w:jc w:val="both"/>
        <w:rPr>
          <w:rFonts w:ascii="Arial" w:hAnsi="Arial" w:cs="Arial"/>
          <w:dstrike/>
          <w:sz w:val="18"/>
          <w:szCs w:val="18"/>
        </w:rPr>
      </w:pPr>
      <w:r w:rsidRPr="00D9760E">
        <w:rPr>
          <w:rFonts w:ascii="Arial" w:hAnsi="Arial" w:cs="Arial"/>
          <w:sz w:val="18"/>
          <w:szCs w:val="18"/>
        </w:rPr>
        <w:t>1.29.1</w:t>
      </w:r>
      <w:r w:rsidRPr="00D9760E">
        <w:rPr>
          <w:rFonts w:ascii="Arial" w:hAnsi="Arial" w:cs="Arial"/>
          <w:sz w:val="18"/>
          <w:szCs w:val="18"/>
        </w:rPr>
        <w:tab/>
        <w:t>the Named Insured.</w:t>
      </w:r>
    </w:p>
    <w:p w14:paraId="5F02D47E" w14:textId="77777777" w:rsidR="00D9760E" w:rsidRPr="00D9760E" w:rsidRDefault="00D9760E" w:rsidP="007506A0">
      <w:pPr>
        <w:tabs>
          <w:tab w:val="left" w:pos="1440"/>
          <w:tab w:val="left" w:pos="1920"/>
          <w:tab w:val="left" w:pos="2340"/>
        </w:tabs>
        <w:spacing w:line="240" w:lineRule="exact"/>
        <w:ind w:left="1920" w:hanging="840"/>
        <w:jc w:val="both"/>
        <w:rPr>
          <w:rFonts w:ascii="Arial" w:hAnsi="Arial" w:cs="Arial"/>
          <w:sz w:val="18"/>
          <w:szCs w:val="18"/>
        </w:rPr>
      </w:pPr>
    </w:p>
    <w:p w14:paraId="0A9EC90F" w14:textId="77777777" w:rsidR="00D9760E" w:rsidRPr="00D9760E" w:rsidRDefault="00D9760E" w:rsidP="007506A0">
      <w:pPr>
        <w:tabs>
          <w:tab w:val="left" w:pos="1440"/>
          <w:tab w:val="left" w:pos="1920"/>
          <w:tab w:val="left" w:pos="2340"/>
        </w:tabs>
        <w:spacing w:line="240" w:lineRule="exact"/>
        <w:ind w:left="1920" w:hanging="840"/>
        <w:jc w:val="both"/>
        <w:rPr>
          <w:rFonts w:ascii="Arial" w:hAnsi="Arial" w:cs="Arial"/>
          <w:sz w:val="18"/>
          <w:szCs w:val="18"/>
        </w:rPr>
      </w:pPr>
      <w:r w:rsidRPr="00D9760E">
        <w:rPr>
          <w:rFonts w:ascii="Arial" w:hAnsi="Arial" w:cs="Arial"/>
          <w:sz w:val="18"/>
          <w:szCs w:val="18"/>
        </w:rPr>
        <w:lastRenderedPageBreak/>
        <w:t>1.29.2</w:t>
      </w:r>
      <w:r w:rsidRPr="00D9760E">
        <w:rPr>
          <w:rFonts w:ascii="Arial" w:hAnsi="Arial" w:cs="Arial"/>
          <w:sz w:val="18"/>
          <w:szCs w:val="18"/>
        </w:rPr>
        <w:tab/>
        <w:t>every past, present or future director, stockholder or shareholder, partner, proprietor, officer, executive, employee or volunteer of the Named Insured (including the spouse or any family member of any such person while accompanying such person on any commercial trip or function in connection with the Business) while such persons are acting for or on behalf of the Named Insured and/or within the scope of their duties in such capacities.</w:t>
      </w:r>
    </w:p>
    <w:p w14:paraId="0893EB6A" w14:textId="77777777" w:rsidR="00D9760E" w:rsidRPr="00D9760E" w:rsidRDefault="00D9760E" w:rsidP="007506A0">
      <w:pPr>
        <w:tabs>
          <w:tab w:val="left" w:pos="630"/>
          <w:tab w:val="left" w:pos="1260"/>
          <w:tab w:val="left" w:pos="1440"/>
          <w:tab w:val="left" w:pos="1920"/>
          <w:tab w:val="left" w:pos="1980"/>
          <w:tab w:val="left" w:pos="2340"/>
          <w:tab w:val="left" w:pos="2700"/>
        </w:tabs>
        <w:spacing w:line="240" w:lineRule="exact"/>
        <w:ind w:left="1920" w:hanging="840"/>
        <w:jc w:val="both"/>
        <w:rPr>
          <w:rFonts w:ascii="Arial" w:hAnsi="Arial" w:cs="Arial"/>
          <w:sz w:val="18"/>
          <w:szCs w:val="18"/>
        </w:rPr>
      </w:pPr>
    </w:p>
    <w:p w14:paraId="2DBB065E" w14:textId="77777777" w:rsidR="00D9760E" w:rsidRPr="00D9760E" w:rsidRDefault="00D9760E" w:rsidP="007506A0">
      <w:pPr>
        <w:tabs>
          <w:tab w:val="left" w:pos="1440"/>
          <w:tab w:val="left" w:pos="1920"/>
          <w:tab w:val="left" w:pos="2340"/>
        </w:tabs>
        <w:spacing w:line="240" w:lineRule="exact"/>
        <w:ind w:left="1920" w:hanging="840"/>
        <w:jc w:val="both"/>
        <w:rPr>
          <w:rFonts w:ascii="Arial" w:hAnsi="Arial" w:cs="Arial"/>
          <w:sz w:val="18"/>
          <w:szCs w:val="18"/>
        </w:rPr>
      </w:pPr>
      <w:r w:rsidRPr="00D9760E">
        <w:rPr>
          <w:rFonts w:ascii="Arial" w:hAnsi="Arial" w:cs="Arial"/>
          <w:sz w:val="18"/>
          <w:szCs w:val="18"/>
        </w:rPr>
        <w:t>1.29.3</w:t>
      </w:r>
      <w:r w:rsidRPr="00D9760E">
        <w:rPr>
          <w:rFonts w:ascii="Arial" w:hAnsi="Arial" w:cs="Arial"/>
          <w:sz w:val="18"/>
          <w:szCs w:val="18"/>
        </w:rPr>
        <w:tab/>
        <w:t>any employee superannuation fund or pension scheme managed by or on behalf of the Named Insured, and the trustees and the directors of the trustee of any such employee superannuation fund or pension scheme which is not administered by corporate fund managers.</w:t>
      </w:r>
    </w:p>
    <w:p w14:paraId="7AF01B36" w14:textId="77777777" w:rsidR="00D9760E" w:rsidRPr="00D9760E" w:rsidRDefault="00D9760E" w:rsidP="007506A0">
      <w:pPr>
        <w:tabs>
          <w:tab w:val="left" w:pos="1440"/>
          <w:tab w:val="left" w:pos="1920"/>
          <w:tab w:val="left" w:pos="2340"/>
        </w:tabs>
        <w:spacing w:line="240" w:lineRule="exact"/>
        <w:ind w:left="1920" w:hanging="840"/>
        <w:jc w:val="both"/>
        <w:rPr>
          <w:rFonts w:ascii="Arial" w:hAnsi="Arial" w:cs="Arial"/>
          <w:sz w:val="18"/>
          <w:szCs w:val="18"/>
        </w:rPr>
      </w:pPr>
    </w:p>
    <w:p w14:paraId="6850E95D" w14:textId="77777777" w:rsidR="00D9760E" w:rsidRPr="00D9760E" w:rsidRDefault="00D9760E" w:rsidP="007506A0">
      <w:pPr>
        <w:tabs>
          <w:tab w:val="left" w:pos="720"/>
          <w:tab w:val="left" w:pos="1440"/>
          <w:tab w:val="left" w:pos="1920"/>
          <w:tab w:val="left" w:pos="234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1.29.4</w:t>
      </w:r>
      <w:r w:rsidRPr="00D9760E">
        <w:rPr>
          <w:rFonts w:ascii="Arial" w:hAnsi="Arial" w:cs="Arial"/>
          <w:sz w:val="18"/>
          <w:szCs w:val="18"/>
        </w:rPr>
        <w:tab/>
        <w:t>every principal in respect of the principal’s liability arising out of:</w:t>
      </w:r>
    </w:p>
    <w:p w14:paraId="031593A5" w14:textId="77777777" w:rsidR="00D9760E" w:rsidRPr="00D9760E" w:rsidRDefault="00D9760E" w:rsidP="007506A0">
      <w:pPr>
        <w:tabs>
          <w:tab w:val="left" w:pos="630"/>
          <w:tab w:val="left" w:pos="1260"/>
          <w:tab w:val="left" w:pos="1440"/>
          <w:tab w:val="left" w:pos="1920"/>
          <w:tab w:val="left" w:pos="1980"/>
          <w:tab w:val="left" w:pos="2340"/>
          <w:tab w:val="left" w:pos="2700"/>
        </w:tabs>
        <w:spacing w:line="240" w:lineRule="exact"/>
        <w:ind w:left="1080"/>
        <w:jc w:val="both"/>
        <w:rPr>
          <w:rFonts w:ascii="Arial" w:hAnsi="Arial" w:cs="Arial"/>
          <w:sz w:val="18"/>
          <w:szCs w:val="18"/>
        </w:rPr>
      </w:pPr>
    </w:p>
    <w:p w14:paraId="6DCDC1E8" w14:textId="77777777" w:rsidR="00D9760E" w:rsidRPr="00D9760E" w:rsidRDefault="00D9760E" w:rsidP="007506A0">
      <w:pPr>
        <w:tabs>
          <w:tab w:val="left" w:pos="1440"/>
          <w:tab w:val="left" w:pos="2340"/>
          <w:tab w:val="left" w:pos="2880"/>
          <w:tab w:val="left" w:pos="3240"/>
        </w:tabs>
        <w:spacing w:line="240" w:lineRule="exact"/>
        <w:ind w:left="2880" w:hanging="960"/>
        <w:jc w:val="both"/>
        <w:rPr>
          <w:rFonts w:ascii="Arial" w:hAnsi="Arial" w:cs="Arial"/>
          <w:sz w:val="18"/>
          <w:szCs w:val="18"/>
        </w:rPr>
      </w:pPr>
      <w:r w:rsidRPr="00D9760E">
        <w:rPr>
          <w:rFonts w:ascii="Arial" w:hAnsi="Arial" w:cs="Arial"/>
          <w:sz w:val="18"/>
          <w:szCs w:val="18"/>
        </w:rPr>
        <w:t>1.29.4.1</w:t>
      </w:r>
      <w:r w:rsidRPr="00D9760E">
        <w:rPr>
          <w:rFonts w:ascii="Arial" w:hAnsi="Arial" w:cs="Arial"/>
          <w:sz w:val="18"/>
          <w:szCs w:val="18"/>
        </w:rPr>
        <w:tab/>
        <w:t>the performance by or on behalf of the Named Insured of any contract or agreement for the performance of work for such principal, but only to the extent required by such contract or agreement and in any event only for such coverage and Limits of Liability as are provided by this Policy.</w:t>
      </w:r>
    </w:p>
    <w:p w14:paraId="0994DE7E" w14:textId="77777777" w:rsidR="00D9760E" w:rsidRPr="00D9760E" w:rsidRDefault="00D9760E" w:rsidP="007506A0">
      <w:pPr>
        <w:tabs>
          <w:tab w:val="left" w:pos="630"/>
          <w:tab w:val="left" w:pos="1260"/>
          <w:tab w:val="left" w:pos="1440"/>
          <w:tab w:val="left" w:pos="1920"/>
          <w:tab w:val="left" w:pos="1980"/>
          <w:tab w:val="left" w:pos="2340"/>
          <w:tab w:val="left" w:pos="2700"/>
        </w:tabs>
        <w:spacing w:line="240" w:lineRule="exact"/>
        <w:ind w:left="1080"/>
        <w:jc w:val="both"/>
        <w:rPr>
          <w:rFonts w:ascii="Arial" w:hAnsi="Arial" w:cs="Arial"/>
          <w:sz w:val="18"/>
          <w:szCs w:val="18"/>
        </w:rPr>
      </w:pPr>
    </w:p>
    <w:p w14:paraId="2F283FE5" w14:textId="77777777" w:rsidR="00D9760E" w:rsidRPr="00D9760E" w:rsidRDefault="00D9760E" w:rsidP="007506A0">
      <w:pPr>
        <w:tabs>
          <w:tab w:val="left" w:pos="720"/>
          <w:tab w:val="left" w:pos="1440"/>
          <w:tab w:val="left" w:pos="1920"/>
          <w:tab w:val="left" w:pos="2340"/>
          <w:tab w:val="left" w:pos="2880"/>
          <w:tab w:val="left" w:pos="3240"/>
        </w:tabs>
        <w:spacing w:line="240" w:lineRule="exact"/>
        <w:ind w:left="2880" w:hanging="960"/>
        <w:jc w:val="both"/>
        <w:rPr>
          <w:rFonts w:ascii="Arial" w:hAnsi="Arial" w:cs="Arial"/>
          <w:sz w:val="18"/>
          <w:szCs w:val="18"/>
        </w:rPr>
      </w:pPr>
      <w:r w:rsidRPr="00D9760E">
        <w:rPr>
          <w:rFonts w:ascii="Arial" w:hAnsi="Arial" w:cs="Arial"/>
          <w:sz w:val="18"/>
          <w:szCs w:val="18"/>
        </w:rPr>
        <w:t>1.29.4.2</w:t>
      </w:r>
      <w:r w:rsidRPr="00D9760E">
        <w:rPr>
          <w:rFonts w:ascii="Arial" w:hAnsi="Arial" w:cs="Arial"/>
          <w:sz w:val="18"/>
          <w:szCs w:val="18"/>
        </w:rPr>
        <w:tab/>
        <w:t>any Products sold or supplied by the Named Insured, but only in respect of the Named Insured’s own acts or omissions in connection with such products and in any event only for such coverage and Limits of Liability as are provided by this Policy.</w:t>
      </w:r>
    </w:p>
    <w:p w14:paraId="36280FE8" w14:textId="77777777" w:rsidR="00D9760E" w:rsidRPr="00D9760E" w:rsidRDefault="00D9760E" w:rsidP="007506A0">
      <w:pPr>
        <w:tabs>
          <w:tab w:val="left" w:pos="1440"/>
          <w:tab w:val="left" w:pos="1920"/>
          <w:tab w:val="left" w:pos="2340"/>
        </w:tabs>
        <w:spacing w:line="240" w:lineRule="exact"/>
        <w:ind w:left="1080"/>
        <w:jc w:val="both"/>
        <w:rPr>
          <w:rFonts w:ascii="Arial" w:hAnsi="Arial" w:cs="Arial"/>
          <w:sz w:val="18"/>
          <w:szCs w:val="18"/>
        </w:rPr>
      </w:pPr>
    </w:p>
    <w:p w14:paraId="39F6F758" w14:textId="77777777" w:rsidR="00D9760E" w:rsidRPr="00D9760E" w:rsidRDefault="00D9760E" w:rsidP="007506A0">
      <w:pPr>
        <w:tabs>
          <w:tab w:val="left" w:pos="720"/>
          <w:tab w:val="left" w:pos="1440"/>
          <w:tab w:val="left" w:pos="1920"/>
          <w:tab w:val="left" w:pos="234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1.29.5</w:t>
      </w:r>
      <w:r w:rsidRPr="00D9760E">
        <w:rPr>
          <w:rFonts w:ascii="Arial" w:hAnsi="Arial" w:cs="Arial"/>
          <w:sz w:val="18"/>
          <w:szCs w:val="18"/>
        </w:rPr>
        <w:tab/>
        <w:t>every person, corporation, organisation, trustee or estate to whom or to which the Named Insured is obligated by reason of any law, agreement or permit (whether written or implied) to provide insurance such as is afforded by this Policy, but only to the extent required by such law, agreement or permit and in any event only for such coverage and Limits of Liability as are provided by this Policy.</w:t>
      </w:r>
    </w:p>
    <w:p w14:paraId="527BD06C" w14:textId="77777777" w:rsidR="00D9760E" w:rsidRPr="00D9760E" w:rsidRDefault="00D9760E" w:rsidP="007506A0">
      <w:pPr>
        <w:tabs>
          <w:tab w:val="left" w:pos="720"/>
          <w:tab w:val="left" w:pos="1440"/>
          <w:tab w:val="left" w:pos="1920"/>
          <w:tab w:val="left" w:pos="2340"/>
          <w:tab w:val="left" w:pos="2880"/>
          <w:tab w:val="left" w:pos="3240"/>
        </w:tabs>
        <w:spacing w:line="240" w:lineRule="exact"/>
        <w:ind w:left="1080"/>
        <w:jc w:val="both"/>
        <w:rPr>
          <w:rFonts w:ascii="Arial" w:hAnsi="Arial" w:cs="Arial"/>
          <w:sz w:val="18"/>
          <w:szCs w:val="18"/>
        </w:rPr>
      </w:pPr>
    </w:p>
    <w:p w14:paraId="72F796D3" w14:textId="77777777" w:rsidR="00D9760E" w:rsidRPr="00D9760E" w:rsidRDefault="00D9760E" w:rsidP="007506A0">
      <w:pPr>
        <w:tabs>
          <w:tab w:val="left" w:pos="720"/>
          <w:tab w:val="left" w:pos="1440"/>
          <w:tab w:val="left" w:pos="1920"/>
          <w:tab w:val="left" w:pos="234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1.29.6</w:t>
      </w:r>
      <w:r w:rsidRPr="00D9760E">
        <w:rPr>
          <w:rFonts w:ascii="Arial" w:hAnsi="Arial" w:cs="Arial"/>
          <w:sz w:val="18"/>
          <w:szCs w:val="18"/>
        </w:rPr>
        <w:tab/>
        <w:t xml:space="preserve">every officer, member, employee or voluntary helper of the Named Insured’s canteen, social and/or sporting clubs, first aid, medical, ambulance or </w:t>
      </w:r>
      <w:proofErr w:type="spellStart"/>
      <w:r w:rsidRPr="00D9760E">
        <w:rPr>
          <w:rFonts w:ascii="Arial" w:hAnsi="Arial" w:cs="Arial"/>
          <w:sz w:val="18"/>
          <w:szCs w:val="18"/>
        </w:rPr>
        <w:t>fire fighting</w:t>
      </w:r>
      <w:proofErr w:type="spellEnd"/>
      <w:r w:rsidRPr="00D9760E">
        <w:rPr>
          <w:rFonts w:ascii="Arial" w:hAnsi="Arial" w:cs="Arial"/>
          <w:sz w:val="18"/>
          <w:szCs w:val="18"/>
        </w:rPr>
        <w:t xml:space="preserve"> services, charities, educational, welfare and/or </w:t>
      </w:r>
      <w:proofErr w:type="gramStart"/>
      <w:r w:rsidRPr="00D9760E">
        <w:rPr>
          <w:rFonts w:ascii="Arial" w:hAnsi="Arial" w:cs="Arial"/>
          <w:sz w:val="18"/>
          <w:szCs w:val="18"/>
        </w:rPr>
        <w:t>child care</w:t>
      </w:r>
      <w:proofErr w:type="gramEnd"/>
      <w:r w:rsidRPr="00D9760E">
        <w:rPr>
          <w:rFonts w:ascii="Arial" w:hAnsi="Arial" w:cs="Arial"/>
          <w:sz w:val="18"/>
          <w:szCs w:val="18"/>
        </w:rPr>
        <w:t xml:space="preserve"> facilities, while acting in their respective capacities as such.</w:t>
      </w:r>
    </w:p>
    <w:p w14:paraId="1F620375" w14:textId="77777777" w:rsidR="00D9760E" w:rsidRPr="00D9760E" w:rsidRDefault="00D9760E" w:rsidP="007506A0">
      <w:pPr>
        <w:tabs>
          <w:tab w:val="left" w:pos="630"/>
          <w:tab w:val="left" w:pos="1260"/>
          <w:tab w:val="left" w:pos="1440"/>
          <w:tab w:val="left" w:pos="1920"/>
          <w:tab w:val="left" w:pos="1980"/>
          <w:tab w:val="left" w:pos="2340"/>
          <w:tab w:val="left" w:pos="2700"/>
        </w:tabs>
        <w:spacing w:line="240" w:lineRule="exact"/>
        <w:ind w:left="1080"/>
        <w:jc w:val="both"/>
        <w:rPr>
          <w:rFonts w:ascii="Arial" w:hAnsi="Arial" w:cs="Arial"/>
          <w:sz w:val="18"/>
          <w:szCs w:val="18"/>
        </w:rPr>
      </w:pPr>
    </w:p>
    <w:p w14:paraId="0E2B5B13" w14:textId="77777777" w:rsidR="00D9760E" w:rsidRPr="00D9760E" w:rsidRDefault="00D9760E" w:rsidP="007506A0">
      <w:pPr>
        <w:tabs>
          <w:tab w:val="left" w:pos="1440"/>
          <w:tab w:val="left" w:pos="1920"/>
          <w:tab w:val="left" w:pos="2340"/>
        </w:tabs>
        <w:spacing w:line="240" w:lineRule="exact"/>
        <w:ind w:left="1920" w:hanging="840"/>
        <w:jc w:val="both"/>
        <w:rPr>
          <w:rFonts w:ascii="Arial" w:hAnsi="Arial" w:cs="Arial"/>
          <w:sz w:val="18"/>
          <w:szCs w:val="18"/>
        </w:rPr>
      </w:pPr>
      <w:r w:rsidRPr="00D9760E">
        <w:rPr>
          <w:rFonts w:ascii="Arial" w:hAnsi="Arial" w:cs="Arial"/>
          <w:sz w:val="18"/>
          <w:szCs w:val="18"/>
        </w:rPr>
        <w:t>1.29.7</w:t>
      </w:r>
      <w:r w:rsidRPr="00D9760E">
        <w:rPr>
          <w:rFonts w:ascii="Arial" w:hAnsi="Arial" w:cs="Arial"/>
          <w:sz w:val="18"/>
          <w:szCs w:val="18"/>
        </w:rPr>
        <w:tab/>
        <w:t xml:space="preserve">any director, partner, proprietor, officer or executive of the Named Insured in respect of private work undertaken by the Named Insured’s employees for such person and any employee whilst </w:t>
      </w:r>
      <w:proofErr w:type="gramStart"/>
      <w:r w:rsidRPr="00D9760E">
        <w:rPr>
          <w:rFonts w:ascii="Arial" w:hAnsi="Arial" w:cs="Arial"/>
          <w:sz w:val="18"/>
          <w:szCs w:val="18"/>
        </w:rPr>
        <w:t>actually undertaking</w:t>
      </w:r>
      <w:proofErr w:type="gramEnd"/>
      <w:r w:rsidRPr="00D9760E">
        <w:rPr>
          <w:rFonts w:ascii="Arial" w:hAnsi="Arial" w:cs="Arial"/>
          <w:sz w:val="18"/>
          <w:szCs w:val="18"/>
        </w:rPr>
        <w:t xml:space="preserve"> such work.</w:t>
      </w:r>
    </w:p>
    <w:p w14:paraId="3051AAE4" w14:textId="77777777" w:rsidR="00D9760E" w:rsidRPr="00D9760E" w:rsidRDefault="00D9760E" w:rsidP="007506A0">
      <w:pPr>
        <w:tabs>
          <w:tab w:val="left" w:pos="1440"/>
          <w:tab w:val="left" w:pos="1920"/>
          <w:tab w:val="left" w:pos="2340"/>
        </w:tabs>
        <w:spacing w:line="240" w:lineRule="exact"/>
        <w:ind w:left="1080"/>
        <w:jc w:val="both"/>
        <w:rPr>
          <w:rFonts w:ascii="Arial" w:hAnsi="Arial" w:cs="Arial"/>
          <w:sz w:val="18"/>
          <w:szCs w:val="18"/>
        </w:rPr>
      </w:pPr>
    </w:p>
    <w:p w14:paraId="4815AF24" w14:textId="77777777" w:rsidR="00D9760E" w:rsidRPr="00D9760E" w:rsidRDefault="00D9760E" w:rsidP="007506A0">
      <w:pPr>
        <w:tabs>
          <w:tab w:val="left" w:pos="1440"/>
          <w:tab w:val="left" w:pos="1920"/>
          <w:tab w:val="left" w:pos="2340"/>
        </w:tabs>
        <w:spacing w:line="240" w:lineRule="exact"/>
        <w:ind w:left="1920" w:hanging="840"/>
        <w:jc w:val="both"/>
        <w:rPr>
          <w:rFonts w:ascii="Arial" w:hAnsi="Arial" w:cs="Arial"/>
          <w:sz w:val="18"/>
          <w:szCs w:val="18"/>
        </w:rPr>
      </w:pPr>
      <w:r w:rsidRPr="00D9760E">
        <w:rPr>
          <w:rFonts w:ascii="Arial" w:hAnsi="Arial" w:cs="Arial"/>
          <w:sz w:val="18"/>
          <w:szCs w:val="18"/>
        </w:rPr>
        <w:t>1.29.8</w:t>
      </w:r>
      <w:r w:rsidRPr="00D9760E">
        <w:rPr>
          <w:rFonts w:ascii="Arial" w:hAnsi="Arial" w:cs="Arial"/>
          <w:sz w:val="18"/>
          <w:szCs w:val="18"/>
        </w:rPr>
        <w:tab/>
        <w:t>the estates, legal representatives, heirs or assigns of:</w:t>
      </w:r>
    </w:p>
    <w:p w14:paraId="02ECC868" w14:textId="77777777" w:rsidR="00D9760E" w:rsidRPr="00D9760E" w:rsidRDefault="00D9760E" w:rsidP="007506A0">
      <w:pPr>
        <w:tabs>
          <w:tab w:val="left" w:pos="1440"/>
          <w:tab w:val="left" w:pos="1920"/>
          <w:tab w:val="left" w:pos="2340"/>
        </w:tabs>
        <w:spacing w:line="240" w:lineRule="exact"/>
        <w:ind w:left="1920" w:hanging="840"/>
        <w:jc w:val="both"/>
        <w:rPr>
          <w:rFonts w:ascii="Arial" w:hAnsi="Arial" w:cs="Arial"/>
          <w:sz w:val="18"/>
          <w:szCs w:val="18"/>
        </w:rPr>
      </w:pPr>
    </w:p>
    <w:p w14:paraId="50D0E677" w14:textId="77777777" w:rsidR="00D9760E" w:rsidRPr="00D9760E" w:rsidRDefault="00D9760E" w:rsidP="007506A0">
      <w:pPr>
        <w:tabs>
          <w:tab w:val="left" w:pos="720"/>
          <w:tab w:val="left" w:pos="1440"/>
          <w:tab w:val="left" w:pos="1920"/>
          <w:tab w:val="left" w:pos="2160"/>
          <w:tab w:val="left" w:pos="2340"/>
          <w:tab w:val="left" w:pos="2880"/>
          <w:tab w:val="left" w:pos="3240"/>
        </w:tabs>
        <w:spacing w:line="240" w:lineRule="exact"/>
        <w:ind w:leftChars="800" w:left="2880" w:hanging="960"/>
        <w:jc w:val="both"/>
        <w:rPr>
          <w:rFonts w:ascii="Arial" w:hAnsi="Arial" w:cs="Arial"/>
          <w:sz w:val="18"/>
          <w:szCs w:val="18"/>
        </w:rPr>
      </w:pPr>
      <w:r w:rsidRPr="00D9760E">
        <w:rPr>
          <w:rFonts w:ascii="Arial" w:hAnsi="Arial" w:cs="Arial"/>
          <w:sz w:val="18"/>
          <w:szCs w:val="18"/>
        </w:rPr>
        <w:t>1.29.8.1</w:t>
      </w:r>
      <w:r w:rsidRPr="00D9760E">
        <w:rPr>
          <w:rFonts w:ascii="Arial" w:hAnsi="Arial" w:cs="Arial"/>
          <w:sz w:val="18"/>
          <w:szCs w:val="18"/>
        </w:rPr>
        <w:tab/>
        <w:t xml:space="preserve">any deceased or insolvent persons, or </w:t>
      </w:r>
    </w:p>
    <w:p w14:paraId="79265545" w14:textId="77777777" w:rsidR="00D9760E" w:rsidRPr="00D9760E" w:rsidRDefault="00D9760E" w:rsidP="007506A0">
      <w:pPr>
        <w:tabs>
          <w:tab w:val="left" w:pos="1440"/>
          <w:tab w:val="left" w:pos="1920"/>
          <w:tab w:val="left" w:pos="2340"/>
        </w:tabs>
        <w:spacing w:line="240" w:lineRule="exact"/>
        <w:ind w:leftChars="85" w:left="1164" w:hanging="960"/>
        <w:jc w:val="both"/>
        <w:rPr>
          <w:rFonts w:ascii="Arial" w:hAnsi="Arial" w:cs="Arial"/>
          <w:sz w:val="18"/>
          <w:szCs w:val="18"/>
        </w:rPr>
      </w:pPr>
    </w:p>
    <w:p w14:paraId="4EA23A71" w14:textId="77777777" w:rsidR="00D9760E" w:rsidRPr="00D9760E" w:rsidRDefault="00D9760E" w:rsidP="007506A0">
      <w:pPr>
        <w:tabs>
          <w:tab w:val="left" w:pos="720"/>
          <w:tab w:val="left" w:pos="1440"/>
          <w:tab w:val="left" w:pos="2160"/>
          <w:tab w:val="left" w:pos="2340"/>
          <w:tab w:val="left" w:pos="2880"/>
          <w:tab w:val="left" w:pos="3240"/>
        </w:tabs>
        <w:spacing w:line="240" w:lineRule="exact"/>
        <w:ind w:leftChars="800" w:left="2880" w:hanging="960"/>
        <w:jc w:val="both"/>
        <w:rPr>
          <w:rFonts w:ascii="Arial" w:hAnsi="Arial" w:cs="Arial"/>
          <w:sz w:val="18"/>
          <w:szCs w:val="18"/>
        </w:rPr>
      </w:pPr>
      <w:r w:rsidRPr="00D9760E">
        <w:rPr>
          <w:rFonts w:ascii="Arial" w:hAnsi="Arial" w:cs="Arial"/>
          <w:sz w:val="18"/>
          <w:szCs w:val="18"/>
        </w:rPr>
        <w:t>1.29.8.2</w:t>
      </w:r>
      <w:r w:rsidRPr="00D9760E">
        <w:rPr>
          <w:rFonts w:ascii="Arial" w:hAnsi="Arial" w:cs="Arial"/>
          <w:sz w:val="18"/>
          <w:szCs w:val="18"/>
        </w:rPr>
        <w:tab/>
        <w:t xml:space="preserve">persons who are unable to manage their own affairs by reason of mental disorder or incapacity, </w:t>
      </w:r>
    </w:p>
    <w:p w14:paraId="40A8DCFD" w14:textId="77777777" w:rsidR="00D9760E" w:rsidRPr="00D9760E" w:rsidRDefault="00D9760E" w:rsidP="007506A0">
      <w:pPr>
        <w:tabs>
          <w:tab w:val="left" w:pos="1440"/>
          <w:tab w:val="left" w:pos="1920"/>
          <w:tab w:val="left" w:pos="2340"/>
        </w:tabs>
        <w:spacing w:line="240" w:lineRule="exact"/>
        <w:ind w:left="1920" w:hanging="840"/>
        <w:jc w:val="both"/>
        <w:rPr>
          <w:rFonts w:ascii="Arial" w:hAnsi="Arial" w:cs="Arial"/>
          <w:sz w:val="18"/>
          <w:szCs w:val="18"/>
        </w:rPr>
      </w:pPr>
    </w:p>
    <w:p w14:paraId="2932AAE1" w14:textId="77777777" w:rsidR="00D9760E" w:rsidRPr="00D9760E" w:rsidRDefault="00D9760E" w:rsidP="007506A0">
      <w:pPr>
        <w:tabs>
          <w:tab w:val="left" w:pos="1440"/>
          <w:tab w:val="left" w:pos="1920"/>
          <w:tab w:val="left" w:pos="2340"/>
        </w:tabs>
        <w:spacing w:line="240" w:lineRule="exact"/>
        <w:ind w:left="1920"/>
        <w:jc w:val="both"/>
        <w:rPr>
          <w:rFonts w:ascii="Arial" w:hAnsi="Arial" w:cs="Arial"/>
          <w:sz w:val="18"/>
          <w:szCs w:val="18"/>
        </w:rPr>
      </w:pPr>
      <w:r w:rsidRPr="00D9760E">
        <w:rPr>
          <w:rFonts w:ascii="Arial" w:hAnsi="Arial" w:cs="Arial"/>
          <w:sz w:val="18"/>
          <w:szCs w:val="18"/>
        </w:rPr>
        <w:t>who would otherwise be indemnified by this Policy, but only in respect of liability incurred by such persons as described in clauses 1.29.8.1 and 1.29.8.2 above.</w:t>
      </w:r>
    </w:p>
    <w:p w14:paraId="17D252D5" w14:textId="77777777" w:rsidR="00D9760E" w:rsidRPr="00D9760E" w:rsidRDefault="00D9760E" w:rsidP="007506A0">
      <w:pPr>
        <w:tabs>
          <w:tab w:val="left" w:pos="630"/>
          <w:tab w:val="left" w:pos="1260"/>
          <w:tab w:val="left" w:pos="1440"/>
          <w:tab w:val="left" w:pos="1920"/>
          <w:tab w:val="left" w:pos="1980"/>
          <w:tab w:val="left" w:pos="2340"/>
          <w:tab w:val="left" w:pos="2700"/>
        </w:tabs>
        <w:spacing w:line="240" w:lineRule="exact"/>
        <w:ind w:left="1080"/>
        <w:jc w:val="both"/>
        <w:rPr>
          <w:rFonts w:ascii="Arial" w:hAnsi="Arial" w:cs="Arial"/>
          <w:sz w:val="18"/>
          <w:szCs w:val="18"/>
        </w:rPr>
      </w:pPr>
    </w:p>
    <w:p w14:paraId="7AC067BA" w14:textId="77777777" w:rsidR="00D9760E" w:rsidRDefault="00D9760E" w:rsidP="007506A0">
      <w:pPr>
        <w:tabs>
          <w:tab w:val="left" w:pos="720"/>
          <w:tab w:val="left" w:pos="1440"/>
          <w:tab w:val="left" w:pos="1920"/>
          <w:tab w:val="left" w:pos="234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1.29.9</w:t>
      </w:r>
      <w:r w:rsidRPr="00D9760E">
        <w:rPr>
          <w:rFonts w:ascii="Arial" w:hAnsi="Arial" w:cs="Arial"/>
          <w:sz w:val="18"/>
          <w:szCs w:val="18"/>
        </w:rPr>
        <w:tab/>
        <w:t>every party including joint venture companies and partnerships to whom the Named Insured is obligated by virtue of any contract or agreement to provide insurance such as is afforded by this Policy; but only to the extent required by such contract or agreement and in any event only for such coverage and Limits of Liability as are provided by this Policy.</w:t>
      </w:r>
    </w:p>
    <w:p w14:paraId="42584D2C" w14:textId="77777777" w:rsidR="00346A44" w:rsidRDefault="00346A44" w:rsidP="007506A0">
      <w:pPr>
        <w:tabs>
          <w:tab w:val="left" w:pos="720"/>
          <w:tab w:val="left" w:pos="1440"/>
          <w:tab w:val="left" w:pos="1920"/>
          <w:tab w:val="left" w:pos="2340"/>
          <w:tab w:val="left" w:pos="2880"/>
          <w:tab w:val="left" w:pos="3240"/>
        </w:tabs>
        <w:spacing w:line="240" w:lineRule="exact"/>
        <w:ind w:left="1920" w:hanging="840"/>
        <w:jc w:val="both"/>
        <w:rPr>
          <w:rFonts w:ascii="Arial" w:hAnsi="Arial" w:cs="Arial"/>
          <w:sz w:val="18"/>
          <w:szCs w:val="18"/>
        </w:rPr>
      </w:pPr>
    </w:p>
    <w:p w14:paraId="50955B8A" w14:textId="77777777" w:rsidR="00AF5BDA" w:rsidRPr="00D9760E" w:rsidRDefault="00AF5BDA" w:rsidP="007506A0">
      <w:pPr>
        <w:tabs>
          <w:tab w:val="left" w:pos="720"/>
          <w:tab w:val="left" w:pos="1440"/>
          <w:tab w:val="left" w:pos="1920"/>
          <w:tab w:val="left" w:pos="2340"/>
          <w:tab w:val="left" w:pos="2880"/>
          <w:tab w:val="left" w:pos="3240"/>
        </w:tabs>
        <w:spacing w:line="240" w:lineRule="exact"/>
        <w:ind w:left="1920" w:hanging="840"/>
        <w:jc w:val="both"/>
        <w:rPr>
          <w:rFonts w:ascii="Arial" w:hAnsi="Arial" w:cs="Arial"/>
          <w:sz w:val="18"/>
          <w:szCs w:val="18"/>
        </w:rPr>
      </w:pPr>
    </w:p>
    <w:p w14:paraId="0CE58CB6" w14:textId="77777777" w:rsidR="00D9760E" w:rsidRPr="0096200E" w:rsidRDefault="00D9760E" w:rsidP="007506A0">
      <w:pPr>
        <w:pStyle w:val="ListParagraph"/>
        <w:numPr>
          <w:ilvl w:val="0"/>
          <w:numId w:val="40"/>
        </w:numPr>
        <w:tabs>
          <w:tab w:val="left" w:pos="540"/>
        </w:tabs>
        <w:spacing w:line="240" w:lineRule="exact"/>
        <w:ind w:right="-45"/>
        <w:jc w:val="both"/>
        <w:rPr>
          <w:rFonts w:ascii="Roboto" w:hAnsi="Roboto" w:cs="Arial"/>
          <w:bCs/>
          <w:color w:val="06748C"/>
          <w:szCs w:val="18"/>
        </w:rPr>
      </w:pPr>
      <w:r w:rsidRPr="0096200E">
        <w:rPr>
          <w:rFonts w:ascii="Roboto" w:hAnsi="Roboto" w:cs="Arial"/>
          <w:bCs/>
          <w:color w:val="06748C"/>
          <w:szCs w:val="18"/>
        </w:rPr>
        <w:lastRenderedPageBreak/>
        <w:t>Insuring Clauses</w:t>
      </w:r>
    </w:p>
    <w:p w14:paraId="5D53D1D8" w14:textId="77777777" w:rsidR="00346A44" w:rsidRPr="00346A44" w:rsidRDefault="00346A44" w:rsidP="007506A0">
      <w:pPr>
        <w:tabs>
          <w:tab w:val="left" w:pos="630"/>
          <w:tab w:val="left" w:pos="720"/>
          <w:tab w:val="left" w:pos="1200"/>
          <w:tab w:val="left" w:pos="1260"/>
          <w:tab w:val="left" w:pos="1920"/>
          <w:tab w:val="left" w:pos="1980"/>
          <w:tab w:val="left" w:pos="2700"/>
        </w:tabs>
        <w:spacing w:line="240" w:lineRule="exact"/>
        <w:ind w:left="1080"/>
        <w:jc w:val="both"/>
        <w:rPr>
          <w:rFonts w:ascii="Arial" w:hAnsi="Arial" w:cs="Arial"/>
          <w:sz w:val="18"/>
          <w:szCs w:val="18"/>
        </w:rPr>
      </w:pPr>
    </w:p>
    <w:p w14:paraId="73A6405B" w14:textId="77777777" w:rsidR="00D9760E" w:rsidRPr="00D9760E" w:rsidRDefault="00D9760E" w:rsidP="007506A0">
      <w:pPr>
        <w:spacing w:line="240" w:lineRule="exact"/>
        <w:ind w:left="1080" w:hanging="518"/>
        <w:jc w:val="both"/>
        <w:rPr>
          <w:rFonts w:ascii="Arial" w:hAnsi="Arial" w:cs="Arial"/>
          <w:sz w:val="18"/>
          <w:szCs w:val="18"/>
        </w:rPr>
      </w:pPr>
      <w:r w:rsidRPr="00D9760E">
        <w:rPr>
          <w:rFonts w:ascii="Arial" w:hAnsi="Arial" w:cs="Arial"/>
          <w:sz w:val="18"/>
          <w:szCs w:val="18"/>
        </w:rPr>
        <w:t>2.1</w:t>
      </w:r>
      <w:r w:rsidRPr="00D9760E">
        <w:rPr>
          <w:rFonts w:ascii="Arial" w:hAnsi="Arial" w:cs="Arial"/>
          <w:sz w:val="18"/>
          <w:szCs w:val="18"/>
        </w:rPr>
        <w:tab/>
      </w:r>
      <w:r w:rsidRPr="00D9760E">
        <w:rPr>
          <w:rFonts w:ascii="Arial" w:hAnsi="Arial" w:cs="Arial"/>
          <w:b/>
          <w:sz w:val="18"/>
          <w:szCs w:val="18"/>
        </w:rPr>
        <w:t>What We Cover</w:t>
      </w:r>
    </w:p>
    <w:p w14:paraId="4BFFCAAF" w14:textId="77777777" w:rsidR="00346A44" w:rsidRDefault="00346A44" w:rsidP="007506A0">
      <w:pPr>
        <w:tabs>
          <w:tab w:val="left" w:pos="720"/>
          <w:tab w:val="left" w:pos="1200"/>
        </w:tabs>
        <w:spacing w:line="240" w:lineRule="exact"/>
        <w:ind w:left="1080"/>
        <w:jc w:val="both"/>
        <w:rPr>
          <w:rFonts w:ascii="Arial" w:hAnsi="Arial" w:cs="Arial"/>
          <w:sz w:val="18"/>
          <w:szCs w:val="18"/>
        </w:rPr>
      </w:pPr>
    </w:p>
    <w:p w14:paraId="2F0F7D82" w14:textId="77777777" w:rsidR="00D9760E" w:rsidRPr="00D9760E" w:rsidRDefault="00D9760E" w:rsidP="007506A0">
      <w:pPr>
        <w:tabs>
          <w:tab w:val="left" w:pos="720"/>
          <w:tab w:val="left" w:pos="1200"/>
        </w:tabs>
        <w:spacing w:line="240" w:lineRule="exact"/>
        <w:ind w:left="1080"/>
        <w:jc w:val="both"/>
        <w:rPr>
          <w:rFonts w:ascii="Arial" w:hAnsi="Arial" w:cs="Arial"/>
          <w:sz w:val="18"/>
          <w:szCs w:val="18"/>
        </w:rPr>
      </w:pPr>
      <w:r w:rsidRPr="00D9760E">
        <w:rPr>
          <w:rFonts w:ascii="Arial" w:hAnsi="Arial" w:cs="Arial"/>
          <w:sz w:val="18"/>
          <w:szCs w:val="18"/>
        </w:rPr>
        <w:t>We agree (subject to the terms, Claims Conditions, General Conditions, Exclusions, Definitions and Limits of Liability incorporated herein) to pay to You or on Your behalf all amounts which You shall become legally liable to pay as Compensation in respect of:</w:t>
      </w:r>
    </w:p>
    <w:p w14:paraId="004EA737" w14:textId="77777777" w:rsidR="00D9760E" w:rsidRPr="00D9760E" w:rsidRDefault="00D9760E" w:rsidP="007506A0">
      <w:pPr>
        <w:tabs>
          <w:tab w:val="left" w:pos="630"/>
          <w:tab w:val="left" w:pos="1200"/>
          <w:tab w:val="left" w:pos="1260"/>
          <w:tab w:val="left" w:pos="1980"/>
          <w:tab w:val="left" w:pos="2700"/>
        </w:tabs>
        <w:spacing w:line="240" w:lineRule="exact"/>
        <w:ind w:left="1080"/>
        <w:jc w:val="both"/>
        <w:rPr>
          <w:rFonts w:ascii="Arial" w:hAnsi="Arial" w:cs="Arial"/>
          <w:sz w:val="18"/>
          <w:szCs w:val="18"/>
        </w:rPr>
      </w:pPr>
    </w:p>
    <w:p w14:paraId="6471AB4A" w14:textId="77777777" w:rsidR="00D9760E" w:rsidRPr="00D9760E" w:rsidRDefault="00D9760E" w:rsidP="007506A0">
      <w:pPr>
        <w:tabs>
          <w:tab w:val="left" w:pos="720"/>
          <w:tab w:val="left" w:pos="1200"/>
          <w:tab w:val="left" w:pos="192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2.1.1</w:t>
      </w:r>
      <w:r w:rsidRPr="00D9760E">
        <w:rPr>
          <w:rFonts w:ascii="Arial" w:hAnsi="Arial" w:cs="Arial"/>
          <w:sz w:val="18"/>
          <w:szCs w:val="18"/>
        </w:rPr>
        <w:tab/>
        <w:t>Personal Injury, and/or</w:t>
      </w:r>
    </w:p>
    <w:p w14:paraId="77C52C91" w14:textId="77777777" w:rsidR="00D9760E" w:rsidRPr="00D9760E" w:rsidRDefault="00D9760E" w:rsidP="007506A0">
      <w:pPr>
        <w:tabs>
          <w:tab w:val="left" w:pos="630"/>
          <w:tab w:val="left" w:pos="720"/>
          <w:tab w:val="left" w:pos="1200"/>
          <w:tab w:val="left" w:pos="1260"/>
          <w:tab w:val="left" w:pos="1920"/>
          <w:tab w:val="left" w:pos="1980"/>
          <w:tab w:val="left" w:pos="2700"/>
        </w:tabs>
        <w:spacing w:line="240" w:lineRule="exact"/>
        <w:ind w:left="1080"/>
        <w:jc w:val="both"/>
        <w:rPr>
          <w:rFonts w:ascii="Arial" w:hAnsi="Arial" w:cs="Arial"/>
          <w:sz w:val="18"/>
          <w:szCs w:val="18"/>
        </w:rPr>
      </w:pPr>
    </w:p>
    <w:p w14:paraId="624BBA79" w14:textId="77777777" w:rsidR="00D9760E" w:rsidRPr="00D9760E" w:rsidRDefault="00D9760E" w:rsidP="007506A0">
      <w:pPr>
        <w:tabs>
          <w:tab w:val="left" w:pos="720"/>
          <w:tab w:val="left" w:pos="1200"/>
          <w:tab w:val="left" w:pos="1920"/>
        </w:tabs>
        <w:spacing w:line="240" w:lineRule="exact"/>
        <w:ind w:left="1080"/>
        <w:jc w:val="both"/>
        <w:rPr>
          <w:rFonts w:ascii="Arial" w:hAnsi="Arial" w:cs="Arial"/>
          <w:sz w:val="18"/>
          <w:szCs w:val="18"/>
        </w:rPr>
      </w:pPr>
      <w:r w:rsidRPr="00D9760E">
        <w:rPr>
          <w:rFonts w:ascii="Arial" w:hAnsi="Arial" w:cs="Arial"/>
          <w:sz w:val="18"/>
          <w:szCs w:val="18"/>
        </w:rPr>
        <w:t>2.1.2</w:t>
      </w:r>
      <w:r w:rsidRPr="00D9760E">
        <w:rPr>
          <w:rFonts w:ascii="Arial" w:hAnsi="Arial" w:cs="Arial"/>
          <w:sz w:val="18"/>
          <w:szCs w:val="18"/>
        </w:rPr>
        <w:tab/>
        <w:t>Property Damage; and/or</w:t>
      </w:r>
    </w:p>
    <w:p w14:paraId="0E3DA148" w14:textId="77777777" w:rsidR="00D9760E" w:rsidRPr="00D9760E" w:rsidRDefault="00D9760E" w:rsidP="007506A0">
      <w:pPr>
        <w:tabs>
          <w:tab w:val="left" w:pos="630"/>
          <w:tab w:val="left" w:pos="720"/>
          <w:tab w:val="left" w:pos="1200"/>
          <w:tab w:val="left" w:pos="1260"/>
          <w:tab w:val="left" w:pos="1920"/>
          <w:tab w:val="left" w:pos="1980"/>
          <w:tab w:val="left" w:pos="2700"/>
        </w:tabs>
        <w:spacing w:line="240" w:lineRule="exact"/>
        <w:ind w:left="1080"/>
        <w:jc w:val="both"/>
        <w:rPr>
          <w:rFonts w:ascii="Arial" w:hAnsi="Arial" w:cs="Arial"/>
          <w:sz w:val="18"/>
          <w:szCs w:val="18"/>
        </w:rPr>
      </w:pPr>
    </w:p>
    <w:p w14:paraId="6D60FB27" w14:textId="77777777" w:rsidR="00D9760E" w:rsidRPr="00D9760E" w:rsidRDefault="00D9760E" w:rsidP="007506A0">
      <w:pPr>
        <w:tabs>
          <w:tab w:val="left" w:pos="720"/>
          <w:tab w:val="left" w:pos="1200"/>
          <w:tab w:val="left" w:pos="1920"/>
        </w:tabs>
        <w:spacing w:line="240" w:lineRule="exact"/>
        <w:ind w:left="1080"/>
        <w:jc w:val="both"/>
        <w:rPr>
          <w:rFonts w:ascii="Arial" w:hAnsi="Arial" w:cs="Arial"/>
          <w:sz w:val="18"/>
          <w:szCs w:val="18"/>
        </w:rPr>
      </w:pPr>
      <w:r w:rsidRPr="00D9760E">
        <w:rPr>
          <w:rFonts w:ascii="Arial" w:hAnsi="Arial" w:cs="Arial"/>
          <w:sz w:val="18"/>
          <w:szCs w:val="18"/>
        </w:rPr>
        <w:t>2.1.3</w:t>
      </w:r>
      <w:r w:rsidRPr="00D9760E">
        <w:rPr>
          <w:rFonts w:ascii="Arial" w:hAnsi="Arial" w:cs="Arial"/>
          <w:sz w:val="18"/>
          <w:szCs w:val="18"/>
        </w:rPr>
        <w:tab/>
        <w:t>Advertising Injury;</w:t>
      </w:r>
    </w:p>
    <w:p w14:paraId="3C90099E" w14:textId="77777777" w:rsidR="00D9760E" w:rsidRPr="00D9760E" w:rsidRDefault="00D9760E" w:rsidP="007506A0">
      <w:pPr>
        <w:tabs>
          <w:tab w:val="left" w:pos="630"/>
          <w:tab w:val="left" w:pos="1200"/>
          <w:tab w:val="left" w:pos="1260"/>
          <w:tab w:val="left" w:pos="1980"/>
          <w:tab w:val="left" w:pos="2700"/>
        </w:tabs>
        <w:spacing w:line="240" w:lineRule="exact"/>
        <w:ind w:left="1080"/>
        <w:jc w:val="both"/>
        <w:rPr>
          <w:rFonts w:ascii="Arial" w:hAnsi="Arial" w:cs="Arial"/>
          <w:sz w:val="18"/>
          <w:szCs w:val="18"/>
        </w:rPr>
      </w:pPr>
    </w:p>
    <w:p w14:paraId="7CCDD560" w14:textId="77777777" w:rsidR="00D9760E" w:rsidRDefault="00D9760E" w:rsidP="007506A0">
      <w:pPr>
        <w:tabs>
          <w:tab w:val="left" w:pos="720"/>
          <w:tab w:val="left" w:pos="1200"/>
        </w:tabs>
        <w:spacing w:line="240" w:lineRule="exact"/>
        <w:ind w:left="1080"/>
        <w:jc w:val="both"/>
        <w:rPr>
          <w:rFonts w:ascii="Arial" w:hAnsi="Arial" w:cs="Arial"/>
          <w:sz w:val="18"/>
          <w:szCs w:val="18"/>
        </w:rPr>
      </w:pPr>
      <w:r w:rsidRPr="00D9760E">
        <w:rPr>
          <w:rFonts w:ascii="Arial" w:hAnsi="Arial" w:cs="Arial"/>
          <w:sz w:val="18"/>
          <w:szCs w:val="18"/>
        </w:rPr>
        <w:t xml:space="preserve">happening during the Period of Insurance within the Geographical Limits, in connection with the Business or Your Products and/or work performed by You or on Your behalf and caused by or arising out of an Occurrence. </w:t>
      </w:r>
    </w:p>
    <w:p w14:paraId="7F7FC20D" w14:textId="77777777" w:rsidR="00346A44" w:rsidRPr="00D9760E" w:rsidRDefault="00346A44" w:rsidP="007506A0">
      <w:pPr>
        <w:tabs>
          <w:tab w:val="left" w:pos="720"/>
          <w:tab w:val="left" w:pos="1200"/>
        </w:tabs>
        <w:spacing w:line="240" w:lineRule="exact"/>
        <w:ind w:left="1080"/>
        <w:jc w:val="both"/>
        <w:rPr>
          <w:rFonts w:ascii="Arial" w:hAnsi="Arial" w:cs="Arial"/>
          <w:sz w:val="18"/>
          <w:szCs w:val="18"/>
        </w:rPr>
      </w:pPr>
    </w:p>
    <w:p w14:paraId="6344686D" w14:textId="77777777" w:rsidR="00D9760E" w:rsidRPr="00D9760E" w:rsidRDefault="00D9760E" w:rsidP="007506A0">
      <w:pPr>
        <w:spacing w:line="240" w:lineRule="exact"/>
        <w:ind w:left="1080" w:hanging="513"/>
        <w:jc w:val="both"/>
        <w:rPr>
          <w:rFonts w:ascii="Arial" w:hAnsi="Arial" w:cs="Arial"/>
          <w:bCs/>
          <w:snapToGrid w:val="0"/>
          <w:sz w:val="18"/>
          <w:szCs w:val="18"/>
          <w:lang w:val="en-US"/>
        </w:rPr>
      </w:pPr>
      <w:r w:rsidRPr="00D9760E">
        <w:rPr>
          <w:rFonts w:ascii="Arial" w:hAnsi="Arial" w:cs="Arial"/>
          <w:bCs/>
          <w:snapToGrid w:val="0"/>
          <w:sz w:val="18"/>
          <w:szCs w:val="18"/>
          <w:lang w:val="en-US"/>
        </w:rPr>
        <w:t>2.2</w:t>
      </w:r>
      <w:r w:rsidRPr="00D9760E">
        <w:rPr>
          <w:rFonts w:ascii="Arial" w:hAnsi="Arial" w:cs="Arial"/>
          <w:bCs/>
          <w:snapToGrid w:val="0"/>
          <w:sz w:val="18"/>
          <w:szCs w:val="18"/>
          <w:lang w:val="en-US"/>
        </w:rPr>
        <w:tab/>
      </w:r>
      <w:proofErr w:type="spellStart"/>
      <w:r w:rsidRPr="00D9760E">
        <w:rPr>
          <w:rFonts w:ascii="Arial" w:hAnsi="Arial" w:cs="Arial"/>
          <w:b/>
          <w:bCs/>
          <w:snapToGrid w:val="0"/>
          <w:sz w:val="18"/>
          <w:szCs w:val="18"/>
          <w:lang w:val="en-US"/>
        </w:rPr>
        <w:t>Defence</w:t>
      </w:r>
      <w:proofErr w:type="spellEnd"/>
      <w:r w:rsidRPr="00D9760E">
        <w:rPr>
          <w:rFonts w:ascii="Arial" w:hAnsi="Arial" w:cs="Arial"/>
          <w:b/>
          <w:bCs/>
          <w:snapToGrid w:val="0"/>
          <w:sz w:val="18"/>
          <w:szCs w:val="18"/>
          <w:lang w:val="en-US"/>
        </w:rPr>
        <w:t xml:space="preserve"> Costs and Supplementary Payments</w:t>
      </w:r>
    </w:p>
    <w:p w14:paraId="5267199A" w14:textId="77777777" w:rsidR="00346A44" w:rsidRDefault="00346A44"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p>
    <w:p w14:paraId="584E1A63"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With respect to the indemnity provided</w:t>
      </w:r>
      <w:r w:rsidRPr="00D9760E">
        <w:rPr>
          <w:rFonts w:ascii="Arial" w:hAnsi="Arial" w:cs="Arial"/>
          <w:color w:val="0000FF"/>
          <w:sz w:val="18"/>
          <w:szCs w:val="18"/>
        </w:rPr>
        <w:t xml:space="preserve"> </w:t>
      </w:r>
      <w:r w:rsidRPr="00D9760E">
        <w:rPr>
          <w:rFonts w:ascii="Arial" w:hAnsi="Arial" w:cs="Arial"/>
          <w:sz w:val="18"/>
          <w:szCs w:val="18"/>
        </w:rPr>
        <w:t>by this Policy, We will:</w:t>
      </w:r>
    </w:p>
    <w:p w14:paraId="475721F4"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p>
    <w:p w14:paraId="74BE6D3F" w14:textId="77777777" w:rsidR="00D9760E" w:rsidRPr="00D9760E" w:rsidRDefault="00D9760E" w:rsidP="007506A0">
      <w:pPr>
        <w:tabs>
          <w:tab w:val="left" w:pos="144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2.2.1</w:t>
      </w:r>
      <w:r w:rsidRPr="00D9760E">
        <w:rPr>
          <w:rFonts w:ascii="Arial" w:hAnsi="Arial" w:cs="Arial"/>
          <w:sz w:val="18"/>
          <w:szCs w:val="18"/>
        </w:rPr>
        <w:tab/>
        <w:t xml:space="preserve">defend, in Your name and on Your behalf, any claim or suit against You alleging such Personal Injury and/or Property Damage and/or Advertising Injury and seeking damages on account thereof even if any of the allegations of such claim or suit is groundless, false or fraudulent. </w:t>
      </w:r>
    </w:p>
    <w:p w14:paraId="48720166" w14:textId="77777777" w:rsidR="00D9760E" w:rsidRPr="00D9760E" w:rsidRDefault="00D9760E" w:rsidP="007506A0">
      <w:pPr>
        <w:tabs>
          <w:tab w:val="left" w:pos="630"/>
          <w:tab w:val="left" w:pos="1260"/>
          <w:tab w:val="left" w:pos="1920"/>
          <w:tab w:val="left" w:pos="1980"/>
          <w:tab w:val="left" w:pos="2700"/>
        </w:tabs>
        <w:spacing w:line="240" w:lineRule="exact"/>
        <w:ind w:left="1080"/>
        <w:jc w:val="both"/>
        <w:rPr>
          <w:rFonts w:ascii="Arial" w:hAnsi="Arial" w:cs="Arial"/>
          <w:sz w:val="18"/>
          <w:szCs w:val="18"/>
        </w:rPr>
      </w:pPr>
      <w:r w:rsidRPr="00D9760E">
        <w:rPr>
          <w:rFonts w:ascii="Arial" w:hAnsi="Arial" w:cs="Arial"/>
          <w:sz w:val="18"/>
          <w:szCs w:val="18"/>
        </w:rPr>
        <w:tab/>
      </w:r>
    </w:p>
    <w:p w14:paraId="58AC751A" w14:textId="77777777" w:rsidR="00D9760E" w:rsidRPr="00D9760E" w:rsidRDefault="00D9760E" w:rsidP="007506A0">
      <w:pPr>
        <w:tabs>
          <w:tab w:val="left" w:pos="144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2.2.2</w:t>
      </w:r>
      <w:r w:rsidRPr="00D9760E">
        <w:rPr>
          <w:rFonts w:ascii="Arial" w:hAnsi="Arial" w:cs="Arial"/>
          <w:sz w:val="18"/>
          <w:szCs w:val="18"/>
        </w:rPr>
        <w:tab/>
        <w:t>pay all charges, expenses and legal costs incurred by Us and/or by You at Our written request or with Our written consent (which consent shall not be unreasonably withheld):</w:t>
      </w:r>
    </w:p>
    <w:p w14:paraId="6B15587C"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p>
    <w:p w14:paraId="2CF0786C" w14:textId="77777777" w:rsidR="00D9760E" w:rsidRPr="00D9760E" w:rsidRDefault="00D9760E" w:rsidP="007506A0">
      <w:pPr>
        <w:tabs>
          <w:tab w:val="left" w:pos="1440"/>
          <w:tab w:val="left" w:pos="2160"/>
          <w:tab w:val="left" w:pos="2880"/>
          <w:tab w:val="left" w:pos="3240"/>
        </w:tabs>
        <w:spacing w:line="240" w:lineRule="exact"/>
        <w:ind w:left="2880" w:hanging="965"/>
        <w:jc w:val="both"/>
        <w:rPr>
          <w:rFonts w:ascii="Arial" w:hAnsi="Arial" w:cs="Arial"/>
          <w:sz w:val="18"/>
          <w:szCs w:val="18"/>
        </w:rPr>
      </w:pPr>
      <w:r w:rsidRPr="00D9760E">
        <w:rPr>
          <w:rFonts w:ascii="Arial" w:hAnsi="Arial" w:cs="Arial"/>
          <w:sz w:val="18"/>
          <w:szCs w:val="18"/>
        </w:rPr>
        <w:t>2.2.2.1</w:t>
      </w:r>
      <w:r w:rsidRPr="00D9760E">
        <w:rPr>
          <w:rFonts w:ascii="Arial" w:hAnsi="Arial" w:cs="Arial"/>
          <w:sz w:val="18"/>
          <w:szCs w:val="18"/>
        </w:rPr>
        <w:tab/>
        <w:t xml:space="preserve">in the investigation, defence or settlement of such claim or suit, including loss of salaries or wages because of Your attendance at hearings or trials at Our request, or </w:t>
      </w:r>
    </w:p>
    <w:p w14:paraId="204885F4" w14:textId="77777777" w:rsidR="00D9760E" w:rsidRPr="00D9760E" w:rsidRDefault="00D9760E" w:rsidP="007506A0">
      <w:pPr>
        <w:tabs>
          <w:tab w:val="left" w:pos="1440"/>
          <w:tab w:val="left" w:pos="2160"/>
          <w:tab w:val="left" w:pos="2880"/>
          <w:tab w:val="left" w:pos="3240"/>
        </w:tabs>
        <w:spacing w:line="240" w:lineRule="exact"/>
        <w:ind w:left="2880" w:hanging="965"/>
        <w:jc w:val="both"/>
        <w:rPr>
          <w:rFonts w:ascii="Arial" w:hAnsi="Arial" w:cs="Arial"/>
          <w:sz w:val="18"/>
          <w:szCs w:val="18"/>
        </w:rPr>
      </w:pPr>
    </w:p>
    <w:p w14:paraId="19479665" w14:textId="77777777" w:rsidR="00D9760E" w:rsidRPr="00D9760E" w:rsidRDefault="00D9760E" w:rsidP="007506A0">
      <w:pPr>
        <w:tabs>
          <w:tab w:val="left" w:pos="1440"/>
          <w:tab w:val="left" w:pos="2160"/>
          <w:tab w:val="left" w:pos="2880"/>
          <w:tab w:val="left" w:pos="3240"/>
        </w:tabs>
        <w:spacing w:line="240" w:lineRule="exact"/>
        <w:ind w:left="2880" w:hanging="965"/>
        <w:jc w:val="both"/>
        <w:rPr>
          <w:rFonts w:ascii="Arial" w:hAnsi="Arial" w:cs="Arial"/>
          <w:sz w:val="18"/>
          <w:szCs w:val="18"/>
        </w:rPr>
      </w:pPr>
      <w:r w:rsidRPr="00D9760E">
        <w:rPr>
          <w:rFonts w:ascii="Arial" w:hAnsi="Arial" w:cs="Arial"/>
          <w:sz w:val="18"/>
          <w:szCs w:val="18"/>
        </w:rPr>
        <w:t>2.2.2.2</w:t>
      </w:r>
      <w:r w:rsidRPr="00D9760E">
        <w:rPr>
          <w:rFonts w:ascii="Arial" w:hAnsi="Arial" w:cs="Arial"/>
          <w:sz w:val="18"/>
          <w:szCs w:val="18"/>
        </w:rPr>
        <w:tab/>
        <w:t xml:space="preserve">in bringing or defending appeals in connection with such claim or suit. </w:t>
      </w:r>
    </w:p>
    <w:p w14:paraId="6A614F5F"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p>
    <w:p w14:paraId="322ECF92"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2.2.3</w:t>
      </w:r>
      <w:r w:rsidRPr="00D9760E">
        <w:rPr>
          <w:rFonts w:ascii="Arial" w:hAnsi="Arial" w:cs="Arial"/>
          <w:sz w:val="18"/>
          <w:szCs w:val="18"/>
        </w:rPr>
        <w:tab/>
        <w:t xml:space="preserve">pay: </w:t>
      </w:r>
    </w:p>
    <w:p w14:paraId="48DDE8A2"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p>
    <w:p w14:paraId="04326B78"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sz w:val="18"/>
          <w:szCs w:val="18"/>
        </w:rPr>
      </w:pPr>
      <w:r w:rsidRPr="00D9760E">
        <w:rPr>
          <w:rFonts w:ascii="Arial" w:hAnsi="Arial" w:cs="Arial"/>
          <w:sz w:val="18"/>
          <w:szCs w:val="18"/>
        </w:rPr>
        <w:t>2.2.3.1</w:t>
      </w:r>
      <w:r w:rsidRPr="00D9760E">
        <w:rPr>
          <w:rFonts w:ascii="Arial" w:hAnsi="Arial" w:cs="Arial"/>
          <w:sz w:val="18"/>
          <w:szCs w:val="18"/>
        </w:rPr>
        <w:tab/>
        <w:t xml:space="preserve">all charges, expenses and legal costs recoverable from or awarded against You in any such claim or suit, and </w:t>
      </w:r>
    </w:p>
    <w:p w14:paraId="1D517B31"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sz w:val="18"/>
          <w:szCs w:val="18"/>
        </w:rPr>
      </w:pPr>
    </w:p>
    <w:p w14:paraId="59EFBACD"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sz w:val="18"/>
          <w:szCs w:val="18"/>
        </w:rPr>
      </w:pPr>
      <w:r w:rsidRPr="00D9760E">
        <w:rPr>
          <w:rFonts w:ascii="Arial" w:hAnsi="Arial" w:cs="Arial"/>
          <w:sz w:val="18"/>
          <w:szCs w:val="18"/>
        </w:rPr>
        <w:t>2.2.3.2</w:t>
      </w:r>
      <w:r w:rsidRPr="00D9760E">
        <w:rPr>
          <w:rFonts w:ascii="Arial" w:hAnsi="Arial" w:cs="Arial"/>
          <w:sz w:val="18"/>
          <w:szCs w:val="18"/>
        </w:rPr>
        <w:tab/>
        <w:t>pre-judgment interest awarded against You on that part of the judgment payable by Us; and</w:t>
      </w:r>
    </w:p>
    <w:p w14:paraId="5CDE268F"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sz w:val="18"/>
          <w:szCs w:val="18"/>
        </w:rPr>
      </w:pPr>
    </w:p>
    <w:p w14:paraId="517A1EDB"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sz w:val="18"/>
          <w:szCs w:val="18"/>
        </w:rPr>
      </w:pPr>
      <w:r w:rsidRPr="00D9760E">
        <w:rPr>
          <w:rFonts w:ascii="Arial" w:hAnsi="Arial" w:cs="Arial"/>
          <w:sz w:val="18"/>
          <w:szCs w:val="18"/>
        </w:rPr>
        <w:t>2.2.3.3</w:t>
      </w:r>
      <w:r w:rsidRPr="00D9760E">
        <w:rPr>
          <w:rFonts w:ascii="Arial" w:hAnsi="Arial" w:cs="Arial"/>
          <w:sz w:val="18"/>
          <w:szCs w:val="18"/>
        </w:rPr>
        <w:tab/>
        <w:t>all interest accruing on Our portion of any judgment until We have paid, tendered or deposited in court that part of such judgment which does not exceed the limit of Our liability thereon.</w:t>
      </w:r>
    </w:p>
    <w:p w14:paraId="54FE8868"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p>
    <w:p w14:paraId="43C3D73F"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color w:val="000000"/>
          <w:sz w:val="18"/>
          <w:szCs w:val="18"/>
        </w:rPr>
      </w:pPr>
      <w:r w:rsidRPr="00D9760E">
        <w:rPr>
          <w:rFonts w:ascii="Arial" w:hAnsi="Arial" w:cs="Arial"/>
          <w:color w:val="000000"/>
          <w:sz w:val="18"/>
          <w:szCs w:val="18"/>
        </w:rPr>
        <w:t>2.2.4</w:t>
      </w:r>
      <w:r w:rsidRPr="00D9760E">
        <w:rPr>
          <w:rFonts w:ascii="Arial" w:hAnsi="Arial" w:cs="Arial"/>
          <w:color w:val="000000"/>
          <w:sz w:val="18"/>
          <w:szCs w:val="18"/>
        </w:rPr>
        <w:tab/>
        <w:t>pay premiums on:</w:t>
      </w:r>
    </w:p>
    <w:p w14:paraId="4B256114"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color w:val="000000"/>
          <w:sz w:val="18"/>
          <w:szCs w:val="18"/>
        </w:rPr>
      </w:pPr>
    </w:p>
    <w:p w14:paraId="740A2A42"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r w:rsidRPr="00D9760E">
        <w:rPr>
          <w:rFonts w:ascii="Arial" w:hAnsi="Arial" w:cs="Arial"/>
          <w:color w:val="000000"/>
          <w:sz w:val="18"/>
          <w:szCs w:val="18"/>
        </w:rPr>
        <w:t>2.2.4.1</w:t>
      </w:r>
      <w:r w:rsidRPr="00D9760E">
        <w:rPr>
          <w:rFonts w:ascii="Arial" w:hAnsi="Arial" w:cs="Arial"/>
          <w:color w:val="000000"/>
          <w:sz w:val="18"/>
          <w:szCs w:val="18"/>
        </w:rPr>
        <w:tab/>
        <w:t>bonds to release attachments for amounts not exceeding the applicable Limit of Liability of this Policy but We shall have no obligation to apply for or furnish any such bond.</w:t>
      </w:r>
    </w:p>
    <w:p w14:paraId="450418B1"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p>
    <w:p w14:paraId="49341BBC"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r w:rsidRPr="00D9760E">
        <w:rPr>
          <w:rFonts w:ascii="Arial" w:hAnsi="Arial" w:cs="Arial"/>
          <w:color w:val="000000"/>
          <w:sz w:val="18"/>
          <w:szCs w:val="18"/>
        </w:rPr>
        <w:t>2.2.4.2</w:t>
      </w:r>
      <w:r w:rsidRPr="00D9760E">
        <w:rPr>
          <w:rFonts w:ascii="Arial" w:hAnsi="Arial" w:cs="Arial"/>
          <w:color w:val="000000"/>
          <w:sz w:val="18"/>
          <w:szCs w:val="18"/>
        </w:rPr>
        <w:tab/>
        <w:t xml:space="preserve">appeal bonds and/or security for costs required in any suit but We shall have no obligation to apply for or furnish any such bonds and/or security for costs.  </w:t>
      </w:r>
    </w:p>
    <w:p w14:paraId="6F18E88A"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p>
    <w:p w14:paraId="299DEFE5"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color w:val="000000"/>
          <w:sz w:val="18"/>
          <w:szCs w:val="18"/>
        </w:rPr>
      </w:pPr>
      <w:r w:rsidRPr="00D9760E">
        <w:rPr>
          <w:rFonts w:ascii="Arial" w:hAnsi="Arial" w:cs="Arial"/>
          <w:color w:val="000000"/>
          <w:sz w:val="18"/>
          <w:szCs w:val="18"/>
        </w:rPr>
        <w:t>2.2.5</w:t>
      </w:r>
      <w:r w:rsidRPr="00D9760E">
        <w:rPr>
          <w:rFonts w:ascii="Arial" w:hAnsi="Arial" w:cs="Arial"/>
          <w:color w:val="000000"/>
          <w:sz w:val="18"/>
          <w:szCs w:val="18"/>
        </w:rPr>
        <w:tab/>
        <w:t>pay expenses incurred by You for:</w:t>
      </w:r>
    </w:p>
    <w:p w14:paraId="2B08DE1D"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color w:val="000000"/>
          <w:sz w:val="18"/>
          <w:szCs w:val="18"/>
        </w:rPr>
      </w:pPr>
    </w:p>
    <w:p w14:paraId="0E3DC1AD"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r w:rsidRPr="00D9760E">
        <w:rPr>
          <w:rFonts w:ascii="Arial" w:hAnsi="Arial" w:cs="Arial"/>
          <w:color w:val="000000"/>
          <w:sz w:val="18"/>
          <w:szCs w:val="18"/>
        </w:rPr>
        <w:t>2.2.5.1</w:t>
      </w:r>
      <w:r w:rsidRPr="00D9760E">
        <w:rPr>
          <w:rFonts w:ascii="Arial" w:hAnsi="Arial" w:cs="Arial"/>
          <w:color w:val="000000"/>
          <w:sz w:val="18"/>
          <w:szCs w:val="18"/>
        </w:rPr>
        <w:tab/>
        <w:t>rendering first aid and/or surgical and/or medical and/or therapeutic relief to others at the time of any Personal Injury (other than any medical expenses, which we are prevented from paying by any law).</w:t>
      </w:r>
    </w:p>
    <w:p w14:paraId="723BB3BB"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p>
    <w:p w14:paraId="776AFB60"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r w:rsidRPr="00D9760E">
        <w:rPr>
          <w:rFonts w:ascii="Arial" w:hAnsi="Arial" w:cs="Arial"/>
          <w:color w:val="000000"/>
          <w:sz w:val="18"/>
          <w:szCs w:val="18"/>
        </w:rPr>
        <w:t>2.2.5.2</w:t>
      </w:r>
      <w:r w:rsidRPr="00D9760E">
        <w:rPr>
          <w:rFonts w:ascii="Arial" w:hAnsi="Arial" w:cs="Arial"/>
          <w:color w:val="000000"/>
          <w:sz w:val="18"/>
          <w:szCs w:val="18"/>
        </w:rPr>
        <w:tab/>
        <w:t>temporary protection of damaged or undamaged property of any person or party, including temporary repairs, shoring up and/or unpinning thereof.</w:t>
      </w:r>
    </w:p>
    <w:p w14:paraId="5E3A882F" w14:textId="77777777" w:rsidR="00D9760E" w:rsidRPr="00D9760E" w:rsidRDefault="00D9760E" w:rsidP="007506A0">
      <w:pPr>
        <w:tabs>
          <w:tab w:val="left" w:pos="1440"/>
          <w:tab w:val="left" w:pos="2160"/>
          <w:tab w:val="left" w:pos="3060"/>
        </w:tabs>
        <w:spacing w:line="240" w:lineRule="exact"/>
        <w:ind w:left="2880" w:hanging="960"/>
        <w:jc w:val="both"/>
        <w:rPr>
          <w:rFonts w:ascii="Arial" w:hAnsi="Arial" w:cs="Arial"/>
          <w:sz w:val="18"/>
          <w:szCs w:val="18"/>
          <w:highlight w:val="yellow"/>
        </w:rPr>
      </w:pPr>
    </w:p>
    <w:p w14:paraId="06876C16"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r w:rsidRPr="00D9760E">
        <w:rPr>
          <w:rFonts w:ascii="Arial" w:hAnsi="Arial" w:cs="Arial"/>
          <w:color w:val="000000"/>
          <w:sz w:val="18"/>
          <w:szCs w:val="18"/>
        </w:rPr>
        <w:t>2.2.5.3</w:t>
      </w:r>
      <w:r w:rsidRPr="00D9760E">
        <w:rPr>
          <w:rFonts w:ascii="Arial" w:hAnsi="Arial" w:cs="Arial"/>
          <w:color w:val="000000"/>
          <w:sz w:val="18"/>
          <w:szCs w:val="18"/>
        </w:rPr>
        <w:tab/>
        <w:t>purchasing and/or hiring and/or erection and dismantling of hoarding, barriers, fences and any other form of temporary protection, including such protection which You must provide in compliance with the requirements of any Government, Local Government or other Statutory Authority.</w:t>
      </w:r>
    </w:p>
    <w:p w14:paraId="144A48E2" w14:textId="77777777" w:rsidR="00D9760E" w:rsidRPr="00D9760E" w:rsidRDefault="00D9760E" w:rsidP="007506A0">
      <w:pPr>
        <w:tabs>
          <w:tab w:val="left" w:pos="1440"/>
          <w:tab w:val="left" w:pos="1920"/>
          <w:tab w:val="left" w:pos="2160"/>
          <w:tab w:val="left" w:pos="3060"/>
        </w:tabs>
        <w:spacing w:line="240" w:lineRule="exact"/>
        <w:ind w:left="1080"/>
        <w:jc w:val="both"/>
        <w:rPr>
          <w:rFonts w:ascii="Arial" w:hAnsi="Arial" w:cs="Arial"/>
          <w:sz w:val="18"/>
          <w:szCs w:val="18"/>
        </w:rPr>
      </w:pPr>
    </w:p>
    <w:p w14:paraId="00DAC51F" w14:textId="77777777" w:rsidR="00D9760E" w:rsidRPr="00D9760E" w:rsidRDefault="00D9760E" w:rsidP="007506A0">
      <w:pPr>
        <w:tabs>
          <w:tab w:val="left" w:pos="1920"/>
          <w:tab w:val="left" w:pos="2160"/>
          <w:tab w:val="left" w:pos="3060"/>
        </w:tabs>
        <w:spacing w:line="240" w:lineRule="exact"/>
        <w:ind w:left="1920" w:hanging="840"/>
        <w:jc w:val="both"/>
        <w:rPr>
          <w:rFonts w:ascii="Arial" w:hAnsi="Arial" w:cs="Arial"/>
          <w:sz w:val="18"/>
          <w:szCs w:val="18"/>
        </w:rPr>
      </w:pPr>
      <w:r w:rsidRPr="00D9760E">
        <w:rPr>
          <w:rFonts w:ascii="Arial" w:hAnsi="Arial" w:cs="Arial"/>
          <w:sz w:val="18"/>
          <w:szCs w:val="18"/>
        </w:rPr>
        <w:t>2.2.6</w:t>
      </w:r>
      <w:r w:rsidRPr="00D9760E">
        <w:rPr>
          <w:rFonts w:ascii="Arial" w:hAnsi="Arial" w:cs="Arial"/>
          <w:sz w:val="18"/>
          <w:szCs w:val="18"/>
        </w:rPr>
        <w:tab/>
        <w:t>pay all legal costs incurred by You with Our consent for representation of You at:</w:t>
      </w:r>
    </w:p>
    <w:p w14:paraId="63C8E085" w14:textId="77777777" w:rsidR="00D9760E" w:rsidRPr="00D9760E" w:rsidRDefault="00D9760E" w:rsidP="007506A0">
      <w:pPr>
        <w:tabs>
          <w:tab w:val="left" w:pos="1440"/>
          <w:tab w:val="left" w:pos="1920"/>
          <w:tab w:val="left" w:pos="2160"/>
          <w:tab w:val="left" w:pos="3060"/>
        </w:tabs>
        <w:spacing w:line="240" w:lineRule="exact"/>
        <w:ind w:left="1080"/>
        <w:jc w:val="both"/>
        <w:rPr>
          <w:rFonts w:ascii="Arial" w:hAnsi="Arial" w:cs="Arial"/>
          <w:sz w:val="18"/>
          <w:szCs w:val="18"/>
        </w:rPr>
      </w:pPr>
    </w:p>
    <w:p w14:paraId="2C5A393E"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r w:rsidRPr="00D9760E">
        <w:rPr>
          <w:rFonts w:ascii="Arial" w:hAnsi="Arial" w:cs="Arial"/>
          <w:color w:val="000000"/>
          <w:sz w:val="18"/>
          <w:szCs w:val="18"/>
        </w:rPr>
        <w:t>2.2.6.1</w:t>
      </w:r>
      <w:r w:rsidRPr="00D9760E">
        <w:rPr>
          <w:rFonts w:ascii="Arial" w:hAnsi="Arial" w:cs="Arial"/>
          <w:color w:val="000000"/>
          <w:sz w:val="18"/>
          <w:szCs w:val="18"/>
        </w:rPr>
        <w:tab/>
        <w:t>any Coronial Inquest or Inquiry</w:t>
      </w:r>
    </w:p>
    <w:p w14:paraId="1C52C62F" w14:textId="77777777" w:rsidR="00D9760E" w:rsidRPr="00D9760E" w:rsidRDefault="00D9760E" w:rsidP="007506A0">
      <w:pPr>
        <w:tabs>
          <w:tab w:val="left" w:pos="1440"/>
          <w:tab w:val="left" w:pos="2160"/>
          <w:tab w:val="left" w:pos="2880"/>
          <w:tab w:val="left" w:pos="3060"/>
        </w:tabs>
        <w:spacing w:line="240" w:lineRule="exact"/>
        <w:ind w:left="2880" w:hanging="960"/>
        <w:jc w:val="both"/>
        <w:rPr>
          <w:rFonts w:ascii="Arial" w:hAnsi="Arial" w:cs="Arial"/>
          <w:sz w:val="18"/>
          <w:szCs w:val="18"/>
        </w:rPr>
      </w:pPr>
    </w:p>
    <w:p w14:paraId="2E89B791"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r w:rsidRPr="00D9760E">
        <w:rPr>
          <w:rFonts w:ascii="Arial" w:hAnsi="Arial" w:cs="Arial"/>
          <w:color w:val="000000"/>
          <w:sz w:val="18"/>
          <w:szCs w:val="18"/>
        </w:rPr>
        <w:t>2.2.6.2</w:t>
      </w:r>
      <w:r w:rsidRPr="00D9760E">
        <w:rPr>
          <w:rFonts w:ascii="Arial" w:hAnsi="Arial" w:cs="Arial"/>
          <w:color w:val="000000"/>
          <w:sz w:val="18"/>
          <w:szCs w:val="18"/>
        </w:rPr>
        <w:tab/>
        <w:t>any proceedings in any court or tribunal in connection with liability insured against by this Policy.</w:t>
      </w:r>
    </w:p>
    <w:p w14:paraId="7453FBE1" w14:textId="77777777" w:rsidR="00D9760E" w:rsidRPr="00D9760E" w:rsidRDefault="00D9760E" w:rsidP="007506A0">
      <w:pPr>
        <w:tabs>
          <w:tab w:val="left" w:pos="1440"/>
          <w:tab w:val="left" w:pos="2160"/>
          <w:tab w:val="left" w:pos="2880"/>
          <w:tab w:val="left" w:pos="3060"/>
        </w:tabs>
        <w:spacing w:line="240" w:lineRule="exact"/>
        <w:ind w:left="2880" w:hanging="960"/>
        <w:jc w:val="both"/>
        <w:rPr>
          <w:rFonts w:ascii="Arial" w:hAnsi="Arial" w:cs="Arial"/>
          <w:sz w:val="18"/>
          <w:szCs w:val="18"/>
        </w:rPr>
      </w:pPr>
    </w:p>
    <w:p w14:paraId="54F2EE82" w14:textId="77777777" w:rsidR="00D9760E" w:rsidRPr="00D9760E" w:rsidRDefault="00D9760E" w:rsidP="007506A0">
      <w:pPr>
        <w:keepLines/>
        <w:tabs>
          <w:tab w:val="left" w:pos="1440"/>
          <w:tab w:val="left" w:pos="2160"/>
          <w:tab w:val="left" w:pos="2880"/>
          <w:tab w:val="left" w:pos="3240"/>
        </w:tabs>
        <w:spacing w:line="240" w:lineRule="exact"/>
        <w:ind w:left="2880" w:hanging="958"/>
        <w:jc w:val="both"/>
        <w:rPr>
          <w:rFonts w:ascii="Arial" w:hAnsi="Arial" w:cs="Arial"/>
          <w:color w:val="000000"/>
          <w:sz w:val="18"/>
          <w:szCs w:val="18"/>
        </w:rPr>
      </w:pPr>
      <w:r w:rsidRPr="00D9760E">
        <w:rPr>
          <w:rFonts w:ascii="Arial" w:hAnsi="Arial" w:cs="Arial"/>
          <w:color w:val="000000"/>
          <w:sz w:val="18"/>
          <w:szCs w:val="18"/>
        </w:rPr>
        <w:t>2.2.6.3</w:t>
      </w:r>
      <w:r w:rsidRPr="00D9760E">
        <w:rPr>
          <w:rFonts w:ascii="Arial" w:hAnsi="Arial" w:cs="Arial"/>
          <w:color w:val="000000"/>
          <w:sz w:val="18"/>
          <w:szCs w:val="18"/>
        </w:rPr>
        <w:tab/>
        <w:t xml:space="preserve">any Royal Commission or Government Enquiry arising out of any alleged breach of statutory duty, or other similar judicial enquiry into circumstances relating to any Occurrence, claim or potential claim which would be the subject of indemnity under this insurance. </w:t>
      </w:r>
    </w:p>
    <w:p w14:paraId="06B4D02A" w14:textId="77777777" w:rsidR="00D9760E" w:rsidRPr="00D9760E" w:rsidRDefault="00D9760E" w:rsidP="007506A0">
      <w:pPr>
        <w:tabs>
          <w:tab w:val="left" w:pos="1440"/>
          <w:tab w:val="left" w:pos="2160"/>
          <w:tab w:val="left" w:pos="2880"/>
          <w:tab w:val="left" w:pos="3060"/>
        </w:tabs>
        <w:spacing w:line="240" w:lineRule="exact"/>
        <w:ind w:left="2880" w:hanging="960"/>
        <w:jc w:val="both"/>
        <w:rPr>
          <w:rFonts w:ascii="Arial" w:hAnsi="Arial" w:cs="Arial"/>
          <w:sz w:val="18"/>
          <w:szCs w:val="18"/>
        </w:rPr>
      </w:pPr>
    </w:p>
    <w:p w14:paraId="61A2940D" w14:textId="77777777" w:rsidR="00D9760E" w:rsidRPr="00D9760E" w:rsidRDefault="00D9760E" w:rsidP="007506A0">
      <w:pPr>
        <w:tabs>
          <w:tab w:val="left" w:pos="1440"/>
          <w:tab w:val="left" w:pos="2160"/>
          <w:tab w:val="left" w:pos="2880"/>
          <w:tab w:val="left" w:pos="3240"/>
        </w:tabs>
        <w:spacing w:line="240" w:lineRule="exact"/>
        <w:ind w:left="2880" w:hanging="960"/>
        <w:jc w:val="both"/>
        <w:rPr>
          <w:rFonts w:ascii="Arial" w:hAnsi="Arial" w:cs="Arial"/>
          <w:color w:val="000000"/>
          <w:sz w:val="18"/>
          <w:szCs w:val="18"/>
        </w:rPr>
      </w:pPr>
      <w:r w:rsidRPr="00D9760E">
        <w:rPr>
          <w:rFonts w:ascii="Arial" w:hAnsi="Arial" w:cs="Arial"/>
          <w:color w:val="000000"/>
          <w:sz w:val="18"/>
          <w:szCs w:val="18"/>
        </w:rPr>
        <w:t>2.2.6.4</w:t>
      </w:r>
      <w:r w:rsidRPr="00D9760E">
        <w:rPr>
          <w:rFonts w:ascii="Arial" w:hAnsi="Arial" w:cs="Arial"/>
          <w:color w:val="000000"/>
          <w:sz w:val="18"/>
          <w:szCs w:val="18"/>
        </w:rPr>
        <w:tab/>
        <w:t>any enquiry, prosecution or hearing of a disciplinary nature held before a legally constituted enquiry board, committee, licensing authority or the like.</w:t>
      </w:r>
    </w:p>
    <w:p w14:paraId="3516AACA" w14:textId="77777777" w:rsidR="00D9760E" w:rsidRPr="00D9760E" w:rsidRDefault="00D9760E" w:rsidP="007506A0">
      <w:pPr>
        <w:tabs>
          <w:tab w:val="left" w:pos="1440"/>
          <w:tab w:val="left" w:pos="1920"/>
          <w:tab w:val="left" w:pos="2160"/>
          <w:tab w:val="left" w:pos="3060"/>
        </w:tabs>
        <w:spacing w:line="240" w:lineRule="exact"/>
        <w:ind w:left="1080"/>
        <w:jc w:val="both"/>
        <w:rPr>
          <w:rFonts w:ascii="Arial" w:hAnsi="Arial" w:cs="Arial"/>
          <w:color w:val="000000"/>
          <w:sz w:val="18"/>
          <w:szCs w:val="18"/>
        </w:rPr>
      </w:pPr>
    </w:p>
    <w:p w14:paraId="41A2C8B8" w14:textId="77777777" w:rsidR="00D9760E" w:rsidRPr="00D9760E" w:rsidRDefault="00D9760E" w:rsidP="007506A0">
      <w:pPr>
        <w:tabs>
          <w:tab w:val="left" w:pos="1440"/>
          <w:tab w:val="left" w:pos="1920"/>
          <w:tab w:val="left" w:pos="2160"/>
          <w:tab w:val="left" w:pos="3060"/>
        </w:tabs>
        <w:spacing w:line="240" w:lineRule="exact"/>
        <w:ind w:left="1920"/>
        <w:jc w:val="both"/>
        <w:rPr>
          <w:rFonts w:ascii="Arial" w:hAnsi="Arial" w:cs="Arial"/>
          <w:color w:val="000000"/>
          <w:sz w:val="18"/>
          <w:szCs w:val="18"/>
        </w:rPr>
      </w:pPr>
      <w:r w:rsidRPr="00D9760E">
        <w:rPr>
          <w:rFonts w:ascii="Arial" w:hAnsi="Arial" w:cs="Arial"/>
          <w:color w:val="000000"/>
          <w:sz w:val="18"/>
          <w:szCs w:val="18"/>
        </w:rPr>
        <w:t xml:space="preserve">Provided that Our liability under clauses 2.2.6.3 and 2.2.6.4 shall not exceed </w:t>
      </w:r>
      <w:r w:rsidRPr="00D9760E">
        <w:rPr>
          <w:rFonts w:ascii="Arial" w:hAnsi="Arial" w:cs="Arial"/>
          <w:b/>
          <w:color w:val="000000"/>
          <w:sz w:val="18"/>
          <w:szCs w:val="18"/>
        </w:rPr>
        <w:t>AUD250,000</w:t>
      </w:r>
      <w:r w:rsidRPr="00D9760E">
        <w:rPr>
          <w:rFonts w:ascii="Arial" w:hAnsi="Arial" w:cs="Arial"/>
          <w:color w:val="000000"/>
          <w:sz w:val="18"/>
          <w:szCs w:val="18"/>
        </w:rPr>
        <w:t xml:space="preserve"> in respect of any one claim or series of claims arising out of any one Occurrence.</w:t>
      </w:r>
      <w:r w:rsidRPr="00D9760E">
        <w:rPr>
          <w:rStyle w:val="CommentReference"/>
          <w:rFonts w:ascii="Arial" w:hAnsi="Arial" w:cs="Arial"/>
          <w:bCs/>
          <w:snapToGrid w:val="0"/>
          <w:color w:val="000000"/>
          <w:sz w:val="18"/>
          <w:szCs w:val="18"/>
          <w:lang w:val="en-US"/>
        </w:rPr>
        <w:t xml:space="preserve"> </w:t>
      </w:r>
    </w:p>
    <w:p w14:paraId="1CFB23AC"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p>
    <w:p w14:paraId="69943561"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The amounts of such Defence Costs and Supplementary Payments incurred, except payments in settlement of claims and suits, are payable by Us in addition to the applicable Limit of Liability of this Policy.</w:t>
      </w:r>
    </w:p>
    <w:p w14:paraId="75D0B768" w14:textId="77777777" w:rsidR="00D9760E" w:rsidRPr="00D9760E" w:rsidRDefault="00D9760E" w:rsidP="007506A0">
      <w:pPr>
        <w:tabs>
          <w:tab w:val="left" w:pos="630"/>
          <w:tab w:val="left" w:pos="1260"/>
          <w:tab w:val="left" w:pos="1920"/>
          <w:tab w:val="left" w:pos="1980"/>
          <w:tab w:val="left" w:pos="2700"/>
        </w:tabs>
        <w:spacing w:line="240" w:lineRule="exact"/>
        <w:ind w:left="1080"/>
        <w:jc w:val="both"/>
        <w:rPr>
          <w:rFonts w:ascii="Arial" w:hAnsi="Arial" w:cs="Arial"/>
          <w:sz w:val="18"/>
          <w:szCs w:val="18"/>
        </w:rPr>
      </w:pPr>
    </w:p>
    <w:p w14:paraId="63190392"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However, in respect of any claims or suits originating in any court in North America, the applicable Limit of Liability shown in the Schedule shall be inclusive of all Defence Costs and Supplementary Payments.</w:t>
      </w:r>
    </w:p>
    <w:p w14:paraId="51AADC5E" w14:textId="77777777" w:rsidR="00D9760E" w:rsidRPr="00D9760E" w:rsidRDefault="00D9760E" w:rsidP="007506A0">
      <w:pPr>
        <w:tabs>
          <w:tab w:val="left" w:pos="630"/>
          <w:tab w:val="left" w:pos="1440"/>
          <w:tab w:val="left" w:pos="192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ab/>
      </w:r>
    </w:p>
    <w:p w14:paraId="22D4E44E" w14:textId="77777777" w:rsidR="00D9760E" w:rsidRPr="00D9760E" w:rsidRDefault="00D9760E" w:rsidP="007506A0">
      <w:pPr>
        <w:tabs>
          <w:tab w:val="left" w:pos="1440"/>
          <w:tab w:val="left" w:pos="1920"/>
          <w:tab w:val="left" w:pos="216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Where We are prevented by law or otherwise from making payments on Your behalf, </w:t>
      </w:r>
      <w:proofErr w:type="gramStart"/>
      <w:r w:rsidRPr="00D9760E">
        <w:rPr>
          <w:rFonts w:ascii="Arial" w:hAnsi="Arial" w:cs="Arial"/>
          <w:sz w:val="18"/>
          <w:szCs w:val="18"/>
        </w:rPr>
        <w:t>We</w:t>
      </w:r>
      <w:proofErr w:type="gramEnd"/>
      <w:r w:rsidRPr="00D9760E">
        <w:rPr>
          <w:rFonts w:ascii="Arial" w:hAnsi="Arial" w:cs="Arial"/>
          <w:sz w:val="18"/>
          <w:szCs w:val="18"/>
        </w:rPr>
        <w:t xml:space="preserve"> will indemnify You for legal liability incurred to the extent that such liability is covered by this Policy.</w:t>
      </w:r>
    </w:p>
    <w:p w14:paraId="5C475C3A" w14:textId="77777777" w:rsidR="00D9760E" w:rsidRPr="00D9760E" w:rsidRDefault="00D9760E" w:rsidP="007506A0">
      <w:pPr>
        <w:tabs>
          <w:tab w:val="left" w:pos="630"/>
          <w:tab w:val="left" w:pos="1260"/>
          <w:tab w:val="left" w:pos="1920"/>
          <w:tab w:val="left" w:pos="1980"/>
          <w:tab w:val="left" w:pos="2700"/>
        </w:tabs>
        <w:spacing w:line="240" w:lineRule="exact"/>
        <w:ind w:left="1080"/>
        <w:jc w:val="both"/>
        <w:rPr>
          <w:rFonts w:ascii="Arial" w:hAnsi="Arial" w:cs="Arial"/>
          <w:sz w:val="18"/>
          <w:szCs w:val="18"/>
        </w:rPr>
      </w:pPr>
    </w:p>
    <w:p w14:paraId="38A9F962" w14:textId="77777777" w:rsidR="00D9760E" w:rsidRPr="00D9760E" w:rsidRDefault="00D9760E" w:rsidP="007506A0">
      <w:pPr>
        <w:tabs>
          <w:tab w:val="left" w:pos="1440"/>
          <w:tab w:val="left" w:pos="192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rPr>
        <w:t xml:space="preserve">In jurisdictions where We may not legally be permitted to, or cannot for any other reason, defend any claim or suit against You, </w:t>
      </w:r>
      <w:proofErr w:type="gramStart"/>
      <w:r w:rsidRPr="00D9760E">
        <w:rPr>
          <w:rFonts w:ascii="Arial" w:hAnsi="Arial" w:cs="Arial"/>
          <w:sz w:val="18"/>
          <w:szCs w:val="18"/>
        </w:rPr>
        <w:t>We</w:t>
      </w:r>
      <w:proofErr w:type="gramEnd"/>
      <w:r w:rsidRPr="00D9760E">
        <w:rPr>
          <w:rFonts w:ascii="Arial" w:hAnsi="Arial" w:cs="Arial"/>
          <w:sz w:val="18"/>
          <w:szCs w:val="18"/>
        </w:rPr>
        <w:t xml:space="preserve"> will reimburse You for the expense of such defence incurred with Our written consent.</w:t>
      </w:r>
    </w:p>
    <w:p w14:paraId="6BD0F60C" w14:textId="77777777" w:rsidR="00D9760E" w:rsidRPr="00D9760E" w:rsidRDefault="00D9760E" w:rsidP="007506A0">
      <w:pPr>
        <w:tabs>
          <w:tab w:val="left" w:pos="1920"/>
        </w:tabs>
        <w:spacing w:line="240" w:lineRule="exact"/>
        <w:ind w:left="1080"/>
        <w:jc w:val="both"/>
        <w:rPr>
          <w:rFonts w:ascii="Arial" w:hAnsi="Arial" w:cs="Arial"/>
          <w:sz w:val="18"/>
          <w:szCs w:val="18"/>
        </w:rPr>
      </w:pPr>
    </w:p>
    <w:p w14:paraId="4A7C1535" w14:textId="77777777" w:rsidR="00D9760E" w:rsidRPr="00D9760E" w:rsidRDefault="00D9760E" w:rsidP="007506A0">
      <w:pPr>
        <w:tabs>
          <w:tab w:val="left" w:pos="1080"/>
          <w:tab w:val="left" w:pos="1920"/>
          <w:tab w:val="left" w:pos="2160"/>
          <w:tab w:val="left" w:pos="2880"/>
          <w:tab w:val="left" w:pos="3240"/>
        </w:tabs>
        <w:spacing w:line="240" w:lineRule="exact"/>
        <w:ind w:left="600"/>
        <w:jc w:val="both"/>
        <w:rPr>
          <w:rFonts w:ascii="Arial" w:hAnsi="Arial" w:cs="Arial"/>
          <w:b/>
          <w:bCs/>
          <w:snapToGrid w:val="0"/>
          <w:sz w:val="18"/>
          <w:szCs w:val="18"/>
          <w:lang w:val="en-US"/>
        </w:rPr>
      </w:pPr>
      <w:r w:rsidRPr="00D9760E">
        <w:rPr>
          <w:rFonts w:ascii="Arial" w:hAnsi="Arial" w:cs="Arial"/>
          <w:bCs/>
          <w:snapToGrid w:val="0"/>
          <w:sz w:val="18"/>
          <w:szCs w:val="18"/>
          <w:lang w:val="en-US"/>
        </w:rPr>
        <w:t>2.3</w:t>
      </w:r>
      <w:r w:rsidRPr="00D9760E">
        <w:rPr>
          <w:rFonts w:ascii="Arial" w:hAnsi="Arial" w:cs="Arial"/>
          <w:b/>
          <w:bCs/>
          <w:snapToGrid w:val="0"/>
          <w:sz w:val="18"/>
          <w:szCs w:val="18"/>
          <w:lang w:val="en-US"/>
        </w:rPr>
        <w:tab/>
        <w:t>Limits of Liability and Excess</w:t>
      </w:r>
    </w:p>
    <w:p w14:paraId="15466CFF" w14:textId="77777777" w:rsidR="00D9760E" w:rsidRPr="00D9760E" w:rsidRDefault="00D9760E" w:rsidP="007506A0">
      <w:pPr>
        <w:tabs>
          <w:tab w:val="left" w:pos="1440"/>
          <w:tab w:val="left" w:pos="1920"/>
          <w:tab w:val="left" w:pos="2160"/>
          <w:tab w:val="left" w:pos="2880"/>
          <w:tab w:val="left" w:pos="3240"/>
        </w:tabs>
        <w:spacing w:line="240" w:lineRule="exact"/>
        <w:ind w:left="600"/>
        <w:jc w:val="both"/>
        <w:rPr>
          <w:rFonts w:ascii="Arial" w:hAnsi="Arial" w:cs="Arial"/>
          <w:sz w:val="18"/>
          <w:szCs w:val="18"/>
        </w:rPr>
      </w:pPr>
    </w:p>
    <w:p w14:paraId="49D024D7"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Subject to clause 2.2 above and clauses 2.4 and 3.16.5 below:</w:t>
      </w:r>
    </w:p>
    <w:p w14:paraId="51221A68" w14:textId="77777777" w:rsidR="00D9760E" w:rsidRPr="00D9760E" w:rsidRDefault="00D9760E" w:rsidP="007506A0">
      <w:pPr>
        <w:tabs>
          <w:tab w:val="left" w:pos="1440"/>
          <w:tab w:val="left" w:pos="1920"/>
          <w:tab w:val="left" w:pos="2160"/>
          <w:tab w:val="left" w:pos="3060"/>
        </w:tabs>
        <w:spacing w:line="240" w:lineRule="exact"/>
        <w:ind w:left="1920" w:hanging="840"/>
        <w:jc w:val="both"/>
        <w:rPr>
          <w:rFonts w:ascii="Arial" w:hAnsi="Arial" w:cs="Arial"/>
          <w:sz w:val="18"/>
          <w:szCs w:val="18"/>
        </w:rPr>
      </w:pPr>
    </w:p>
    <w:p w14:paraId="245BDA81" w14:textId="77777777" w:rsidR="00D9760E" w:rsidRPr="00D9760E" w:rsidRDefault="00D9760E" w:rsidP="007506A0">
      <w:pPr>
        <w:tabs>
          <w:tab w:val="left" w:pos="1440"/>
          <w:tab w:val="left" w:pos="1920"/>
          <w:tab w:val="left" w:pos="2160"/>
          <w:tab w:val="left" w:pos="3060"/>
        </w:tabs>
        <w:spacing w:line="240" w:lineRule="exact"/>
        <w:ind w:left="1915" w:hanging="835"/>
        <w:jc w:val="both"/>
        <w:rPr>
          <w:rFonts w:ascii="Arial" w:hAnsi="Arial" w:cs="Arial"/>
          <w:sz w:val="18"/>
          <w:szCs w:val="18"/>
        </w:rPr>
      </w:pPr>
      <w:r w:rsidRPr="00D9760E">
        <w:rPr>
          <w:rFonts w:ascii="Arial" w:hAnsi="Arial" w:cs="Arial"/>
          <w:sz w:val="18"/>
          <w:szCs w:val="18"/>
        </w:rPr>
        <w:t>2.3.1</w:t>
      </w:r>
      <w:r w:rsidRPr="00D9760E">
        <w:rPr>
          <w:rFonts w:ascii="Arial" w:hAnsi="Arial" w:cs="Arial"/>
          <w:sz w:val="18"/>
          <w:szCs w:val="18"/>
        </w:rPr>
        <w:tab/>
        <w:t>The Limit of Liability specified in the Schedule represents the maximum amount which We shall be liable to pay in respect of any one claim or series of claims for General Liability arising out of any one Occurrence.</w:t>
      </w:r>
    </w:p>
    <w:p w14:paraId="72DA4EB7" w14:textId="77777777" w:rsidR="00D9760E" w:rsidRPr="00D9760E" w:rsidRDefault="00D9760E" w:rsidP="007506A0">
      <w:pPr>
        <w:tabs>
          <w:tab w:val="left" w:pos="1440"/>
          <w:tab w:val="left" w:pos="1920"/>
          <w:tab w:val="left" w:pos="2160"/>
          <w:tab w:val="left" w:pos="2880"/>
          <w:tab w:val="left" w:pos="3240"/>
        </w:tabs>
        <w:spacing w:line="240" w:lineRule="exact"/>
        <w:ind w:left="1915" w:hanging="835"/>
        <w:jc w:val="both"/>
        <w:rPr>
          <w:rFonts w:ascii="Arial" w:hAnsi="Arial" w:cs="Arial"/>
          <w:sz w:val="18"/>
          <w:szCs w:val="18"/>
        </w:rPr>
      </w:pPr>
    </w:p>
    <w:p w14:paraId="3C0ACA1A" w14:textId="77777777" w:rsidR="00D9760E" w:rsidRPr="00D9760E" w:rsidRDefault="00D9760E" w:rsidP="007506A0">
      <w:pPr>
        <w:tabs>
          <w:tab w:val="left" w:pos="1440"/>
          <w:tab w:val="left" w:pos="1920"/>
          <w:tab w:val="left" w:pos="2160"/>
          <w:tab w:val="left" w:pos="2880"/>
          <w:tab w:val="left" w:pos="3240"/>
        </w:tabs>
        <w:spacing w:line="240" w:lineRule="exact"/>
        <w:ind w:left="1915" w:hanging="835"/>
        <w:jc w:val="both"/>
        <w:rPr>
          <w:rFonts w:ascii="Arial" w:hAnsi="Arial" w:cs="Arial"/>
          <w:sz w:val="18"/>
          <w:szCs w:val="18"/>
        </w:rPr>
      </w:pPr>
      <w:r w:rsidRPr="00D9760E">
        <w:rPr>
          <w:rFonts w:ascii="Arial" w:hAnsi="Arial" w:cs="Arial"/>
          <w:sz w:val="18"/>
          <w:szCs w:val="18"/>
        </w:rPr>
        <w:t>2.3.2</w:t>
      </w:r>
      <w:r w:rsidRPr="00D9760E">
        <w:rPr>
          <w:rFonts w:ascii="Arial" w:hAnsi="Arial" w:cs="Arial"/>
          <w:sz w:val="18"/>
          <w:szCs w:val="18"/>
        </w:rPr>
        <w:tab/>
        <w:t>The Limit of Liability specified in the Schedule represents the maximum amount which We shall be liable to pay in respect of any one claim or series of claims, and in the aggregate during any one Period of Insurance, for Products Liability.</w:t>
      </w:r>
    </w:p>
    <w:p w14:paraId="04F81899" w14:textId="77777777" w:rsidR="00D9760E" w:rsidRPr="00D9760E" w:rsidRDefault="00D9760E" w:rsidP="007506A0">
      <w:pPr>
        <w:tabs>
          <w:tab w:val="left" w:pos="1440"/>
          <w:tab w:val="left" w:pos="1920"/>
          <w:tab w:val="left" w:pos="2160"/>
          <w:tab w:val="left" w:pos="2880"/>
          <w:tab w:val="left" w:pos="3240"/>
        </w:tabs>
        <w:spacing w:line="240" w:lineRule="exact"/>
        <w:ind w:left="1920" w:hanging="840"/>
        <w:jc w:val="both"/>
        <w:rPr>
          <w:rFonts w:ascii="Arial" w:hAnsi="Arial" w:cs="Arial"/>
          <w:sz w:val="18"/>
          <w:szCs w:val="18"/>
        </w:rPr>
      </w:pPr>
    </w:p>
    <w:p w14:paraId="3CD44E32" w14:textId="77777777" w:rsidR="00D9760E" w:rsidRPr="00D9760E" w:rsidRDefault="00D9760E" w:rsidP="007506A0">
      <w:pPr>
        <w:tabs>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The applicable Limit of Liability will not be reduced by the amount of any Excess payable by You.</w:t>
      </w:r>
    </w:p>
    <w:p w14:paraId="37C898E0" w14:textId="77777777" w:rsidR="00D9760E" w:rsidRDefault="00D9760E" w:rsidP="007506A0">
      <w:pPr>
        <w:tabs>
          <w:tab w:val="left" w:pos="1080"/>
          <w:tab w:val="left" w:pos="1920"/>
          <w:tab w:val="left" w:pos="2160"/>
          <w:tab w:val="left" w:pos="2880"/>
          <w:tab w:val="left" w:pos="3240"/>
        </w:tabs>
        <w:spacing w:line="240" w:lineRule="exact"/>
        <w:ind w:left="600"/>
        <w:jc w:val="both"/>
        <w:rPr>
          <w:rFonts w:ascii="Arial" w:hAnsi="Arial" w:cs="Arial"/>
          <w:sz w:val="18"/>
          <w:szCs w:val="18"/>
          <w:lang w:val="en-US"/>
        </w:rPr>
      </w:pPr>
    </w:p>
    <w:p w14:paraId="259D9282" w14:textId="77777777" w:rsidR="00D9760E" w:rsidRPr="00D9760E" w:rsidRDefault="00D9760E" w:rsidP="007506A0">
      <w:pPr>
        <w:tabs>
          <w:tab w:val="left" w:pos="1080"/>
          <w:tab w:val="left" w:pos="1920"/>
          <w:tab w:val="left" w:pos="2160"/>
          <w:tab w:val="left" w:pos="2880"/>
          <w:tab w:val="left" w:pos="3240"/>
        </w:tabs>
        <w:spacing w:line="240" w:lineRule="exact"/>
        <w:ind w:left="600"/>
        <w:jc w:val="both"/>
        <w:rPr>
          <w:rFonts w:ascii="Arial" w:hAnsi="Arial" w:cs="Arial"/>
          <w:sz w:val="18"/>
          <w:szCs w:val="18"/>
        </w:rPr>
      </w:pPr>
      <w:r w:rsidRPr="00D9760E">
        <w:rPr>
          <w:rFonts w:ascii="Arial" w:hAnsi="Arial" w:cs="Arial"/>
          <w:sz w:val="18"/>
          <w:szCs w:val="18"/>
          <w:lang w:val="en-US"/>
        </w:rPr>
        <w:t>2.4</w:t>
      </w:r>
      <w:r w:rsidRPr="00D9760E">
        <w:rPr>
          <w:rFonts w:ascii="Arial" w:hAnsi="Arial" w:cs="Arial"/>
          <w:sz w:val="18"/>
          <w:szCs w:val="18"/>
          <w:lang w:val="en-US"/>
        </w:rPr>
        <w:tab/>
      </w:r>
      <w:r w:rsidRPr="00D9760E">
        <w:rPr>
          <w:rFonts w:ascii="Arial" w:hAnsi="Arial" w:cs="Arial"/>
          <w:b/>
          <w:sz w:val="18"/>
          <w:szCs w:val="18"/>
        </w:rPr>
        <w:t>Additional Benefit - Claims Preparation Costs</w:t>
      </w:r>
    </w:p>
    <w:p w14:paraId="290A437E" w14:textId="77777777" w:rsidR="00346A44" w:rsidRDefault="00346A44" w:rsidP="007506A0">
      <w:pPr>
        <w:tabs>
          <w:tab w:val="left" w:pos="1440"/>
          <w:tab w:val="left" w:pos="1920"/>
          <w:tab w:val="left" w:pos="2160"/>
          <w:tab w:val="left" w:pos="2880"/>
          <w:tab w:val="left" w:pos="3240"/>
        </w:tabs>
        <w:spacing w:line="240" w:lineRule="exact"/>
        <w:ind w:left="600"/>
        <w:jc w:val="both"/>
        <w:rPr>
          <w:rFonts w:ascii="Arial" w:hAnsi="Arial" w:cs="Arial"/>
          <w:spacing w:val="-2"/>
          <w:sz w:val="18"/>
          <w:szCs w:val="18"/>
        </w:rPr>
      </w:pPr>
    </w:p>
    <w:p w14:paraId="09CC1071" w14:textId="77777777" w:rsidR="00D9760E" w:rsidRPr="00D9760E" w:rsidRDefault="00D9760E" w:rsidP="007506A0">
      <w:pPr>
        <w:tabs>
          <w:tab w:val="left" w:pos="1440"/>
          <w:tab w:val="left" w:pos="1920"/>
          <w:tab w:val="left" w:pos="2160"/>
          <w:tab w:val="left" w:pos="2880"/>
          <w:tab w:val="left" w:pos="3240"/>
        </w:tabs>
        <w:spacing w:line="240" w:lineRule="exact"/>
        <w:ind w:left="600"/>
        <w:jc w:val="both"/>
        <w:rPr>
          <w:rFonts w:ascii="Arial" w:hAnsi="Arial" w:cs="Arial"/>
          <w:spacing w:val="-2"/>
          <w:sz w:val="18"/>
          <w:szCs w:val="18"/>
        </w:rPr>
      </w:pPr>
      <w:r w:rsidRPr="00D9760E">
        <w:rPr>
          <w:rFonts w:ascii="Arial" w:hAnsi="Arial" w:cs="Arial"/>
          <w:spacing w:val="-2"/>
          <w:sz w:val="18"/>
          <w:szCs w:val="18"/>
        </w:rPr>
        <w:t xml:space="preserve">In addition to the amount of cover provided by this Policy, </w:t>
      </w:r>
      <w:proofErr w:type="gramStart"/>
      <w:r w:rsidRPr="00D9760E">
        <w:rPr>
          <w:rFonts w:ascii="Arial" w:hAnsi="Arial" w:cs="Arial"/>
          <w:spacing w:val="-2"/>
          <w:sz w:val="18"/>
          <w:szCs w:val="18"/>
        </w:rPr>
        <w:t>We</w:t>
      </w:r>
      <w:proofErr w:type="gramEnd"/>
      <w:r w:rsidRPr="00D9760E">
        <w:rPr>
          <w:rFonts w:ascii="Arial" w:hAnsi="Arial" w:cs="Arial"/>
          <w:spacing w:val="-2"/>
          <w:sz w:val="18"/>
          <w:szCs w:val="18"/>
        </w:rPr>
        <w:t xml:space="preserve"> will pay up to </w:t>
      </w:r>
      <w:r w:rsidRPr="00D9760E">
        <w:rPr>
          <w:rFonts w:ascii="Arial" w:hAnsi="Arial" w:cs="Arial"/>
          <w:b/>
          <w:spacing w:val="-2"/>
          <w:sz w:val="18"/>
          <w:szCs w:val="18"/>
        </w:rPr>
        <w:t>AUD25,000</w:t>
      </w:r>
      <w:r w:rsidRPr="00D9760E">
        <w:rPr>
          <w:rFonts w:ascii="Arial" w:hAnsi="Arial" w:cs="Arial"/>
          <w:spacing w:val="-2"/>
          <w:sz w:val="18"/>
          <w:szCs w:val="18"/>
        </w:rPr>
        <w:t xml:space="preserve"> in respect of each claim or series of claims arising out of any one Occurrence for reasonable professional fees and such other expenses incurred by You for the preparation of a claim under this Policy.</w:t>
      </w:r>
    </w:p>
    <w:p w14:paraId="749F8674" w14:textId="77777777" w:rsidR="00D9760E" w:rsidRPr="00D9760E" w:rsidRDefault="00D9760E" w:rsidP="007506A0">
      <w:pPr>
        <w:tabs>
          <w:tab w:val="left" w:pos="1440"/>
          <w:tab w:val="left" w:pos="1920"/>
          <w:tab w:val="left" w:pos="2160"/>
          <w:tab w:val="left" w:pos="2880"/>
          <w:tab w:val="left" w:pos="3240"/>
        </w:tabs>
        <w:spacing w:line="240" w:lineRule="exact"/>
        <w:ind w:left="600"/>
        <w:jc w:val="both"/>
        <w:rPr>
          <w:rFonts w:ascii="Arial" w:hAnsi="Arial" w:cs="Arial"/>
          <w:sz w:val="18"/>
          <w:szCs w:val="18"/>
        </w:rPr>
      </w:pPr>
    </w:p>
    <w:p w14:paraId="26F61451" w14:textId="77777777" w:rsidR="00D9760E" w:rsidRPr="00D9760E" w:rsidRDefault="00D9760E" w:rsidP="007506A0">
      <w:pPr>
        <w:tabs>
          <w:tab w:val="left" w:pos="1440"/>
          <w:tab w:val="left" w:pos="1920"/>
          <w:tab w:val="left" w:pos="2160"/>
          <w:tab w:val="left" w:pos="2880"/>
          <w:tab w:val="left" w:pos="3240"/>
        </w:tabs>
        <w:spacing w:line="240" w:lineRule="exact"/>
        <w:ind w:left="600"/>
        <w:jc w:val="both"/>
        <w:rPr>
          <w:rFonts w:ascii="Arial" w:hAnsi="Arial" w:cs="Arial"/>
          <w:sz w:val="18"/>
          <w:szCs w:val="18"/>
        </w:rPr>
      </w:pPr>
      <w:r w:rsidRPr="00D9760E">
        <w:rPr>
          <w:rFonts w:ascii="Arial" w:hAnsi="Arial" w:cs="Arial"/>
          <w:sz w:val="18"/>
          <w:szCs w:val="18"/>
        </w:rPr>
        <w:t>The cover provided under this Additional Benefit operates in addition to and shall not in any way affect the cover provided under clause 2.2 of this Policy.</w:t>
      </w:r>
    </w:p>
    <w:p w14:paraId="49762AC9" w14:textId="77777777" w:rsidR="00D9760E" w:rsidRPr="00D9760E" w:rsidRDefault="00D9760E" w:rsidP="007506A0">
      <w:pPr>
        <w:tabs>
          <w:tab w:val="left" w:pos="1440"/>
          <w:tab w:val="left" w:pos="1920"/>
          <w:tab w:val="left" w:pos="2160"/>
          <w:tab w:val="left" w:pos="2880"/>
          <w:tab w:val="left" w:pos="3240"/>
        </w:tabs>
        <w:spacing w:line="240" w:lineRule="exact"/>
        <w:ind w:left="600"/>
        <w:jc w:val="both"/>
        <w:rPr>
          <w:rFonts w:ascii="Arial" w:hAnsi="Arial" w:cs="Arial"/>
          <w:sz w:val="18"/>
          <w:szCs w:val="18"/>
        </w:rPr>
      </w:pPr>
    </w:p>
    <w:p w14:paraId="5554462C" w14:textId="77777777" w:rsidR="00D9760E" w:rsidRPr="00D9760E" w:rsidRDefault="00D9760E" w:rsidP="007506A0">
      <w:pPr>
        <w:tabs>
          <w:tab w:val="left" w:pos="1080"/>
          <w:tab w:val="left" w:pos="1920"/>
          <w:tab w:val="left" w:pos="2160"/>
          <w:tab w:val="left" w:pos="2880"/>
          <w:tab w:val="left" w:pos="3240"/>
        </w:tabs>
        <w:spacing w:line="240" w:lineRule="exact"/>
        <w:ind w:left="1080" w:hanging="480"/>
        <w:jc w:val="both"/>
        <w:rPr>
          <w:rFonts w:ascii="Arial" w:hAnsi="Arial" w:cs="Arial"/>
          <w:b/>
          <w:sz w:val="18"/>
          <w:szCs w:val="18"/>
          <w:lang w:val="en-US"/>
        </w:rPr>
      </w:pPr>
      <w:r w:rsidRPr="00D9760E">
        <w:rPr>
          <w:rFonts w:ascii="Arial" w:hAnsi="Arial" w:cs="Arial"/>
          <w:sz w:val="18"/>
          <w:szCs w:val="18"/>
          <w:lang w:val="en-US"/>
        </w:rPr>
        <w:t>2.5</w:t>
      </w:r>
      <w:r w:rsidRPr="00D9760E">
        <w:rPr>
          <w:rFonts w:ascii="Arial" w:hAnsi="Arial" w:cs="Arial"/>
          <w:sz w:val="18"/>
          <w:szCs w:val="18"/>
          <w:lang w:val="en-US"/>
        </w:rPr>
        <w:tab/>
      </w:r>
      <w:r w:rsidRPr="00D9760E">
        <w:rPr>
          <w:rFonts w:ascii="Arial" w:hAnsi="Arial" w:cs="Arial"/>
          <w:b/>
          <w:sz w:val="18"/>
          <w:szCs w:val="18"/>
          <w:lang w:val="en-US"/>
        </w:rPr>
        <w:t>Optional Additional Benefit - Products Exported to North America with Your Knowledge (Applicable only where this Additional Benefit is confirmed in the Schedule)</w:t>
      </w:r>
    </w:p>
    <w:p w14:paraId="1D14E811" w14:textId="77777777" w:rsidR="00D9760E" w:rsidRPr="00D9760E" w:rsidRDefault="00D9760E" w:rsidP="007506A0">
      <w:pPr>
        <w:tabs>
          <w:tab w:val="left" w:pos="1440"/>
          <w:tab w:val="left" w:pos="1920"/>
          <w:tab w:val="left" w:pos="2160"/>
          <w:tab w:val="left" w:pos="2880"/>
          <w:tab w:val="left" w:pos="3240"/>
        </w:tabs>
        <w:spacing w:line="240" w:lineRule="exact"/>
        <w:ind w:left="600"/>
        <w:jc w:val="both"/>
        <w:rPr>
          <w:rFonts w:ascii="Arial" w:hAnsi="Arial" w:cs="Arial"/>
          <w:sz w:val="18"/>
          <w:szCs w:val="18"/>
          <w:lang w:val="en-US"/>
        </w:rPr>
      </w:pPr>
    </w:p>
    <w:p w14:paraId="4617A519"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lang w:val="en-US"/>
        </w:rPr>
      </w:pPr>
      <w:r w:rsidRPr="00D9760E">
        <w:rPr>
          <w:rFonts w:ascii="Arial" w:hAnsi="Arial" w:cs="Arial"/>
          <w:sz w:val="18"/>
          <w:szCs w:val="18"/>
          <w:lang w:val="en-US"/>
        </w:rPr>
        <w:t>The cover provided by this Policy is extended to include any judgment, award or settlement made within North America or any order made anywhere in the World to enforce such judgment, award or settlement either in whole or in part, subject to the following additional terms and exclusions in respect of any such judgment, award or settlement:</w:t>
      </w:r>
    </w:p>
    <w:p w14:paraId="14259085"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lang w:val="en-US"/>
        </w:rPr>
      </w:pPr>
    </w:p>
    <w:p w14:paraId="0025E908" w14:textId="77777777" w:rsidR="00D9760E" w:rsidRPr="00D9760E" w:rsidRDefault="00D9760E" w:rsidP="007506A0">
      <w:pPr>
        <w:tabs>
          <w:tab w:val="left" w:pos="1440"/>
          <w:tab w:val="left" w:pos="1920"/>
          <w:tab w:val="left" w:pos="2160"/>
          <w:tab w:val="left" w:pos="2880"/>
          <w:tab w:val="left" w:pos="3240"/>
        </w:tabs>
        <w:spacing w:line="240" w:lineRule="exact"/>
        <w:ind w:left="1920" w:hanging="840"/>
        <w:jc w:val="both"/>
        <w:rPr>
          <w:rFonts w:ascii="Arial" w:hAnsi="Arial" w:cs="Arial"/>
          <w:sz w:val="18"/>
          <w:szCs w:val="18"/>
          <w:lang w:val="en-US"/>
        </w:rPr>
      </w:pPr>
      <w:r w:rsidRPr="00D9760E">
        <w:rPr>
          <w:rFonts w:ascii="Arial" w:hAnsi="Arial" w:cs="Arial"/>
          <w:sz w:val="18"/>
          <w:szCs w:val="18"/>
          <w:lang w:val="en-US"/>
        </w:rPr>
        <w:t>2.5.1</w:t>
      </w:r>
      <w:r w:rsidRPr="00D9760E">
        <w:rPr>
          <w:rFonts w:ascii="Arial" w:hAnsi="Arial" w:cs="Arial"/>
          <w:sz w:val="18"/>
          <w:szCs w:val="18"/>
          <w:lang w:val="en-US"/>
        </w:rPr>
        <w:tab/>
        <w:t>cover only applies to Your legal liability in respect of Personal Injury and/or Property Damage that arises out of any Products exported to North America with Your knowledge.</w:t>
      </w:r>
    </w:p>
    <w:p w14:paraId="4969798C"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lang w:val="en-US"/>
        </w:rPr>
      </w:pPr>
    </w:p>
    <w:p w14:paraId="6E68DF0D" w14:textId="77777777" w:rsidR="00D9760E" w:rsidRPr="00D9760E" w:rsidRDefault="00D9760E" w:rsidP="007506A0">
      <w:pPr>
        <w:tabs>
          <w:tab w:val="left" w:pos="1440"/>
          <w:tab w:val="left" w:pos="1920"/>
          <w:tab w:val="left" w:pos="2160"/>
          <w:tab w:val="left" w:pos="2880"/>
          <w:tab w:val="left" w:pos="3240"/>
        </w:tabs>
        <w:spacing w:line="240" w:lineRule="exact"/>
        <w:ind w:left="1080"/>
        <w:jc w:val="both"/>
        <w:rPr>
          <w:rFonts w:ascii="Arial" w:hAnsi="Arial" w:cs="Arial"/>
          <w:sz w:val="18"/>
          <w:szCs w:val="18"/>
          <w:lang w:val="en-US"/>
        </w:rPr>
      </w:pPr>
      <w:r w:rsidRPr="00D9760E">
        <w:rPr>
          <w:rFonts w:ascii="Arial" w:hAnsi="Arial" w:cs="Arial"/>
          <w:sz w:val="18"/>
          <w:szCs w:val="18"/>
          <w:lang w:val="en-US"/>
        </w:rPr>
        <w:t xml:space="preserve">2.5.2 </w:t>
      </w:r>
      <w:r w:rsidRPr="00D9760E">
        <w:rPr>
          <w:rFonts w:ascii="Arial" w:hAnsi="Arial" w:cs="Arial"/>
          <w:sz w:val="18"/>
          <w:szCs w:val="18"/>
          <w:lang w:val="en-US"/>
        </w:rPr>
        <w:tab/>
        <w:t>cover is not provided for:</w:t>
      </w:r>
    </w:p>
    <w:p w14:paraId="4841F33A" w14:textId="77777777" w:rsidR="00D9760E" w:rsidRPr="00D9760E" w:rsidRDefault="00D9760E" w:rsidP="007506A0">
      <w:pPr>
        <w:pStyle w:val="ListParagraph"/>
        <w:tabs>
          <w:tab w:val="left" w:pos="1920"/>
        </w:tabs>
        <w:spacing w:line="240" w:lineRule="exact"/>
        <w:ind w:left="1080"/>
        <w:jc w:val="both"/>
        <w:rPr>
          <w:rFonts w:ascii="Arial" w:hAnsi="Arial" w:cs="Arial"/>
          <w:sz w:val="18"/>
          <w:szCs w:val="18"/>
          <w:lang w:val="en-US"/>
        </w:rPr>
      </w:pPr>
    </w:p>
    <w:p w14:paraId="251CDB81" w14:textId="77777777" w:rsidR="00D9760E" w:rsidRPr="00D9760E" w:rsidRDefault="00D9760E" w:rsidP="007506A0">
      <w:pPr>
        <w:pStyle w:val="ListParagraph"/>
        <w:tabs>
          <w:tab w:val="left" w:pos="2160"/>
          <w:tab w:val="left" w:pos="2880"/>
        </w:tabs>
        <w:spacing w:line="240" w:lineRule="exact"/>
        <w:ind w:left="2880" w:hanging="960"/>
        <w:jc w:val="both"/>
        <w:rPr>
          <w:rFonts w:ascii="Arial" w:hAnsi="Arial" w:cs="Arial"/>
          <w:sz w:val="18"/>
          <w:szCs w:val="18"/>
          <w:lang w:val="en-US"/>
        </w:rPr>
      </w:pPr>
      <w:r w:rsidRPr="00D9760E">
        <w:rPr>
          <w:rFonts w:ascii="Arial" w:hAnsi="Arial" w:cs="Arial"/>
          <w:sz w:val="18"/>
          <w:szCs w:val="18"/>
          <w:lang w:val="en-US"/>
        </w:rPr>
        <w:t>2.5.2.1</w:t>
      </w:r>
      <w:r w:rsidRPr="00D9760E">
        <w:rPr>
          <w:rFonts w:ascii="Arial" w:hAnsi="Arial" w:cs="Arial"/>
          <w:sz w:val="18"/>
          <w:szCs w:val="18"/>
          <w:lang w:val="en-US"/>
        </w:rPr>
        <w:tab/>
        <w:t>Personal Injury and/or Property Damage directly or indirectly caused by or arising out of the discharge, dispersal, emission, release or escape of Pollutants.</w:t>
      </w:r>
    </w:p>
    <w:p w14:paraId="5F1D98C3" w14:textId="77777777" w:rsidR="00D9760E" w:rsidRPr="00D9760E" w:rsidRDefault="00D9760E" w:rsidP="007506A0">
      <w:pPr>
        <w:tabs>
          <w:tab w:val="left" w:pos="1440"/>
          <w:tab w:val="left" w:pos="1800"/>
          <w:tab w:val="left" w:pos="1920"/>
          <w:tab w:val="left" w:pos="2160"/>
          <w:tab w:val="left" w:pos="2880"/>
          <w:tab w:val="left" w:pos="3240"/>
        </w:tabs>
        <w:spacing w:line="240" w:lineRule="exact"/>
        <w:ind w:left="1080"/>
        <w:jc w:val="both"/>
        <w:rPr>
          <w:rFonts w:ascii="Arial" w:hAnsi="Arial" w:cs="Arial"/>
          <w:sz w:val="18"/>
          <w:szCs w:val="18"/>
          <w:lang w:val="en-US"/>
        </w:rPr>
      </w:pPr>
    </w:p>
    <w:p w14:paraId="0D7A53D3" w14:textId="77777777" w:rsidR="00D9760E" w:rsidRPr="00D9760E" w:rsidRDefault="00D9760E" w:rsidP="007506A0">
      <w:pPr>
        <w:tabs>
          <w:tab w:val="left" w:pos="1440"/>
          <w:tab w:val="left" w:pos="1800"/>
          <w:tab w:val="left" w:pos="1920"/>
          <w:tab w:val="left" w:pos="2160"/>
          <w:tab w:val="left" w:pos="2880"/>
          <w:tab w:val="left" w:pos="3240"/>
        </w:tabs>
        <w:spacing w:line="240" w:lineRule="exact"/>
        <w:ind w:left="1920"/>
        <w:jc w:val="both"/>
        <w:rPr>
          <w:rFonts w:ascii="Arial" w:hAnsi="Arial" w:cs="Arial"/>
          <w:sz w:val="18"/>
          <w:szCs w:val="18"/>
          <w:lang w:val="en-US"/>
        </w:rPr>
      </w:pPr>
      <w:r w:rsidRPr="00D9760E">
        <w:rPr>
          <w:rFonts w:ascii="Arial" w:hAnsi="Arial" w:cs="Arial"/>
          <w:sz w:val="18"/>
          <w:szCs w:val="18"/>
          <w:lang w:val="en-US"/>
        </w:rPr>
        <w:t>2.5.2.2</w:t>
      </w:r>
      <w:r w:rsidRPr="00D9760E">
        <w:rPr>
          <w:rFonts w:ascii="Arial" w:hAnsi="Arial" w:cs="Arial"/>
          <w:sz w:val="18"/>
          <w:szCs w:val="18"/>
          <w:lang w:val="en-US"/>
        </w:rPr>
        <w:tab/>
        <w:t>the cost of removing, nullifying or clean</w:t>
      </w:r>
      <w:r w:rsidR="00346A44">
        <w:rPr>
          <w:rFonts w:ascii="Arial" w:hAnsi="Arial" w:cs="Arial"/>
          <w:sz w:val="18"/>
          <w:szCs w:val="18"/>
          <w:lang w:val="en-US"/>
        </w:rPr>
        <w:t>-</w:t>
      </w:r>
      <w:r w:rsidRPr="00D9760E">
        <w:rPr>
          <w:rFonts w:ascii="Arial" w:hAnsi="Arial" w:cs="Arial"/>
          <w:sz w:val="18"/>
          <w:szCs w:val="18"/>
          <w:lang w:val="en-US"/>
        </w:rPr>
        <w:t>up of Pollutants.</w:t>
      </w:r>
    </w:p>
    <w:p w14:paraId="28EE771B" w14:textId="77777777" w:rsidR="00D9760E" w:rsidRPr="00D9760E" w:rsidRDefault="00D9760E" w:rsidP="007506A0">
      <w:pPr>
        <w:tabs>
          <w:tab w:val="left" w:pos="1440"/>
          <w:tab w:val="left" w:pos="1800"/>
          <w:tab w:val="left" w:pos="1920"/>
          <w:tab w:val="left" w:pos="2160"/>
          <w:tab w:val="left" w:pos="2880"/>
          <w:tab w:val="left" w:pos="3240"/>
        </w:tabs>
        <w:spacing w:line="240" w:lineRule="exact"/>
        <w:ind w:left="1080"/>
        <w:jc w:val="both"/>
        <w:rPr>
          <w:rFonts w:ascii="Arial" w:hAnsi="Arial" w:cs="Arial"/>
          <w:sz w:val="18"/>
          <w:szCs w:val="18"/>
          <w:lang w:val="en-US"/>
        </w:rPr>
      </w:pPr>
    </w:p>
    <w:p w14:paraId="5F5C1C26" w14:textId="77777777" w:rsidR="00D9760E" w:rsidRPr="00D9760E" w:rsidRDefault="00D9760E" w:rsidP="007506A0">
      <w:pPr>
        <w:tabs>
          <w:tab w:val="left" w:pos="1440"/>
          <w:tab w:val="left" w:pos="1800"/>
          <w:tab w:val="left" w:pos="1920"/>
          <w:tab w:val="left" w:pos="2160"/>
          <w:tab w:val="left" w:pos="2880"/>
          <w:tab w:val="left" w:pos="3240"/>
        </w:tabs>
        <w:spacing w:line="240" w:lineRule="exact"/>
        <w:ind w:left="1920"/>
        <w:jc w:val="both"/>
        <w:rPr>
          <w:rFonts w:ascii="Arial" w:hAnsi="Arial" w:cs="Arial"/>
          <w:sz w:val="18"/>
          <w:szCs w:val="18"/>
          <w:lang w:val="en-US"/>
        </w:rPr>
      </w:pPr>
      <w:r w:rsidRPr="00D9760E">
        <w:rPr>
          <w:rFonts w:ascii="Arial" w:hAnsi="Arial" w:cs="Arial"/>
          <w:sz w:val="18"/>
          <w:szCs w:val="18"/>
          <w:lang w:val="en-US"/>
        </w:rPr>
        <w:t>2.5.2.3</w:t>
      </w:r>
      <w:r w:rsidRPr="00D9760E">
        <w:rPr>
          <w:rFonts w:ascii="Arial" w:hAnsi="Arial" w:cs="Arial"/>
          <w:sz w:val="18"/>
          <w:szCs w:val="18"/>
          <w:lang w:val="en-US"/>
        </w:rPr>
        <w:tab/>
        <w:t>the cost of preventing the escape of Pollutants.</w:t>
      </w:r>
    </w:p>
    <w:p w14:paraId="6BB0D9BC" w14:textId="77777777" w:rsidR="00D9760E" w:rsidRPr="00D9760E" w:rsidRDefault="00D9760E" w:rsidP="007506A0">
      <w:pPr>
        <w:tabs>
          <w:tab w:val="left" w:pos="1440"/>
          <w:tab w:val="left" w:pos="1800"/>
          <w:tab w:val="left" w:pos="1920"/>
          <w:tab w:val="left" w:pos="2160"/>
          <w:tab w:val="left" w:pos="2880"/>
          <w:tab w:val="left" w:pos="3240"/>
        </w:tabs>
        <w:spacing w:line="240" w:lineRule="exact"/>
        <w:ind w:left="1080"/>
        <w:jc w:val="both"/>
        <w:rPr>
          <w:rFonts w:ascii="Arial" w:hAnsi="Arial" w:cs="Arial"/>
          <w:sz w:val="18"/>
          <w:szCs w:val="18"/>
          <w:lang w:val="en-US"/>
        </w:rPr>
      </w:pPr>
    </w:p>
    <w:p w14:paraId="7A9DEBC4" w14:textId="77777777" w:rsidR="00D9760E" w:rsidRPr="00D9760E" w:rsidRDefault="00D9760E" w:rsidP="007506A0">
      <w:pPr>
        <w:numPr>
          <w:ilvl w:val="3"/>
          <w:numId w:val="43"/>
        </w:numPr>
        <w:tabs>
          <w:tab w:val="left" w:pos="1440"/>
          <w:tab w:val="left" w:pos="1920"/>
          <w:tab w:val="left" w:pos="2160"/>
          <w:tab w:val="left" w:pos="3240"/>
        </w:tabs>
        <w:spacing w:line="240" w:lineRule="exact"/>
        <w:jc w:val="both"/>
        <w:rPr>
          <w:rFonts w:ascii="Arial" w:hAnsi="Arial" w:cs="Arial"/>
          <w:sz w:val="18"/>
          <w:szCs w:val="18"/>
          <w:lang w:val="en-US"/>
        </w:rPr>
      </w:pPr>
      <w:r w:rsidRPr="00D9760E">
        <w:rPr>
          <w:rFonts w:ascii="Arial" w:hAnsi="Arial" w:cs="Arial"/>
          <w:sz w:val="18"/>
          <w:szCs w:val="18"/>
          <w:lang w:val="en-US"/>
        </w:rPr>
        <w:t>any claim for Compensation if in North America You have:</w:t>
      </w:r>
    </w:p>
    <w:p w14:paraId="176AC2C1" w14:textId="77777777" w:rsidR="00D9760E" w:rsidRPr="00D9760E" w:rsidRDefault="00D9760E" w:rsidP="007506A0">
      <w:pPr>
        <w:tabs>
          <w:tab w:val="left" w:pos="1440"/>
          <w:tab w:val="left" w:pos="1920"/>
          <w:tab w:val="left" w:pos="2160"/>
          <w:tab w:val="left" w:pos="2880"/>
          <w:tab w:val="left" w:pos="3240"/>
        </w:tabs>
        <w:spacing w:line="240" w:lineRule="exact"/>
        <w:ind w:left="1920"/>
        <w:jc w:val="both"/>
        <w:rPr>
          <w:rFonts w:ascii="Arial" w:hAnsi="Arial" w:cs="Arial"/>
          <w:sz w:val="18"/>
          <w:szCs w:val="18"/>
          <w:lang w:val="en-US"/>
        </w:rPr>
      </w:pPr>
    </w:p>
    <w:p w14:paraId="75BE2606" w14:textId="77777777" w:rsidR="00D9760E" w:rsidRPr="00D9760E" w:rsidRDefault="00D9760E" w:rsidP="007506A0">
      <w:pPr>
        <w:pStyle w:val="ListParagraph"/>
        <w:numPr>
          <w:ilvl w:val="0"/>
          <w:numId w:val="41"/>
        </w:numPr>
        <w:tabs>
          <w:tab w:val="left" w:pos="1440"/>
          <w:tab w:val="left" w:pos="2160"/>
          <w:tab w:val="left" w:pos="2880"/>
          <w:tab w:val="left" w:pos="3060"/>
          <w:tab w:val="left" w:pos="3600"/>
          <w:tab w:val="center" w:pos="9360"/>
        </w:tabs>
        <w:spacing w:line="240" w:lineRule="exact"/>
        <w:ind w:left="2880" w:firstLine="0"/>
        <w:jc w:val="both"/>
        <w:rPr>
          <w:rFonts w:ascii="Arial" w:hAnsi="Arial" w:cs="Arial"/>
          <w:sz w:val="18"/>
          <w:szCs w:val="18"/>
          <w:lang w:val="en-US"/>
        </w:rPr>
      </w:pPr>
      <w:r w:rsidRPr="00D9760E">
        <w:rPr>
          <w:rFonts w:ascii="Arial" w:hAnsi="Arial" w:cs="Arial"/>
          <w:sz w:val="18"/>
          <w:szCs w:val="18"/>
          <w:lang w:val="en-US"/>
        </w:rPr>
        <w:t>any assets other than Products,</w:t>
      </w:r>
    </w:p>
    <w:p w14:paraId="1AC5B210" w14:textId="77777777" w:rsidR="00D9760E" w:rsidRPr="00D9760E" w:rsidRDefault="00D9760E" w:rsidP="007506A0">
      <w:pPr>
        <w:tabs>
          <w:tab w:val="left" w:pos="1440"/>
          <w:tab w:val="left" w:pos="2160"/>
          <w:tab w:val="left" w:pos="2880"/>
          <w:tab w:val="left" w:pos="3060"/>
        </w:tabs>
        <w:spacing w:line="240" w:lineRule="exact"/>
        <w:ind w:left="2880"/>
        <w:jc w:val="both"/>
        <w:rPr>
          <w:rFonts w:ascii="Arial" w:hAnsi="Arial" w:cs="Arial"/>
          <w:sz w:val="18"/>
          <w:szCs w:val="18"/>
          <w:lang w:val="en-US"/>
        </w:rPr>
      </w:pPr>
    </w:p>
    <w:p w14:paraId="2D4CC949" w14:textId="77777777" w:rsidR="00D9760E" w:rsidRPr="00D9760E" w:rsidRDefault="00D9760E" w:rsidP="007506A0">
      <w:pPr>
        <w:pStyle w:val="ListParagraph"/>
        <w:numPr>
          <w:ilvl w:val="0"/>
          <w:numId w:val="41"/>
        </w:numPr>
        <w:tabs>
          <w:tab w:val="left" w:pos="1440"/>
          <w:tab w:val="left" w:pos="2160"/>
          <w:tab w:val="left" w:pos="2880"/>
          <w:tab w:val="left" w:pos="3060"/>
          <w:tab w:val="left" w:pos="3600"/>
          <w:tab w:val="center" w:pos="9360"/>
        </w:tabs>
        <w:spacing w:line="240" w:lineRule="exact"/>
        <w:ind w:left="2880" w:firstLine="0"/>
        <w:jc w:val="both"/>
        <w:rPr>
          <w:rFonts w:ascii="Arial" w:hAnsi="Arial" w:cs="Arial"/>
          <w:sz w:val="18"/>
          <w:szCs w:val="18"/>
          <w:lang w:val="en-US"/>
        </w:rPr>
      </w:pPr>
      <w:r w:rsidRPr="00D9760E">
        <w:rPr>
          <w:rFonts w:ascii="Arial" w:hAnsi="Arial" w:cs="Arial"/>
          <w:sz w:val="18"/>
          <w:szCs w:val="18"/>
          <w:lang w:val="en-US"/>
        </w:rPr>
        <w:t xml:space="preserve">a related or subsidiary </w:t>
      </w:r>
      <w:proofErr w:type="gramStart"/>
      <w:r w:rsidRPr="00D9760E">
        <w:rPr>
          <w:rFonts w:ascii="Arial" w:hAnsi="Arial" w:cs="Arial"/>
          <w:sz w:val="18"/>
          <w:szCs w:val="18"/>
          <w:lang w:val="en-US"/>
        </w:rPr>
        <w:t>company;</w:t>
      </w:r>
      <w:proofErr w:type="gramEnd"/>
    </w:p>
    <w:p w14:paraId="75D2B535" w14:textId="77777777" w:rsidR="00D9760E" w:rsidRPr="00D9760E" w:rsidRDefault="00D9760E" w:rsidP="007506A0">
      <w:pPr>
        <w:tabs>
          <w:tab w:val="left" w:pos="1440"/>
          <w:tab w:val="left" w:pos="2160"/>
          <w:tab w:val="left" w:pos="2880"/>
          <w:tab w:val="left" w:pos="3240"/>
          <w:tab w:val="left" w:pos="3960"/>
          <w:tab w:val="left" w:pos="4500"/>
        </w:tabs>
        <w:spacing w:line="240" w:lineRule="exact"/>
        <w:ind w:left="2880"/>
        <w:jc w:val="both"/>
        <w:rPr>
          <w:rFonts w:ascii="Arial" w:hAnsi="Arial" w:cs="Arial"/>
          <w:sz w:val="18"/>
          <w:szCs w:val="18"/>
          <w:lang w:val="en-US"/>
        </w:rPr>
      </w:pPr>
    </w:p>
    <w:p w14:paraId="2F7E9B3B" w14:textId="77777777" w:rsidR="00D9760E" w:rsidRPr="00D9760E" w:rsidRDefault="00D9760E" w:rsidP="007506A0">
      <w:pPr>
        <w:pStyle w:val="ListParagraph"/>
        <w:numPr>
          <w:ilvl w:val="0"/>
          <w:numId w:val="41"/>
        </w:numPr>
        <w:tabs>
          <w:tab w:val="left" w:pos="1440"/>
          <w:tab w:val="left" w:pos="2160"/>
          <w:tab w:val="left" w:pos="2880"/>
          <w:tab w:val="left" w:pos="3060"/>
          <w:tab w:val="left" w:pos="3600"/>
          <w:tab w:val="center" w:pos="9360"/>
        </w:tabs>
        <w:spacing w:line="240" w:lineRule="exact"/>
        <w:ind w:left="2880" w:firstLine="0"/>
        <w:jc w:val="both"/>
        <w:rPr>
          <w:rFonts w:ascii="Arial" w:hAnsi="Arial" w:cs="Arial"/>
          <w:sz w:val="18"/>
          <w:szCs w:val="18"/>
          <w:lang w:val="en-US"/>
        </w:rPr>
      </w:pPr>
      <w:r w:rsidRPr="00D9760E">
        <w:rPr>
          <w:rFonts w:ascii="Arial" w:hAnsi="Arial" w:cs="Arial"/>
          <w:sz w:val="18"/>
          <w:szCs w:val="18"/>
          <w:lang w:val="en-US"/>
        </w:rPr>
        <w:t>any person or entity with power of attorney; and/or</w:t>
      </w:r>
    </w:p>
    <w:p w14:paraId="2715EC58" w14:textId="77777777" w:rsidR="00D9760E" w:rsidRPr="00D9760E" w:rsidRDefault="00D9760E" w:rsidP="007506A0">
      <w:pPr>
        <w:tabs>
          <w:tab w:val="left" w:pos="1440"/>
          <w:tab w:val="left" w:pos="2160"/>
          <w:tab w:val="left" w:pos="2880"/>
          <w:tab w:val="left" w:pos="3240"/>
          <w:tab w:val="left" w:pos="3960"/>
          <w:tab w:val="left" w:pos="4500"/>
        </w:tabs>
        <w:spacing w:line="240" w:lineRule="exact"/>
        <w:ind w:left="2880"/>
        <w:jc w:val="both"/>
        <w:rPr>
          <w:rFonts w:ascii="Arial" w:hAnsi="Arial" w:cs="Arial"/>
          <w:sz w:val="18"/>
          <w:szCs w:val="18"/>
          <w:lang w:val="en-US"/>
        </w:rPr>
      </w:pPr>
    </w:p>
    <w:p w14:paraId="0F18B181" w14:textId="77777777" w:rsidR="00D9760E" w:rsidRPr="00D9760E" w:rsidRDefault="00D9760E" w:rsidP="007506A0">
      <w:pPr>
        <w:pStyle w:val="ListParagraph"/>
        <w:numPr>
          <w:ilvl w:val="0"/>
          <w:numId w:val="41"/>
        </w:numPr>
        <w:tabs>
          <w:tab w:val="left" w:pos="1440"/>
          <w:tab w:val="left" w:pos="2160"/>
          <w:tab w:val="left" w:pos="2880"/>
          <w:tab w:val="left" w:pos="3060"/>
          <w:tab w:val="left" w:pos="3600"/>
          <w:tab w:val="center" w:pos="9360"/>
        </w:tabs>
        <w:spacing w:line="240" w:lineRule="exact"/>
        <w:ind w:left="2880" w:firstLine="0"/>
        <w:jc w:val="both"/>
        <w:rPr>
          <w:rFonts w:ascii="Arial" w:hAnsi="Arial" w:cs="Arial"/>
          <w:sz w:val="18"/>
          <w:szCs w:val="18"/>
          <w:lang w:val="en-US"/>
        </w:rPr>
      </w:pPr>
      <w:r w:rsidRPr="00D9760E">
        <w:rPr>
          <w:rFonts w:ascii="Arial" w:hAnsi="Arial" w:cs="Arial"/>
          <w:sz w:val="18"/>
          <w:szCs w:val="18"/>
          <w:lang w:val="en-US"/>
        </w:rPr>
        <w:t>any franchisor.</w:t>
      </w:r>
    </w:p>
    <w:p w14:paraId="415E6AEB" w14:textId="77777777" w:rsidR="00D9760E" w:rsidRPr="00D9760E" w:rsidRDefault="00D9760E" w:rsidP="007506A0">
      <w:pPr>
        <w:pStyle w:val="ListParagraph"/>
        <w:tabs>
          <w:tab w:val="left" w:pos="1440"/>
          <w:tab w:val="left" w:pos="1920"/>
          <w:tab w:val="left" w:pos="2160"/>
          <w:tab w:val="left" w:pos="2880"/>
          <w:tab w:val="left" w:pos="3060"/>
          <w:tab w:val="left" w:pos="3600"/>
        </w:tabs>
        <w:spacing w:line="240" w:lineRule="exact"/>
        <w:ind w:left="1080"/>
        <w:jc w:val="both"/>
        <w:rPr>
          <w:rFonts w:ascii="Arial" w:hAnsi="Arial" w:cs="Arial"/>
          <w:sz w:val="18"/>
          <w:szCs w:val="18"/>
          <w:lang w:val="en-US"/>
        </w:rPr>
      </w:pPr>
    </w:p>
    <w:p w14:paraId="5E389708" w14:textId="77777777" w:rsidR="00D9760E" w:rsidRDefault="00D9760E" w:rsidP="007506A0">
      <w:pPr>
        <w:tabs>
          <w:tab w:val="left" w:pos="2295"/>
        </w:tabs>
        <w:spacing w:line="240" w:lineRule="exact"/>
        <w:ind w:left="2880" w:hanging="958"/>
        <w:jc w:val="both"/>
        <w:rPr>
          <w:rFonts w:ascii="Arial" w:hAnsi="Arial" w:cs="Arial"/>
          <w:sz w:val="18"/>
          <w:szCs w:val="18"/>
          <w:lang w:val="en-US"/>
        </w:rPr>
      </w:pPr>
      <w:r w:rsidRPr="00D9760E">
        <w:rPr>
          <w:rFonts w:ascii="Arial" w:hAnsi="Arial" w:cs="Arial"/>
          <w:sz w:val="18"/>
          <w:szCs w:val="18"/>
          <w:lang w:val="en-US"/>
        </w:rPr>
        <w:t>2.5.2.5</w:t>
      </w:r>
      <w:r w:rsidRPr="00D9760E">
        <w:rPr>
          <w:rFonts w:ascii="Arial" w:hAnsi="Arial" w:cs="Arial"/>
          <w:sz w:val="18"/>
          <w:szCs w:val="18"/>
          <w:lang w:val="en-US"/>
        </w:rPr>
        <w:tab/>
        <w:t xml:space="preserve">any additional </w:t>
      </w:r>
      <w:proofErr w:type="gramStart"/>
      <w:r w:rsidRPr="00D9760E">
        <w:rPr>
          <w:rFonts w:ascii="Arial" w:hAnsi="Arial" w:cs="Arial"/>
          <w:sz w:val="18"/>
          <w:szCs w:val="18"/>
          <w:lang w:val="en-US"/>
        </w:rPr>
        <w:t>damages</w:t>
      </w:r>
      <w:proofErr w:type="gramEnd"/>
      <w:r w:rsidRPr="00D9760E">
        <w:rPr>
          <w:rFonts w:ascii="Arial" w:hAnsi="Arial" w:cs="Arial"/>
          <w:sz w:val="18"/>
          <w:szCs w:val="18"/>
          <w:lang w:val="en-US"/>
        </w:rPr>
        <w:t xml:space="preserve"> resulting from the multiplication of compensatory damages.</w:t>
      </w:r>
    </w:p>
    <w:p w14:paraId="3C06E9B2" w14:textId="77777777" w:rsidR="00D647F3" w:rsidRPr="00D9760E" w:rsidRDefault="00D647F3" w:rsidP="007506A0">
      <w:pPr>
        <w:tabs>
          <w:tab w:val="left" w:pos="2295"/>
        </w:tabs>
        <w:spacing w:line="240" w:lineRule="exact"/>
        <w:ind w:left="2880" w:hanging="958"/>
        <w:jc w:val="both"/>
        <w:rPr>
          <w:rFonts w:ascii="Arial" w:hAnsi="Arial" w:cs="Arial"/>
          <w:sz w:val="18"/>
          <w:szCs w:val="18"/>
          <w:lang w:val="en-US"/>
        </w:rPr>
      </w:pPr>
    </w:p>
    <w:p w14:paraId="704018B2" w14:textId="77777777" w:rsidR="00D9760E" w:rsidRPr="0096200E" w:rsidRDefault="00D9760E" w:rsidP="007506A0">
      <w:pPr>
        <w:tabs>
          <w:tab w:val="left" w:pos="540"/>
        </w:tabs>
        <w:spacing w:line="240" w:lineRule="exact"/>
        <w:ind w:right="-45"/>
        <w:jc w:val="both"/>
        <w:rPr>
          <w:rFonts w:ascii="Roboto" w:hAnsi="Roboto" w:cs="Arial"/>
          <w:bCs/>
          <w:color w:val="06748C"/>
          <w:szCs w:val="18"/>
        </w:rPr>
      </w:pPr>
      <w:r w:rsidRPr="0096200E">
        <w:rPr>
          <w:rFonts w:ascii="Roboto" w:hAnsi="Roboto" w:cs="Arial"/>
          <w:bCs/>
          <w:color w:val="06748C"/>
          <w:szCs w:val="18"/>
        </w:rPr>
        <w:t>3.</w:t>
      </w:r>
      <w:r w:rsidRPr="0096200E">
        <w:rPr>
          <w:rFonts w:ascii="Roboto" w:hAnsi="Roboto" w:cs="Arial"/>
          <w:bCs/>
          <w:color w:val="06748C"/>
          <w:szCs w:val="18"/>
        </w:rPr>
        <w:tab/>
        <w:t>What We Exclude</w:t>
      </w:r>
    </w:p>
    <w:p w14:paraId="660045FE" w14:textId="77777777" w:rsidR="00346A44" w:rsidRPr="00346A44" w:rsidRDefault="00346A44" w:rsidP="007506A0">
      <w:pPr>
        <w:pStyle w:val="Body"/>
        <w:spacing w:line="240" w:lineRule="exact"/>
        <w:rPr>
          <w:lang w:val="en-US"/>
        </w:rPr>
      </w:pPr>
    </w:p>
    <w:p w14:paraId="338A1FAE" w14:textId="77777777" w:rsidR="00D9760E" w:rsidRDefault="00D9760E" w:rsidP="007506A0">
      <w:pPr>
        <w:keepNext/>
        <w:tabs>
          <w:tab w:val="left" w:pos="720"/>
          <w:tab w:val="left" w:pos="1440"/>
          <w:tab w:val="left" w:pos="2160"/>
          <w:tab w:val="left" w:pos="2880"/>
        </w:tabs>
        <w:spacing w:line="240" w:lineRule="exact"/>
        <w:ind w:left="480"/>
        <w:jc w:val="both"/>
        <w:rPr>
          <w:rFonts w:ascii="Arial" w:hAnsi="Arial" w:cs="Arial"/>
          <w:sz w:val="18"/>
          <w:szCs w:val="18"/>
          <w:lang w:val="en-US"/>
        </w:rPr>
      </w:pPr>
      <w:r w:rsidRPr="00346A44">
        <w:rPr>
          <w:rFonts w:ascii="Arial" w:hAnsi="Arial" w:cs="Arial"/>
          <w:sz w:val="18"/>
          <w:szCs w:val="18"/>
          <w:lang w:val="en-US"/>
        </w:rPr>
        <w:t>We do not cover any liability:</w:t>
      </w:r>
    </w:p>
    <w:p w14:paraId="54EE1A18" w14:textId="77777777" w:rsidR="004C398B" w:rsidRPr="00346A44" w:rsidRDefault="004C398B" w:rsidP="007506A0">
      <w:pPr>
        <w:pStyle w:val="Body"/>
        <w:spacing w:line="240" w:lineRule="exact"/>
        <w:rPr>
          <w:lang w:val="en-US"/>
        </w:rPr>
      </w:pPr>
    </w:p>
    <w:p w14:paraId="4D6BFA49" w14:textId="77777777" w:rsidR="00D9760E" w:rsidRPr="00D9760E" w:rsidRDefault="00D9760E" w:rsidP="007506A0">
      <w:pPr>
        <w:tabs>
          <w:tab w:val="left" w:pos="720"/>
          <w:tab w:val="left" w:pos="108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3.1</w:t>
      </w:r>
      <w:r w:rsidRPr="00D9760E">
        <w:rPr>
          <w:rFonts w:ascii="Arial" w:hAnsi="Arial" w:cs="Arial"/>
          <w:sz w:val="18"/>
          <w:szCs w:val="18"/>
        </w:rPr>
        <w:tab/>
      </w:r>
      <w:r w:rsidRPr="00D9760E">
        <w:rPr>
          <w:rFonts w:ascii="Arial" w:hAnsi="Arial" w:cs="Arial"/>
          <w:b/>
          <w:bCs/>
          <w:sz w:val="18"/>
          <w:szCs w:val="18"/>
        </w:rPr>
        <w:t>Advertising Injury</w:t>
      </w:r>
    </w:p>
    <w:p w14:paraId="426DAE1E"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04BD8873" w14:textId="77777777" w:rsidR="00D9760E" w:rsidRPr="00D9760E" w:rsidRDefault="00D9760E" w:rsidP="007506A0">
      <w:pPr>
        <w:tabs>
          <w:tab w:val="left" w:pos="720"/>
          <w:tab w:val="left" w:pos="108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for Advertising Injury:</w:t>
      </w:r>
    </w:p>
    <w:p w14:paraId="76284531" w14:textId="77777777" w:rsidR="00D9760E" w:rsidRPr="00D9760E" w:rsidRDefault="00D9760E" w:rsidP="007506A0">
      <w:pPr>
        <w:tabs>
          <w:tab w:val="left" w:pos="630"/>
          <w:tab w:val="left" w:pos="1080"/>
          <w:tab w:val="left" w:pos="1260"/>
          <w:tab w:val="left" w:pos="1980"/>
          <w:tab w:val="left" w:pos="2700"/>
        </w:tabs>
        <w:spacing w:line="240" w:lineRule="exact"/>
        <w:jc w:val="both"/>
        <w:rPr>
          <w:rFonts w:ascii="Arial" w:hAnsi="Arial" w:cs="Arial"/>
          <w:sz w:val="18"/>
          <w:szCs w:val="18"/>
        </w:rPr>
      </w:pPr>
    </w:p>
    <w:p w14:paraId="01F36975" w14:textId="77777777" w:rsidR="00D9760E" w:rsidRPr="00D9760E" w:rsidRDefault="00D9760E" w:rsidP="007506A0">
      <w:pPr>
        <w:tabs>
          <w:tab w:val="left" w:pos="720"/>
          <w:tab w:val="left" w:pos="108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3.1.1</w:t>
      </w:r>
      <w:r w:rsidRPr="00D9760E">
        <w:rPr>
          <w:rFonts w:ascii="Arial" w:hAnsi="Arial" w:cs="Arial"/>
          <w:sz w:val="18"/>
          <w:szCs w:val="18"/>
        </w:rPr>
        <w:tab/>
        <w:t>resulting from statements made at Your direction with knowledge that such statements are false.</w:t>
      </w:r>
    </w:p>
    <w:p w14:paraId="72215C55" w14:textId="77777777" w:rsidR="00D9760E" w:rsidRPr="00D9760E" w:rsidRDefault="00D9760E" w:rsidP="007506A0">
      <w:pPr>
        <w:tabs>
          <w:tab w:val="left" w:pos="720"/>
          <w:tab w:val="left" w:pos="1080"/>
          <w:tab w:val="left" w:pos="2160"/>
          <w:tab w:val="left" w:pos="2880"/>
          <w:tab w:val="left" w:pos="3240"/>
        </w:tabs>
        <w:spacing w:line="240" w:lineRule="exact"/>
        <w:jc w:val="both"/>
        <w:rPr>
          <w:rFonts w:ascii="Arial" w:hAnsi="Arial" w:cs="Arial"/>
          <w:sz w:val="18"/>
          <w:szCs w:val="18"/>
        </w:rPr>
      </w:pPr>
    </w:p>
    <w:p w14:paraId="04E016E1" w14:textId="77777777" w:rsidR="00D9760E" w:rsidRPr="00D9760E" w:rsidRDefault="00D9760E" w:rsidP="007506A0">
      <w:pPr>
        <w:tabs>
          <w:tab w:val="left" w:pos="7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3.1.2</w:t>
      </w:r>
      <w:r w:rsidRPr="00D9760E">
        <w:rPr>
          <w:rFonts w:ascii="Arial" w:hAnsi="Arial" w:cs="Arial"/>
          <w:sz w:val="18"/>
          <w:szCs w:val="18"/>
        </w:rPr>
        <w:tab/>
        <w:t>resulting from failure of performance of contract but this exclusion shall not apply to claims for unauthorised appropriation of advertising ideas contrary to an implied contract.</w:t>
      </w:r>
    </w:p>
    <w:p w14:paraId="23DA72CF" w14:textId="77777777" w:rsidR="00D9760E" w:rsidRPr="00D9760E" w:rsidRDefault="00D9760E" w:rsidP="007506A0">
      <w:pPr>
        <w:tabs>
          <w:tab w:val="left" w:pos="630"/>
          <w:tab w:val="left" w:pos="1080"/>
          <w:tab w:val="left" w:pos="1260"/>
          <w:tab w:val="left" w:pos="1980"/>
          <w:tab w:val="left" w:pos="2700"/>
        </w:tabs>
        <w:spacing w:line="240" w:lineRule="exact"/>
        <w:jc w:val="both"/>
        <w:rPr>
          <w:rFonts w:ascii="Arial" w:hAnsi="Arial" w:cs="Arial"/>
          <w:sz w:val="18"/>
          <w:szCs w:val="18"/>
        </w:rPr>
      </w:pPr>
    </w:p>
    <w:p w14:paraId="0E73241A" w14:textId="77777777" w:rsidR="00D9760E" w:rsidRPr="00D9760E" w:rsidRDefault="00D9760E" w:rsidP="007506A0">
      <w:pPr>
        <w:tabs>
          <w:tab w:val="left" w:pos="720"/>
          <w:tab w:val="left" w:pos="108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3.1.3</w:t>
      </w:r>
      <w:r w:rsidRPr="00D9760E">
        <w:rPr>
          <w:rFonts w:ascii="Arial" w:hAnsi="Arial" w:cs="Arial"/>
          <w:sz w:val="18"/>
          <w:szCs w:val="18"/>
        </w:rPr>
        <w:tab/>
        <w:t>resulting from any incorrect description of Products or services.</w:t>
      </w:r>
    </w:p>
    <w:p w14:paraId="723CB60F" w14:textId="77777777" w:rsidR="00D9760E" w:rsidRPr="00D9760E" w:rsidRDefault="00D9760E" w:rsidP="007506A0">
      <w:pPr>
        <w:tabs>
          <w:tab w:val="left" w:pos="720"/>
          <w:tab w:val="left" w:pos="1080"/>
          <w:tab w:val="left" w:pos="2160"/>
          <w:tab w:val="left" w:pos="2880"/>
          <w:tab w:val="left" w:pos="3240"/>
        </w:tabs>
        <w:spacing w:line="240" w:lineRule="exact"/>
        <w:ind w:left="1440" w:hanging="1530"/>
        <w:jc w:val="both"/>
        <w:rPr>
          <w:rFonts w:ascii="Arial" w:hAnsi="Arial" w:cs="Arial"/>
          <w:sz w:val="18"/>
          <w:szCs w:val="18"/>
        </w:rPr>
      </w:pPr>
    </w:p>
    <w:p w14:paraId="1E215BA1" w14:textId="77777777" w:rsidR="00D9760E" w:rsidRPr="00D9760E" w:rsidRDefault="00D9760E" w:rsidP="007506A0">
      <w:pPr>
        <w:tabs>
          <w:tab w:val="left" w:pos="720"/>
          <w:tab w:val="left" w:pos="108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3.1.4</w:t>
      </w:r>
      <w:r w:rsidRPr="00D9760E">
        <w:rPr>
          <w:rFonts w:ascii="Arial" w:hAnsi="Arial" w:cs="Arial"/>
          <w:sz w:val="18"/>
          <w:szCs w:val="18"/>
        </w:rPr>
        <w:tab/>
        <w:t>resulting from any mistake in advertised price of Products or services.</w:t>
      </w:r>
    </w:p>
    <w:p w14:paraId="00C504D6" w14:textId="77777777" w:rsidR="00D9760E" w:rsidRPr="00D9760E" w:rsidRDefault="00D9760E" w:rsidP="007506A0">
      <w:pPr>
        <w:tabs>
          <w:tab w:val="left" w:pos="630"/>
          <w:tab w:val="left" w:pos="1080"/>
          <w:tab w:val="left" w:pos="1260"/>
          <w:tab w:val="left" w:pos="1920"/>
          <w:tab w:val="left" w:pos="1980"/>
          <w:tab w:val="left" w:pos="2700"/>
        </w:tabs>
        <w:spacing w:line="240" w:lineRule="exact"/>
        <w:jc w:val="both"/>
        <w:rPr>
          <w:rFonts w:ascii="Arial" w:hAnsi="Arial" w:cs="Arial"/>
          <w:sz w:val="18"/>
          <w:szCs w:val="18"/>
        </w:rPr>
      </w:pPr>
    </w:p>
    <w:p w14:paraId="215734F3" w14:textId="77777777" w:rsidR="00D9760E" w:rsidRPr="00D9760E" w:rsidRDefault="00D9760E" w:rsidP="007506A0">
      <w:pPr>
        <w:tabs>
          <w:tab w:val="left" w:pos="720"/>
          <w:tab w:val="left" w:pos="108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3.1.5</w:t>
      </w:r>
      <w:r w:rsidRPr="00D9760E">
        <w:rPr>
          <w:rFonts w:ascii="Arial" w:hAnsi="Arial" w:cs="Arial"/>
          <w:sz w:val="18"/>
          <w:szCs w:val="18"/>
        </w:rPr>
        <w:tab/>
        <w:t>failure of Your Products or services to conform with advertised performance, quality, fitness or durability.</w:t>
      </w:r>
    </w:p>
    <w:p w14:paraId="29971264" w14:textId="77777777" w:rsidR="00D9760E" w:rsidRPr="00D9760E" w:rsidRDefault="00D9760E" w:rsidP="007506A0">
      <w:pPr>
        <w:tabs>
          <w:tab w:val="left" w:pos="720"/>
          <w:tab w:val="left" w:pos="1080"/>
          <w:tab w:val="left" w:pos="1920"/>
          <w:tab w:val="left" w:pos="2160"/>
          <w:tab w:val="left" w:pos="2880"/>
          <w:tab w:val="left" w:pos="3240"/>
        </w:tabs>
        <w:spacing w:line="240" w:lineRule="exact"/>
        <w:jc w:val="both"/>
        <w:rPr>
          <w:rFonts w:ascii="Arial" w:hAnsi="Arial" w:cs="Arial"/>
          <w:sz w:val="18"/>
          <w:szCs w:val="18"/>
        </w:rPr>
      </w:pPr>
    </w:p>
    <w:p w14:paraId="23A94994" w14:textId="77777777" w:rsidR="00D9760E" w:rsidRPr="00D9760E" w:rsidRDefault="00D9760E" w:rsidP="007506A0">
      <w:pPr>
        <w:tabs>
          <w:tab w:val="left" w:pos="720"/>
          <w:tab w:val="left" w:pos="1080"/>
          <w:tab w:val="left" w:pos="1920"/>
          <w:tab w:val="left" w:pos="2160"/>
          <w:tab w:val="left" w:pos="2880"/>
        </w:tabs>
        <w:spacing w:line="240" w:lineRule="exact"/>
        <w:ind w:left="1920" w:hanging="840"/>
        <w:jc w:val="both"/>
        <w:rPr>
          <w:rFonts w:ascii="Arial" w:hAnsi="Arial" w:cs="Arial"/>
          <w:sz w:val="18"/>
          <w:szCs w:val="18"/>
        </w:rPr>
      </w:pPr>
      <w:r w:rsidRPr="00D9760E">
        <w:rPr>
          <w:rFonts w:ascii="Arial" w:hAnsi="Arial" w:cs="Arial"/>
          <w:sz w:val="18"/>
          <w:szCs w:val="18"/>
        </w:rPr>
        <w:t>3.1.6</w:t>
      </w:r>
      <w:r w:rsidRPr="00D9760E">
        <w:rPr>
          <w:rFonts w:ascii="Arial" w:hAnsi="Arial" w:cs="Arial"/>
          <w:sz w:val="18"/>
          <w:szCs w:val="18"/>
        </w:rPr>
        <w:tab/>
        <w:t>incurred by any Insured whose principal occupation or business is advertising, broadcasting, publishing or telecasting.</w:t>
      </w:r>
    </w:p>
    <w:p w14:paraId="30787A49" w14:textId="77777777" w:rsidR="00D9760E" w:rsidRPr="00D9760E" w:rsidRDefault="00D9760E" w:rsidP="007506A0">
      <w:pPr>
        <w:tabs>
          <w:tab w:val="left" w:pos="720"/>
          <w:tab w:val="left" w:pos="1440"/>
          <w:tab w:val="left" w:pos="2160"/>
          <w:tab w:val="left" w:pos="2880"/>
        </w:tabs>
        <w:spacing w:line="240" w:lineRule="exact"/>
        <w:ind w:left="480" w:hanging="2160"/>
        <w:jc w:val="both"/>
        <w:rPr>
          <w:rFonts w:ascii="Arial" w:hAnsi="Arial" w:cs="Arial"/>
          <w:sz w:val="18"/>
          <w:szCs w:val="18"/>
        </w:rPr>
      </w:pPr>
    </w:p>
    <w:p w14:paraId="18F8179A" w14:textId="77777777" w:rsidR="00D9760E" w:rsidRPr="00D9760E" w:rsidRDefault="00D9760E" w:rsidP="007506A0">
      <w:pPr>
        <w:tabs>
          <w:tab w:val="left" w:pos="720"/>
          <w:tab w:val="left" w:pos="108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3.2</w:t>
      </w:r>
      <w:r w:rsidRPr="00D9760E">
        <w:rPr>
          <w:rFonts w:ascii="Arial" w:hAnsi="Arial" w:cs="Arial"/>
          <w:sz w:val="18"/>
          <w:szCs w:val="18"/>
        </w:rPr>
        <w:tab/>
      </w:r>
      <w:r w:rsidRPr="00D9760E">
        <w:rPr>
          <w:rFonts w:ascii="Arial" w:hAnsi="Arial" w:cs="Arial"/>
          <w:b/>
          <w:bCs/>
          <w:sz w:val="18"/>
          <w:szCs w:val="18"/>
        </w:rPr>
        <w:t>Aircraft, Hovercraft or Watercraft</w:t>
      </w:r>
    </w:p>
    <w:p w14:paraId="00AE3F4F"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37BF790D" w14:textId="77777777" w:rsidR="00D9760E" w:rsidRPr="00D9760E" w:rsidRDefault="00D9760E" w:rsidP="007506A0">
      <w:pPr>
        <w:tabs>
          <w:tab w:val="left" w:pos="720"/>
          <w:tab w:val="left" w:pos="108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for Personal Injury and/or Property Damage arising from:</w:t>
      </w:r>
    </w:p>
    <w:p w14:paraId="4793C486" w14:textId="77777777" w:rsidR="00D9760E" w:rsidRPr="00D9760E" w:rsidRDefault="00D9760E" w:rsidP="007506A0">
      <w:pPr>
        <w:tabs>
          <w:tab w:val="left" w:pos="630"/>
          <w:tab w:val="left" w:pos="1080"/>
          <w:tab w:val="left" w:pos="1260"/>
          <w:tab w:val="left" w:pos="1980"/>
          <w:tab w:val="left" w:pos="2700"/>
        </w:tabs>
        <w:spacing w:line="240" w:lineRule="exact"/>
        <w:ind w:left="1080"/>
        <w:jc w:val="both"/>
        <w:rPr>
          <w:rFonts w:ascii="Arial" w:hAnsi="Arial" w:cs="Arial"/>
          <w:sz w:val="18"/>
          <w:szCs w:val="18"/>
        </w:rPr>
      </w:pPr>
    </w:p>
    <w:p w14:paraId="0AE71962" w14:textId="77777777" w:rsidR="00D9760E" w:rsidRPr="00D9760E" w:rsidRDefault="00D9760E" w:rsidP="007506A0">
      <w:pPr>
        <w:tabs>
          <w:tab w:val="left" w:pos="720"/>
          <w:tab w:val="left" w:pos="192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3.2.1</w:t>
      </w:r>
      <w:r w:rsidRPr="00D9760E">
        <w:rPr>
          <w:rFonts w:ascii="Arial" w:hAnsi="Arial" w:cs="Arial"/>
          <w:sz w:val="18"/>
          <w:szCs w:val="18"/>
        </w:rPr>
        <w:tab/>
        <w:t>the ownership, maintenance, operation or use by You of any Aircraft.</w:t>
      </w:r>
    </w:p>
    <w:p w14:paraId="5EC569C4" w14:textId="77777777" w:rsidR="00D9760E" w:rsidRPr="00D9760E" w:rsidRDefault="00D9760E" w:rsidP="007506A0">
      <w:pPr>
        <w:tabs>
          <w:tab w:val="left" w:pos="630"/>
          <w:tab w:val="left" w:pos="1260"/>
          <w:tab w:val="left" w:pos="1920"/>
          <w:tab w:val="left" w:pos="1980"/>
          <w:tab w:val="left" w:pos="2700"/>
        </w:tabs>
        <w:spacing w:line="240" w:lineRule="exact"/>
        <w:ind w:left="1920" w:hanging="840"/>
        <w:jc w:val="both"/>
        <w:rPr>
          <w:rFonts w:ascii="Arial" w:hAnsi="Arial" w:cs="Arial"/>
          <w:sz w:val="18"/>
          <w:szCs w:val="18"/>
        </w:rPr>
      </w:pPr>
    </w:p>
    <w:p w14:paraId="567761A3" w14:textId="77777777" w:rsidR="00D9760E" w:rsidRPr="00D9760E" w:rsidRDefault="00D9760E" w:rsidP="007506A0">
      <w:pPr>
        <w:tabs>
          <w:tab w:val="left" w:pos="720"/>
          <w:tab w:val="left" w:pos="192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3.2.2</w:t>
      </w:r>
      <w:r w:rsidRPr="00D9760E">
        <w:rPr>
          <w:rFonts w:ascii="Arial" w:hAnsi="Arial" w:cs="Arial"/>
          <w:sz w:val="18"/>
          <w:szCs w:val="18"/>
        </w:rPr>
        <w:tab/>
        <w:t>the ownership, operation or use by You of any Watercraft or Hovercraft exceeding ten (10) metres in length, whilst such Watercraft or Hovercraft is on, in or under water.</w:t>
      </w:r>
    </w:p>
    <w:p w14:paraId="3CE99776" w14:textId="77777777" w:rsidR="00D9760E" w:rsidRPr="00D9760E" w:rsidRDefault="00D9760E" w:rsidP="007506A0">
      <w:pPr>
        <w:tabs>
          <w:tab w:val="left" w:pos="630"/>
          <w:tab w:val="left" w:pos="1260"/>
          <w:tab w:val="left" w:pos="1920"/>
          <w:tab w:val="left" w:pos="1980"/>
          <w:tab w:val="left" w:pos="2700"/>
        </w:tabs>
        <w:spacing w:line="240" w:lineRule="exact"/>
        <w:ind w:left="1920" w:hanging="840"/>
        <w:jc w:val="both"/>
        <w:rPr>
          <w:rFonts w:ascii="Arial" w:hAnsi="Arial" w:cs="Arial"/>
          <w:sz w:val="18"/>
          <w:szCs w:val="18"/>
        </w:rPr>
      </w:pPr>
    </w:p>
    <w:p w14:paraId="68645D43" w14:textId="77777777" w:rsidR="00D9760E" w:rsidRPr="00D9760E" w:rsidRDefault="00D9760E" w:rsidP="007506A0">
      <w:pPr>
        <w:tabs>
          <w:tab w:val="left" w:pos="720"/>
          <w:tab w:val="left" w:pos="1920"/>
          <w:tab w:val="left" w:pos="2880"/>
          <w:tab w:val="left" w:pos="3240"/>
        </w:tabs>
        <w:spacing w:line="240" w:lineRule="exact"/>
        <w:ind w:left="1920"/>
        <w:jc w:val="both"/>
        <w:rPr>
          <w:rFonts w:ascii="Arial" w:hAnsi="Arial" w:cs="Arial"/>
          <w:sz w:val="18"/>
          <w:szCs w:val="18"/>
        </w:rPr>
      </w:pPr>
      <w:r w:rsidRPr="00D9760E">
        <w:rPr>
          <w:rFonts w:ascii="Arial" w:hAnsi="Arial" w:cs="Arial"/>
          <w:sz w:val="18"/>
          <w:szCs w:val="18"/>
        </w:rPr>
        <w:t xml:space="preserve">Provided that Exclusion 3.2.2 shall not apply </w:t>
      </w:r>
      <w:proofErr w:type="gramStart"/>
      <w:r w:rsidRPr="00D9760E">
        <w:rPr>
          <w:rFonts w:ascii="Arial" w:hAnsi="Arial" w:cs="Arial"/>
          <w:sz w:val="18"/>
          <w:szCs w:val="18"/>
        </w:rPr>
        <w:t>with regard to</w:t>
      </w:r>
      <w:proofErr w:type="gramEnd"/>
      <w:r w:rsidRPr="00D9760E">
        <w:rPr>
          <w:rFonts w:ascii="Arial" w:hAnsi="Arial" w:cs="Arial"/>
          <w:sz w:val="18"/>
          <w:szCs w:val="18"/>
        </w:rPr>
        <w:t xml:space="preserve"> claims arising out of:</w:t>
      </w:r>
    </w:p>
    <w:p w14:paraId="6D5AB38C" w14:textId="77777777" w:rsidR="00D9760E" w:rsidRPr="00D9760E" w:rsidRDefault="00D9760E" w:rsidP="007506A0">
      <w:pPr>
        <w:tabs>
          <w:tab w:val="left" w:pos="630"/>
          <w:tab w:val="left" w:pos="1260"/>
          <w:tab w:val="left" w:pos="1920"/>
          <w:tab w:val="left" w:pos="1980"/>
          <w:tab w:val="left" w:pos="2700"/>
        </w:tabs>
        <w:spacing w:line="240" w:lineRule="exact"/>
        <w:ind w:left="1920"/>
        <w:jc w:val="both"/>
        <w:rPr>
          <w:rFonts w:ascii="Arial" w:hAnsi="Arial" w:cs="Arial"/>
          <w:sz w:val="18"/>
          <w:szCs w:val="18"/>
        </w:rPr>
      </w:pPr>
    </w:p>
    <w:p w14:paraId="4BA6E464" w14:textId="77777777" w:rsidR="00D9760E" w:rsidRPr="00D9760E" w:rsidRDefault="00D9760E" w:rsidP="007506A0">
      <w:pPr>
        <w:tabs>
          <w:tab w:val="left" w:pos="720"/>
          <w:tab w:val="left" w:pos="288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3.2.2.1</w:t>
      </w:r>
      <w:r w:rsidRPr="00D9760E">
        <w:rPr>
          <w:rFonts w:ascii="Arial" w:hAnsi="Arial" w:cs="Arial"/>
          <w:sz w:val="18"/>
          <w:szCs w:val="18"/>
        </w:rPr>
        <w:tab/>
        <w:t>Watercraft used in operations carried out by any independent contractors for whose conduct You may be held liable.</w:t>
      </w:r>
    </w:p>
    <w:p w14:paraId="5C94A4C5" w14:textId="77777777" w:rsidR="00D9760E" w:rsidRPr="00D9760E" w:rsidRDefault="00D9760E" w:rsidP="007506A0">
      <w:pPr>
        <w:tabs>
          <w:tab w:val="left" w:pos="720"/>
          <w:tab w:val="left" w:pos="2880"/>
          <w:tab w:val="left" w:pos="3060"/>
        </w:tabs>
        <w:spacing w:line="240" w:lineRule="exact"/>
        <w:ind w:left="3000" w:hanging="1080"/>
        <w:jc w:val="both"/>
        <w:rPr>
          <w:rFonts w:ascii="Arial" w:hAnsi="Arial" w:cs="Arial"/>
          <w:sz w:val="18"/>
          <w:szCs w:val="18"/>
        </w:rPr>
      </w:pPr>
    </w:p>
    <w:p w14:paraId="4D820E9B" w14:textId="77777777" w:rsidR="00D9760E" w:rsidRPr="00D9760E" w:rsidRDefault="00D9760E" w:rsidP="007506A0">
      <w:pPr>
        <w:tabs>
          <w:tab w:val="left" w:pos="720"/>
          <w:tab w:val="left" w:pos="288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3.2.2.2</w:t>
      </w:r>
      <w:r w:rsidRPr="00D9760E">
        <w:rPr>
          <w:rFonts w:ascii="Arial" w:hAnsi="Arial" w:cs="Arial"/>
          <w:sz w:val="18"/>
          <w:szCs w:val="18"/>
        </w:rPr>
        <w:tab/>
        <w:t>Hovercraft owned and operated by others and used by You for business entertainment.</w:t>
      </w:r>
    </w:p>
    <w:p w14:paraId="11771F83" w14:textId="77777777" w:rsidR="00D9760E" w:rsidRPr="00D9760E" w:rsidRDefault="00D9760E" w:rsidP="007506A0">
      <w:pPr>
        <w:tabs>
          <w:tab w:val="left" w:pos="630"/>
          <w:tab w:val="left" w:pos="1260"/>
          <w:tab w:val="left" w:pos="1980"/>
          <w:tab w:val="left" w:pos="2700"/>
          <w:tab w:val="left" w:pos="2880"/>
        </w:tabs>
        <w:spacing w:line="240" w:lineRule="exact"/>
        <w:ind w:left="3000" w:hanging="1080"/>
        <w:jc w:val="both"/>
        <w:rPr>
          <w:rFonts w:ascii="Arial" w:hAnsi="Arial" w:cs="Arial"/>
          <w:sz w:val="18"/>
          <w:szCs w:val="18"/>
        </w:rPr>
      </w:pPr>
    </w:p>
    <w:p w14:paraId="220097D8" w14:textId="77777777" w:rsidR="00D9760E" w:rsidRPr="00D9760E" w:rsidRDefault="00D9760E" w:rsidP="007506A0">
      <w:pPr>
        <w:tabs>
          <w:tab w:val="left" w:pos="720"/>
          <w:tab w:val="left" w:pos="288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3.2.2.3</w:t>
      </w:r>
      <w:r w:rsidRPr="00D9760E">
        <w:rPr>
          <w:rFonts w:ascii="Arial" w:hAnsi="Arial" w:cs="Arial"/>
          <w:sz w:val="18"/>
          <w:szCs w:val="18"/>
        </w:rPr>
        <w:tab/>
        <w:t>Watercraft owned by others and used by You for business entertainment.</w:t>
      </w:r>
    </w:p>
    <w:p w14:paraId="0BCDF63D" w14:textId="77777777" w:rsidR="00D9760E" w:rsidRPr="00D9760E" w:rsidRDefault="00D9760E" w:rsidP="007506A0">
      <w:pPr>
        <w:tabs>
          <w:tab w:val="left" w:pos="630"/>
          <w:tab w:val="left" w:pos="1260"/>
          <w:tab w:val="left" w:pos="1980"/>
          <w:tab w:val="left" w:pos="2700"/>
          <w:tab w:val="left" w:pos="2880"/>
        </w:tabs>
        <w:spacing w:line="240" w:lineRule="exact"/>
        <w:ind w:left="3000" w:hanging="1080"/>
        <w:jc w:val="both"/>
        <w:rPr>
          <w:rFonts w:ascii="Arial" w:hAnsi="Arial" w:cs="Arial"/>
          <w:sz w:val="18"/>
          <w:szCs w:val="18"/>
        </w:rPr>
      </w:pPr>
    </w:p>
    <w:p w14:paraId="776C418C" w14:textId="77777777" w:rsidR="00D9760E" w:rsidRPr="00D9760E" w:rsidRDefault="00D9760E" w:rsidP="007506A0">
      <w:pPr>
        <w:tabs>
          <w:tab w:val="left" w:pos="720"/>
          <w:tab w:val="left" w:pos="2880"/>
        </w:tabs>
        <w:spacing w:line="240" w:lineRule="exact"/>
        <w:ind w:left="2880" w:hanging="960"/>
        <w:jc w:val="both"/>
        <w:rPr>
          <w:rFonts w:ascii="Arial" w:hAnsi="Arial" w:cs="Arial"/>
          <w:sz w:val="18"/>
          <w:szCs w:val="18"/>
        </w:rPr>
      </w:pPr>
      <w:r w:rsidRPr="00D9760E">
        <w:rPr>
          <w:rFonts w:ascii="Arial" w:hAnsi="Arial" w:cs="Arial"/>
          <w:sz w:val="18"/>
          <w:szCs w:val="18"/>
        </w:rPr>
        <w:t>3.2.2.4</w:t>
      </w:r>
      <w:r w:rsidRPr="00D9760E">
        <w:rPr>
          <w:rFonts w:ascii="Arial" w:hAnsi="Arial" w:cs="Arial"/>
          <w:sz w:val="18"/>
          <w:szCs w:val="18"/>
        </w:rPr>
        <w:tab/>
        <w:t>hand propelled or sailing craft exceeding ten (10) metres in length, whilst such craft is in territorial waters.</w:t>
      </w:r>
    </w:p>
    <w:p w14:paraId="0F1B8B54"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2EBCC58C" w14:textId="77777777" w:rsidR="00D9760E" w:rsidRPr="00D9760E" w:rsidRDefault="00D9760E" w:rsidP="007506A0">
      <w:pPr>
        <w:tabs>
          <w:tab w:val="left" w:pos="720"/>
          <w:tab w:val="left" w:pos="108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bCs/>
          <w:sz w:val="18"/>
          <w:szCs w:val="18"/>
        </w:rPr>
        <w:t>3.3</w:t>
      </w:r>
      <w:r w:rsidRPr="00D9760E">
        <w:rPr>
          <w:rFonts w:ascii="Arial" w:hAnsi="Arial" w:cs="Arial"/>
          <w:bCs/>
          <w:sz w:val="18"/>
          <w:szCs w:val="18"/>
        </w:rPr>
        <w:tab/>
      </w:r>
      <w:r w:rsidRPr="00D9760E">
        <w:rPr>
          <w:rFonts w:ascii="Arial" w:hAnsi="Arial" w:cs="Arial"/>
          <w:b/>
          <w:bCs/>
          <w:sz w:val="18"/>
          <w:szCs w:val="18"/>
        </w:rPr>
        <w:t>Aircraft Products</w:t>
      </w:r>
    </w:p>
    <w:p w14:paraId="1AF34FE6" w14:textId="77777777" w:rsidR="00D9760E" w:rsidRPr="00D9760E" w:rsidRDefault="00D9760E" w:rsidP="007506A0">
      <w:pPr>
        <w:tabs>
          <w:tab w:val="left" w:pos="630"/>
          <w:tab w:val="left" w:pos="1260"/>
          <w:tab w:val="left" w:pos="1980"/>
          <w:tab w:val="left" w:pos="2700"/>
        </w:tabs>
        <w:spacing w:line="240" w:lineRule="exact"/>
        <w:ind w:left="480" w:hanging="720"/>
        <w:jc w:val="both"/>
        <w:rPr>
          <w:rFonts w:ascii="Arial" w:hAnsi="Arial" w:cs="Arial"/>
          <w:sz w:val="18"/>
          <w:szCs w:val="18"/>
        </w:rPr>
      </w:pPr>
    </w:p>
    <w:p w14:paraId="034CDB56" w14:textId="77777777" w:rsidR="00D9760E" w:rsidRPr="00D9760E" w:rsidRDefault="00D9760E" w:rsidP="007506A0">
      <w:pPr>
        <w:tabs>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arising out of Your Products that are Aircraft or Aircraft component parts used for maintaining an Aircraft in flight or moving upon the ground or used in the construction of an Aircraft hull or machinery which to Your knowledge are incorporated in an Aircraft.</w:t>
      </w:r>
    </w:p>
    <w:p w14:paraId="36872F3C"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7B2BE517" w14:textId="77777777" w:rsidR="00D9760E" w:rsidRPr="00D9760E" w:rsidRDefault="00D9760E" w:rsidP="007506A0">
      <w:pPr>
        <w:tabs>
          <w:tab w:val="left" w:pos="720"/>
          <w:tab w:val="left" w:pos="108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3.4</w:t>
      </w:r>
      <w:r w:rsidRPr="00D9760E">
        <w:rPr>
          <w:rFonts w:ascii="Arial" w:hAnsi="Arial" w:cs="Arial"/>
          <w:sz w:val="18"/>
          <w:szCs w:val="18"/>
        </w:rPr>
        <w:tab/>
      </w:r>
      <w:r w:rsidRPr="00D9760E">
        <w:rPr>
          <w:rFonts w:ascii="Arial" w:hAnsi="Arial" w:cs="Arial"/>
          <w:b/>
          <w:bCs/>
          <w:sz w:val="18"/>
          <w:szCs w:val="18"/>
        </w:rPr>
        <w:t>Asbestos</w:t>
      </w:r>
    </w:p>
    <w:p w14:paraId="5E00A175"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593EFA51" w14:textId="77777777" w:rsidR="00D9760E" w:rsidRPr="00D9760E" w:rsidRDefault="00D9760E" w:rsidP="007506A0">
      <w:pPr>
        <w:spacing w:line="240" w:lineRule="exact"/>
        <w:ind w:left="1080"/>
        <w:jc w:val="both"/>
        <w:rPr>
          <w:rFonts w:ascii="Arial" w:hAnsi="Arial" w:cs="Arial"/>
          <w:sz w:val="18"/>
          <w:szCs w:val="18"/>
        </w:rPr>
      </w:pPr>
      <w:r w:rsidRPr="00D9760E">
        <w:rPr>
          <w:rFonts w:ascii="Arial" w:hAnsi="Arial" w:cs="Arial"/>
          <w:sz w:val="18"/>
          <w:szCs w:val="18"/>
        </w:rPr>
        <w:t xml:space="preserve">directly or indirectly arising out of, resulting from, in consequence of, contributed to or aggravated by asbestos in whatever form or quantity. </w:t>
      </w:r>
    </w:p>
    <w:p w14:paraId="6015D615"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40C2C99B"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3.5</w:t>
      </w:r>
      <w:r w:rsidRPr="00D9760E">
        <w:rPr>
          <w:rFonts w:ascii="Arial" w:hAnsi="Arial" w:cs="Arial"/>
          <w:sz w:val="18"/>
          <w:szCs w:val="18"/>
        </w:rPr>
        <w:tab/>
      </w:r>
      <w:r w:rsidRPr="00D9760E">
        <w:rPr>
          <w:rFonts w:ascii="Arial" w:hAnsi="Arial" w:cs="Arial"/>
          <w:b/>
          <w:bCs/>
          <w:sz w:val="18"/>
          <w:szCs w:val="18"/>
        </w:rPr>
        <w:t>Breach of Professional Duty</w:t>
      </w:r>
    </w:p>
    <w:p w14:paraId="0BBD2151"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71B3EA61"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arising out of any breach of duty owed in a professional capacity by You and/or any person(s) for whose breaches You may be held legally liable, but this exclusion shall not apply to claims:</w:t>
      </w:r>
    </w:p>
    <w:p w14:paraId="1E336FCB" w14:textId="77777777" w:rsidR="00D9760E" w:rsidRPr="00D9760E" w:rsidRDefault="00D9760E" w:rsidP="007506A0">
      <w:pPr>
        <w:tabs>
          <w:tab w:val="left" w:pos="720"/>
          <w:tab w:val="left" w:pos="1440"/>
          <w:tab w:val="left" w:pos="2160"/>
          <w:tab w:val="left" w:pos="2880"/>
          <w:tab w:val="left" w:pos="3240"/>
        </w:tabs>
        <w:spacing w:line="240" w:lineRule="exact"/>
        <w:ind w:left="480"/>
        <w:jc w:val="both"/>
        <w:rPr>
          <w:rFonts w:ascii="Arial" w:hAnsi="Arial" w:cs="Arial"/>
          <w:sz w:val="18"/>
          <w:szCs w:val="18"/>
        </w:rPr>
      </w:pPr>
    </w:p>
    <w:p w14:paraId="36548F98"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3.5.1</w:t>
      </w:r>
      <w:r w:rsidRPr="00D9760E">
        <w:rPr>
          <w:rFonts w:ascii="Arial" w:hAnsi="Arial" w:cs="Arial"/>
          <w:sz w:val="18"/>
          <w:szCs w:val="18"/>
        </w:rPr>
        <w:tab/>
        <w:t>in respect of Personal Injury and/or Property Damage arising from such breach of duty.</w:t>
      </w:r>
    </w:p>
    <w:p w14:paraId="651593AE"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07CF75C5"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3.5.2</w:t>
      </w:r>
      <w:r w:rsidRPr="00D9760E">
        <w:rPr>
          <w:rFonts w:ascii="Arial" w:hAnsi="Arial" w:cs="Arial"/>
          <w:sz w:val="18"/>
          <w:szCs w:val="18"/>
        </w:rPr>
        <w:tab/>
        <w:t>arising out of the rendering of or failure to render professional medical advice by Medical Persons employed by You to provide first aid and other medical services on Your premises.</w:t>
      </w:r>
    </w:p>
    <w:p w14:paraId="3CE5CE33"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572446E1"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3.5.3</w:t>
      </w:r>
      <w:r w:rsidRPr="00D9760E">
        <w:rPr>
          <w:rFonts w:ascii="Arial" w:hAnsi="Arial" w:cs="Arial"/>
          <w:sz w:val="18"/>
          <w:szCs w:val="18"/>
        </w:rPr>
        <w:tab/>
        <w:t>arising out of advice or service which is not given for a fee.</w:t>
      </w:r>
    </w:p>
    <w:p w14:paraId="25C0031A"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5243BC5C"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3.5.4</w:t>
      </w:r>
      <w:r w:rsidRPr="00D9760E">
        <w:rPr>
          <w:rFonts w:ascii="Arial" w:hAnsi="Arial" w:cs="Arial"/>
          <w:sz w:val="18"/>
          <w:szCs w:val="18"/>
        </w:rPr>
        <w:tab/>
        <w:t xml:space="preserve">arising out of advice given in respect of the use or storage of Your Products. </w:t>
      </w:r>
    </w:p>
    <w:p w14:paraId="0B9DECF1"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44979305"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3.6</w:t>
      </w:r>
      <w:r w:rsidRPr="00D9760E">
        <w:rPr>
          <w:rFonts w:ascii="Arial" w:hAnsi="Arial" w:cs="Arial"/>
          <w:sz w:val="18"/>
          <w:szCs w:val="18"/>
        </w:rPr>
        <w:tab/>
      </w:r>
      <w:r w:rsidRPr="00D9760E">
        <w:rPr>
          <w:rFonts w:ascii="Arial" w:hAnsi="Arial" w:cs="Arial"/>
          <w:b/>
          <w:bCs/>
          <w:sz w:val="18"/>
          <w:szCs w:val="18"/>
        </w:rPr>
        <w:t>Contractual Liability</w:t>
      </w:r>
    </w:p>
    <w:p w14:paraId="05F00CDF" w14:textId="77777777" w:rsidR="00D9760E" w:rsidRPr="00D9760E" w:rsidRDefault="00D9760E" w:rsidP="007506A0">
      <w:pPr>
        <w:tabs>
          <w:tab w:val="left" w:pos="630"/>
          <w:tab w:val="left" w:pos="1260"/>
          <w:tab w:val="left" w:pos="1980"/>
          <w:tab w:val="left" w:pos="2700"/>
        </w:tabs>
        <w:spacing w:line="240" w:lineRule="exact"/>
        <w:ind w:left="480" w:hanging="720"/>
        <w:jc w:val="both"/>
        <w:rPr>
          <w:rFonts w:ascii="Arial" w:hAnsi="Arial" w:cs="Arial"/>
          <w:sz w:val="18"/>
          <w:szCs w:val="18"/>
        </w:rPr>
      </w:pPr>
    </w:p>
    <w:p w14:paraId="652A899F"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which has been assumed by You under any contract or agreement that requires You to: </w:t>
      </w:r>
    </w:p>
    <w:p w14:paraId="2BEE84F6"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786F8FEE"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3.6.1</w:t>
      </w:r>
      <w:r w:rsidRPr="00D9760E">
        <w:rPr>
          <w:rFonts w:ascii="Arial" w:hAnsi="Arial" w:cs="Arial"/>
          <w:sz w:val="18"/>
          <w:szCs w:val="18"/>
        </w:rPr>
        <w:tab/>
        <w:t>effect insurance over property, either real or personal.</w:t>
      </w:r>
    </w:p>
    <w:p w14:paraId="6AF19100"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50548A6F"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3.6.2</w:t>
      </w:r>
      <w:r w:rsidRPr="00D9760E">
        <w:rPr>
          <w:rFonts w:ascii="Arial" w:hAnsi="Arial" w:cs="Arial"/>
          <w:sz w:val="18"/>
          <w:szCs w:val="18"/>
        </w:rPr>
        <w:tab/>
        <w:t xml:space="preserve">assume liability for, Personal Injury and/or Property Damage regardless of fault; provided that this exclusion shall not apply </w:t>
      </w:r>
      <w:proofErr w:type="gramStart"/>
      <w:r w:rsidRPr="00D9760E">
        <w:rPr>
          <w:rFonts w:ascii="Arial" w:hAnsi="Arial" w:cs="Arial"/>
          <w:sz w:val="18"/>
          <w:szCs w:val="18"/>
        </w:rPr>
        <w:t>with regard to</w:t>
      </w:r>
      <w:proofErr w:type="gramEnd"/>
      <w:r w:rsidRPr="00D9760E">
        <w:rPr>
          <w:rFonts w:ascii="Arial" w:hAnsi="Arial" w:cs="Arial"/>
          <w:sz w:val="18"/>
          <w:szCs w:val="18"/>
        </w:rPr>
        <w:t xml:space="preserve">: </w:t>
      </w:r>
    </w:p>
    <w:p w14:paraId="564FB1A5"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4A5EE14E" w14:textId="77777777" w:rsidR="00D9760E" w:rsidRPr="00D9760E" w:rsidRDefault="00D9760E" w:rsidP="007506A0">
      <w:pPr>
        <w:tabs>
          <w:tab w:val="left" w:pos="720"/>
          <w:tab w:val="left" w:pos="1440"/>
          <w:tab w:val="left" w:pos="2160"/>
          <w:tab w:val="left" w:pos="300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3.6.2.1</w:t>
      </w:r>
      <w:r w:rsidRPr="00D9760E">
        <w:rPr>
          <w:rFonts w:ascii="Arial" w:hAnsi="Arial" w:cs="Arial"/>
          <w:sz w:val="18"/>
          <w:szCs w:val="18"/>
        </w:rPr>
        <w:tab/>
        <w:t>liabilities which would have been implied by law in the absence of such contract or agreement; or</w:t>
      </w:r>
    </w:p>
    <w:p w14:paraId="34F6496C" w14:textId="77777777" w:rsidR="00D9760E" w:rsidRPr="00D9760E" w:rsidRDefault="00D9760E" w:rsidP="007506A0">
      <w:pPr>
        <w:tabs>
          <w:tab w:val="left" w:pos="630"/>
          <w:tab w:val="left" w:pos="1260"/>
          <w:tab w:val="left" w:pos="1980"/>
          <w:tab w:val="left" w:pos="2700"/>
          <w:tab w:val="left" w:pos="3000"/>
          <w:tab w:val="left" w:pos="3060"/>
        </w:tabs>
        <w:spacing w:line="240" w:lineRule="exact"/>
        <w:ind w:left="3000" w:hanging="1080"/>
        <w:jc w:val="both"/>
        <w:rPr>
          <w:rFonts w:ascii="Arial" w:hAnsi="Arial" w:cs="Arial"/>
          <w:sz w:val="18"/>
          <w:szCs w:val="18"/>
        </w:rPr>
      </w:pPr>
    </w:p>
    <w:p w14:paraId="676B9723" w14:textId="77777777" w:rsidR="00D9760E" w:rsidRPr="00D9760E" w:rsidRDefault="00D9760E" w:rsidP="007506A0">
      <w:pPr>
        <w:tabs>
          <w:tab w:val="left" w:pos="720"/>
          <w:tab w:val="left" w:pos="1440"/>
          <w:tab w:val="left" w:pos="2160"/>
          <w:tab w:val="left" w:pos="300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3.6.2.2</w:t>
      </w:r>
      <w:r w:rsidRPr="00D9760E">
        <w:rPr>
          <w:rFonts w:ascii="Arial" w:hAnsi="Arial" w:cs="Arial"/>
          <w:sz w:val="18"/>
          <w:szCs w:val="18"/>
        </w:rPr>
        <w:tab/>
        <w:t>liabilities assumed under Incidental Contracts; or</w:t>
      </w:r>
    </w:p>
    <w:p w14:paraId="259210ED" w14:textId="77777777" w:rsidR="00D9760E" w:rsidRPr="00D9760E" w:rsidRDefault="00D9760E" w:rsidP="007506A0">
      <w:pPr>
        <w:tabs>
          <w:tab w:val="left" w:pos="630"/>
          <w:tab w:val="left" w:pos="1260"/>
          <w:tab w:val="left" w:pos="1980"/>
          <w:tab w:val="left" w:pos="2700"/>
          <w:tab w:val="left" w:pos="3000"/>
          <w:tab w:val="left" w:pos="3060"/>
        </w:tabs>
        <w:spacing w:line="240" w:lineRule="exact"/>
        <w:ind w:left="3000" w:hanging="1080"/>
        <w:jc w:val="both"/>
        <w:rPr>
          <w:rFonts w:ascii="Arial" w:hAnsi="Arial" w:cs="Arial"/>
          <w:sz w:val="18"/>
          <w:szCs w:val="18"/>
        </w:rPr>
      </w:pPr>
    </w:p>
    <w:p w14:paraId="6FA02D8F" w14:textId="77777777" w:rsidR="00D9760E" w:rsidRPr="00D9760E" w:rsidRDefault="00D9760E" w:rsidP="007506A0">
      <w:pPr>
        <w:tabs>
          <w:tab w:val="left" w:pos="720"/>
          <w:tab w:val="left" w:pos="1440"/>
          <w:tab w:val="left" w:pos="2160"/>
          <w:tab w:val="left" w:pos="300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3.6.2.3</w:t>
      </w:r>
      <w:r w:rsidRPr="00D9760E">
        <w:rPr>
          <w:rFonts w:ascii="Arial" w:hAnsi="Arial" w:cs="Arial"/>
          <w:sz w:val="18"/>
          <w:szCs w:val="18"/>
        </w:rPr>
        <w:tab/>
        <w:t>terms regarding merchantability, quality, fitness or care of Your Products which are implied by law or statute; or</w:t>
      </w:r>
    </w:p>
    <w:p w14:paraId="6F00C281" w14:textId="77777777" w:rsidR="00D9760E" w:rsidRPr="00D9760E" w:rsidRDefault="00D9760E" w:rsidP="007506A0">
      <w:pPr>
        <w:tabs>
          <w:tab w:val="left" w:pos="630"/>
          <w:tab w:val="left" w:pos="1260"/>
          <w:tab w:val="left" w:pos="1980"/>
          <w:tab w:val="left" w:pos="2700"/>
          <w:tab w:val="left" w:pos="3000"/>
          <w:tab w:val="left" w:pos="3060"/>
        </w:tabs>
        <w:spacing w:line="240" w:lineRule="exact"/>
        <w:ind w:left="3000" w:hanging="1080"/>
        <w:jc w:val="both"/>
        <w:rPr>
          <w:rFonts w:ascii="Arial" w:hAnsi="Arial" w:cs="Arial"/>
          <w:sz w:val="18"/>
          <w:szCs w:val="18"/>
        </w:rPr>
      </w:pPr>
      <w:r w:rsidRPr="00D9760E">
        <w:rPr>
          <w:rFonts w:ascii="Arial" w:hAnsi="Arial" w:cs="Arial"/>
          <w:sz w:val="18"/>
          <w:szCs w:val="18"/>
        </w:rPr>
        <w:t xml:space="preserve"> </w:t>
      </w:r>
    </w:p>
    <w:p w14:paraId="0B32BCF0" w14:textId="77777777" w:rsidR="00D9760E" w:rsidRPr="00D9760E" w:rsidRDefault="00D9760E" w:rsidP="007506A0">
      <w:pPr>
        <w:tabs>
          <w:tab w:val="left" w:pos="720"/>
          <w:tab w:val="left" w:pos="1440"/>
          <w:tab w:val="left" w:pos="2160"/>
          <w:tab w:val="left" w:pos="300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3.6.2.4</w:t>
      </w:r>
      <w:r w:rsidRPr="00D9760E">
        <w:rPr>
          <w:rFonts w:ascii="Arial" w:hAnsi="Arial" w:cs="Arial"/>
          <w:sz w:val="18"/>
          <w:szCs w:val="18"/>
        </w:rPr>
        <w:tab/>
        <w:t>liabilities assumed under the contracts specifically designated in the Schedule or in any endorsement(s) to this Policy.</w:t>
      </w:r>
    </w:p>
    <w:p w14:paraId="3486F038"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37BA748D"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3.7</w:t>
      </w:r>
      <w:r w:rsidRPr="00D9760E">
        <w:rPr>
          <w:rFonts w:ascii="Arial" w:hAnsi="Arial" w:cs="Arial"/>
          <w:sz w:val="18"/>
          <w:szCs w:val="18"/>
        </w:rPr>
        <w:tab/>
      </w:r>
      <w:r w:rsidRPr="00D9760E">
        <w:rPr>
          <w:rFonts w:ascii="Arial" w:hAnsi="Arial" w:cs="Arial"/>
          <w:b/>
          <w:bCs/>
          <w:sz w:val="18"/>
          <w:szCs w:val="18"/>
        </w:rPr>
        <w:t>Damage to Products</w:t>
      </w:r>
    </w:p>
    <w:p w14:paraId="071627C2" w14:textId="77777777" w:rsidR="00D9760E" w:rsidRPr="00D9760E" w:rsidRDefault="00D9760E" w:rsidP="007506A0">
      <w:pPr>
        <w:tabs>
          <w:tab w:val="left" w:pos="720"/>
          <w:tab w:val="left" w:pos="1440"/>
          <w:tab w:val="left" w:pos="2160"/>
          <w:tab w:val="left" w:pos="2880"/>
        </w:tabs>
        <w:spacing w:line="240" w:lineRule="exact"/>
        <w:ind w:left="1080" w:firstLine="600"/>
        <w:jc w:val="both"/>
        <w:rPr>
          <w:rFonts w:ascii="Arial" w:hAnsi="Arial" w:cs="Arial"/>
          <w:sz w:val="18"/>
          <w:szCs w:val="18"/>
        </w:rPr>
      </w:pPr>
    </w:p>
    <w:p w14:paraId="77FFEB7B" w14:textId="77777777" w:rsidR="00D9760E" w:rsidRPr="00D9760E" w:rsidRDefault="00D9760E" w:rsidP="007506A0">
      <w:pPr>
        <w:tabs>
          <w:tab w:val="left" w:pos="720"/>
          <w:tab w:val="left" w:pos="144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shd w:val="clear" w:color="auto" w:fill="FFFFFF"/>
        </w:rPr>
        <w:t>for Property Damage to any Products where such damage is directly caused by a fault or defect in such Products; but this exclusion shall be interpreted to apply with respect to damage to that part and only that part of such product to which the damage is directly attributable.</w:t>
      </w:r>
    </w:p>
    <w:p w14:paraId="2FF9BBC1"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1AA4AE83"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3.8</w:t>
      </w:r>
      <w:r w:rsidRPr="00D9760E">
        <w:rPr>
          <w:rFonts w:ascii="Arial" w:hAnsi="Arial" w:cs="Arial"/>
          <w:sz w:val="18"/>
          <w:szCs w:val="18"/>
        </w:rPr>
        <w:tab/>
      </w:r>
      <w:r w:rsidRPr="00D9760E">
        <w:rPr>
          <w:rFonts w:ascii="Arial" w:hAnsi="Arial" w:cs="Arial"/>
          <w:b/>
          <w:bCs/>
          <w:sz w:val="18"/>
          <w:szCs w:val="18"/>
        </w:rPr>
        <w:t>Defamation</w:t>
      </w:r>
    </w:p>
    <w:p w14:paraId="3AC7916F"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152331DC"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for defamation:</w:t>
      </w:r>
    </w:p>
    <w:p w14:paraId="023C72EF"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6411DC2A"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3.8.1</w:t>
      </w:r>
      <w:r w:rsidRPr="00D9760E">
        <w:rPr>
          <w:rFonts w:ascii="Arial" w:hAnsi="Arial" w:cs="Arial"/>
          <w:sz w:val="18"/>
          <w:szCs w:val="18"/>
        </w:rPr>
        <w:tab/>
        <w:t>resulting from statements made prior to the commencement of the Period of Insurance.</w:t>
      </w:r>
    </w:p>
    <w:p w14:paraId="1C3830F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32BA7DCB"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3.8.2</w:t>
      </w:r>
      <w:r w:rsidRPr="00D9760E">
        <w:rPr>
          <w:rFonts w:ascii="Arial" w:hAnsi="Arial" w:cs="Arial"/>
          <w:sz w:val="18"/>
          <w:szCs w:val="18"/>
        </w:rPr>
        <w:tab/>
        <w:t>resulting from statements made at Your direction with knowledge that such statements are false.</w:t>
      </w:r>
    </w:p>
    <w:p w14:paraId="3778B255"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2C5E3BB3"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3.8.3</w:t>
      </w:r>
      <w:r w:rsidRPr="00D9760E">
        <w:rPr>
          <w:rFonts w:ascii="Arial" w:hAnsi="Arial" w:cs="Arial"/>
          <w:sz w:val="18"/>
          <w:szCs w:val="18"/>
        </w:rPr>
        <w:tab/>
        <w:t>incurred by any Insured whose principal occupation or business is advertising, broadcasting, publishing or telecasting.</w:t>
      </w:r>
    </w:p>
    <w:p w14:paraId="36250D2E"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46777EAB"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3.9</w:t>
      </w:r>
      <w:r w:rsidRPr="00D9760E">
        <w:rPr>
          <w:rFonts w:ascii="Arial" w:hAnsi="Arial" w:cs="Arial"/>
          <w:sz w:val="18"/>
          <w:szCs w:val="18"/>
        </w:rPr>
        <w:tab/>
      </w:r>
      <w:r w:rsidRPr="00D9760E">
        <w:rPr>
          <w:rFonts w:ascii="Arial" w:hAnsi="Arial" w:cs="Arial"/>
          <w:b/>
          <w:sz w:val="18"/>
          <w:szCs w:val="18"/>
        </w:rPr>
        <w:t>Electronic Data</w:t>
      </w:r>
    </w:p>
    <w:p w14:paraId="7143419B" w14:textId="77777777" w:rsidR="00D9760E" w:rsidRPr="00D9760E" w:rsidRDefault="00D9760E" w:rsidP="007506A0">
      <w:pPr>
        <w:tabs>
          <w:tab w:val="left" w:pos="720"/>
          <w:tab w:val="left" w:pos="1440"/>
          <w:tab w:val="left" w:pos="2160"/>
          <w:tab w:val="left" w:pos="2880"/>
          <w:tab w:val="left" w:pos="3240"/>
        </w:tabs>
        <w:spacing w:line="240" w:lineRule="exact"/>
        <w:ind w:left="480" w:hanging="810"/>
        <w:jc w:val="both"/>
        <w:rPr>
          <w:rFonts w:ascii="Arial" w:hAnsi="Arial" w:cs="Arial"/>
          <w:sz w:val="18"/>
          <w:szCs w:val="18"/>
        </w:rPr>
      </w:pPr>
    </w:p>
    <w:p w14:paraId="3C38CF3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arising out of:</w:t>
      </w:r>
    </w:p>
    <w:p w14:paraId="6A717C9D"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1EC68FDE"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3.9.1</w:t>
      </w:r>
      <w:r w:rsidRPr="00D9760E">
        <w:rPr>
          <w:rFonts w:ascii="Arial" w:hAnsi="Arial" w:cs="Arial"/>
          <w:sz w:val="18"/>
          <w:szCs w:val="18"/>
        </w:rPr>
        <w:tab/>
        <w:t>the communication, display, distribution or publication of Electronic Data; provided that this Exclusion 3.9.1 does not apply to Personal Injury and/or Advertising Injury arising therefrom;</w:t>
      </w:r>
    </w:p>
    <w:p w14:paraId="428A02A7"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439493B0"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3.9.2</w:t>
      </w:r>
      <w:r w:rsidRPr="00D9760E">
        <w:rPr>
          <w:rFonts w:ascii="Arial" w:hAnsi="Arial" w:cs="Arial"/>
          <w:sz w:val="18"/>
          <w:szCs w:val="18"/>
        </w:rPr>
        <w:tab/>
        <w:t>the total or partial destruction, distortion, erasure, corruption, alteration, misrepresentation or misappropriation of Electronic Data;</w:t>
      </w:r>
    </w:p>
    <w:p w14:paraId="35F2AAAB"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398A32E5"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3.9.3</w:t>
      </w:r>
      <w:r w:rsidRPr="00D9760E">
        <w:rPr>
          <w:rFonts w:ascii="Arial" w:hAnsi="Arial" w:cs="Arial"/>
          <w:sz w:val="18"/>
          <w:szCs w:val="18"/>
        </w:rPr>
        <w:tab/>
        <w:t>error in creating, amending, entering, deleting or using Electronic Data;</w:t>
      </w:r>
    </w:p>
    <w:p w14:paraId="05CF4DB1"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7CE43240"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3.9.4</w:t>
      </w:r>
      <w:r w:rsidRPr="00D9760E">
        <w:rPr>
          <w:rFonts w:ascii="Arial" w:hAnsi="Arial" w:cs="Arial"/>
          <w:sz w:val="18"/>
          <w:szCs w:val="18"/>
        </w:rPr>
        <w:tab/>
        <w:t>the total or partial inability or failure to receive, send, access or use Electronic Data for any time or at all;</w:t>
      </w:r>
    </w:p>
    <w:p w14:paraId="5968AEDE"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200970F6" w14:textId="77777777" w:rsidR="00D9760E" w:rsidRPr="00D9760E" w:rsidRDefault="00D9760E" w:rsidP="007506A0">
      <w:pPr>
        <w:tabs>
          <w:tab w:val="left" w:pos="720"/>
          <w:tab w:val="left" w:pos="1440"/>
          <w:tab w:val="left" w:pos="2160"/>
          <w:tab w:val="left" w:pos="2880"/>
        </w:tabs>
        <w:spacing w:line="240" w:lineRule="exact"/>
        <w:ind w:left="1920"/>
        <w:jc w:val="both"/>
        <w:rPr>
          <w:rFonts w:ascii="Arial" w:hAnsi="Arial" w:cs="Arial"/>
          <w:sz w:val="18"/>
          <w:szCs w:val="18"/>
        </w:rPr>
      </w:pPr>
      <w:r w:rsidRPr="00D9760E">
        <w:rPr>
          <w:rFonts w:ascii="Arial" w:hAnsi="Arial" w:cs="Arial"/>
          <w:sz w:val="18"/>
          <w:szCs w:val="18"/>
        </w:rPr>
        <w:t>from any cause whatsoever, regardless of any other contributing cause or event whenever it may occur.</w:t>
      </w:r>
    </w:p>
    <w:p w14:paraId="253F5FF1"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0B505A79"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3.10</w:t>
      </w:r>
      <w:r w:rsidRPr="00D9760E">
        <w:rPr>
          <w:rFonts w:ascii="Arial" w:hAnsi="Arial" w:cs="Arial"/>
          <w:sz w:val="18"/>
          <w:szCs w:val="18"/>
        </w:rPr>
        <w:tab/>
      </w:r>
      <w:r w:rsidRPr="00D9760E">
        <w:rPr>
          <w:rFonts w:ascii="Arial" w:hAnsi="Arial" w:cs="Arial"/>
          <w:b/>
          <w:bCs/>
          <w:sz w:val="18"/>
          <w:szCs w:val="18"/>
        </w:rPr>
        <w:t>Employers Liability</w:t>
      </w:r>
    </w:p>
    <w:p w14:paraId="24AB9718"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65D043F7" w14:textId="77777777" w:rsidR="00D9760E" w:rsidRPr="00D9760E" w:rsidRDefault="00D9760E" w:rsidP="007506A0">
      <w:pPr>
        <w:tabs>
          <w:tab w:val="left" w:pos="720"/>
          <w:tab w:val="left" w:pos="1440"/>
          <w:tab w:val="left" w:pos="2160"/>
          <w:tab w:val="left" w:pos="2880"/>
        </w:tabs>
        <w:spacing w:line="240" w:lineRule="exact"/>
        <w:ind w:left="1920" w:hanging="840"/>
        <w:jc w:val="both"/>
        <w:rPr>
          <w:rFonts w:ascii="Arial" w:hAnsi="Arial" w:cs="Arial"/>
          <w:sz w:val="18"/>
          <w:szCs w:val="18"/>
        </w:rPr>
      </w:pPr>
      <w:r w:rsidRPr="00D9760E">
        <w:rPr>
          <w:rFonts w:ascii="Arial" w:hAnsi="Arial" w:cs="Arial"/>
          <w:sz w:val="18"/>
          <w:szCs w:val="18"/>
        </w:rPr>
        <w:t>3.10.1</w:t>
      </w:r>
      <w:r w:rsidRPr="00D9760E">
        <w:rPr>
          <w:rFonts w:ascii="Arial" w:hAnsi="Arial" w:cs="Arial"/>
          <w:sz w:val="18"/>
          <w:szCs w:val="18"/>
        </w:rPr>
        <w:tab/>
        <w:t xml:space="preserve">for Bodily Injury to any Worker in respect of which You are or would be entitled to indemnity under any policy of insurance, fund, scheme or </w:t>
      </w:r>
      <w:proofErr w:type="spellStart"/>
      <w:r w:rsidRPr="00D9760E">
        <w:rPr>
          <w:rFonts w:ascii="Arial" w:hAnsi="Arial" w:cs="Arial"/>
          <w:sz w:val="18"/>
          <w:szCs w:val="18"/>
        </w:rPr>
        <w:t>self insurance</w:t>
      </w:r>
      <w:proofErr w:type="spellEnd"/>
      <w:r w:rsidRPr="00D9760E">
        <w:rPr>
          <w:rFonts w:ascii="Arial" w:hAnsi="Arial" w:cs="Arial"/>
          <w:sz w:val="18"/>
          <w:szCs w:val="18"/>
        </w:rPr>
        <w:t xml:space="preserve"> pursuant to or required by any legislation relating to Workers’ Compensation of Accident Compensation </w:t>
      </w:r>
      <w:proofErr w:type="gramStart"/>
      <w:r w:rsidRPr="00D9760E">
        <w:rPr>
          <w:rFonts w:ascii="Arial" w:hAnsi="Arial" w:cs="Arial"/>
          <w:sz w:val="18"/>
          <w:szCs w:val="18"/>
        </w:rPr>
        <w:t>whether or not</w:t>
      </w:r>
      <w:proofErr w:type="gramEnd"/>
      <w:r w:rsidRPr="00D9760E">
        <w:rPr>
          <w:rFonts w:ascii="Arial" w:hAnsi="Arial" w:cs="Arial"/>
          <w:sz w:val="18"/>
          <w:szCs w:val="18"/>
        </w:rPr>
        <w:t xml:space="preserve"> such policy, fund, scheme or </w:t>
      </w:r>
      <w:proofErr w:type="spellStart"/>
      <w:r w:rsidRPr="00D9760E">
        <w:rPr>
          <w:rFonts w:ascii="Arial" w:hAnsi="Arial" w:cs="Arial"/>
          <w:sz w:val="18"/>
          <w:szCs w:val="18"/>
        </w:rPr>
        <w:t>self insurance</w:t>
      </w:r>
      <w:proofErr w:type="spellEnd"/>
      <w:r w:rsidRPr="00D9760E">
        <w:rPr>
          <w:rFonts w:ascii="Arial" w:hAnsi="Arial" w:cs="Arial"/>
          <w:sz w:val="18"/>
          <w:szCs w:val="18"/>
        </w:rPr>
        <w:t xml:space="preserve"> has been </w:t>
      </w:r>
      <w:proofErr w:type="gramStart"/>
      <w:r w:rsidRPr="00D9760E">
        <w:rPr>
          <w:rFonts w:ascii="Arial" w:hAnsi="Arial" w:cs="Arial"/>
          <w:sz w:val="18"/>
          <w:szCs w:val="18"/>
        </w:rPr>
        <w:t>effected</w:t>
      </w:r>
      <w:proofErr w:type="gramEnd"/>
      <w:r w:rsidRPr="00D9760E">
        <w:rPr>
          <w:rFonts w:ascii="Arial" w:hAnsi="Arial" w:cs="Arial"/>
          <w:sz w:val="18"/>
          <w:szCs w:val="18"/>
        </w:rPr>
        <w:t>.</w:t>
      </w:r>
    </w:p>
    <w:p w14:paraId="01CC492E"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15201326" w14:textId="77777777" w:rsidR="00D9760E" w:rsidRPr="00D9760E" w:rsidRDefault="00D9760E" w:rsidP="007506A0">
      <w:pPr>
        <w:tabs>
          <w:tab w:val="left" w:pos="720"/>
          <w:tab w:val="left" w:pos="1440"/>
          <w:tab w:val="left" w:pos="2160"/>
          <w:tab w:val="left" w:pos="2880"/>
          <w:tab w:val="left" w:pos="3240"/>
        </w:tabs>
        <w:spacing w:line="240" w:lineRule="exact"/>
        <w:ind w:left="1920"/>
        <w:jc w:val="both"/>
        <w:rPr>
          <w:rFonts w:ascii="Arial" w:hAnsi="Arial" w:cs="Arial"/>
          <w:sz w:val="18"/>
          <w:szCs w:val="18"/>
        </w:rPr>
      </w:pPr>
      <w:r w:rsidRPr="00D9760E">
        <w:rPr>
          <w:rFonts w:ascii="Arial" w:hAnsi="Arial" w:cs="Arial"/>
          <w:sz w:val="18"/>
          <w:szCs w:val="18"/>
        </w:rPr>
        <w:t xml:space="preserve">Provided that this Policy will respond to the extent that Your liability would not be covered under any such policy, fund, scheme or </w:t>
      </w:r>
      <w:proofErr w:type="spellStart"/>
      <w:r w:rsidRPr="00D9760E">
        <w:rPr>
          <w:rFonts w:ascii="Arial" w:hAnsi="Arial" w:cs="Arial"/>
          <w:sz w:val="18"/>
          <w:szCs w:val="18"/>
        </w:rPr>
        <w:t>self insurance</w:t>
      </w:r>
      <w:proofErr w:type="spellEnd"/>
      <w:r w:rsidRPr="00D9760E">
        <w:rPr>
          <w:rFonts w:ascii="Arial" w:hAnsi="Arial" w:cs="Arial"/>
          <w:sz w:val="18"/>
          <w:szCs w:val="18"/>
        </w:rPr>
        <w:t xml:space="preserve"> arrangement had You complied with Your obligations pursuant to such law.</w:t>
      </w:r>
    </w:p>
    <w:p w14:paraId="0A8B5D72"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1F8C9138"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3.10.2</w:t>
      </w:r>
      <w:r w:rsidRPr="00D9760E">
        <w:rPr>
          <w:rFonts w:ascii="Arial" w:hAnsi="Arial" w:cs="Arial"/>
          <w:sz w:val="18"/>
          <w:szCs w:val="18"/>
        </w:rPr>
        <w:tab/>
        <w:t>imposed by:</w:t>
      </w:r>
    </w:p>
    <w:p w14:paraId="6EABCAA9"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4F8AB3DF" w14:textId="77777777" w:rsidR="00D9760E" w:rsidRPr="00D9760E" w:rsidRDefault="00D9760E" w:rsidP="007506A0">
      <w:pPr>
        <w:tabs>
          <w:tab w:val="left" w:pos="720"/>
          <w:tab w:val="left" w:pos="1440"/>
          <w:tab w:val="left" w:pos="216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3.10.2.1</w:t>
      </w:r>
      <w:r w:rsidRPr="00D9760E">
        <w:rPr>
          <w:rFonts w:ascii="Arial" w:hAnsi="Arial" w:cs="Arial"/>
          <w:sz w:val="18"/>
          <w:szCs w:val="18"/>
        </w:rPr>
        <w:tab/>
        <w:t>the provisions of any industrial award or agreement or determination or any contract of employment or workplace agreement where such liability would not have been imposed in the absence of such industrial award or agreement or determination or contract of employment or workplace agreement.</w:t>
      </w:r>
      <w:r w:rsidRPr="00D9760E">
        <w:rPr>
          <w:rFonts w:ascii="Arial" w:hAnsi="Arial" w:cs="Arial"/>
          <w:sz w:val="18"/>
          <w:szCs w:val="18"/>
        </w:rPr>
        <w:tab/>
      </w:r>
    </w:p>
    <w:p w14:paraId="1723633B" w14:textId="77777777" w:rsidR="00D9760E" w:rsidRPr="00D9760E" w:rsidRDefault="00D9760E" w:rsidP="007506A0">
      <w:pPr>
        <w:tabs>
          <w:tab w:val="left" w:pos="720"/>
          <w:tab w:val="left" w:pos="1440"/>
          <w:tab w:val="left" w:pos="2160"/>
          <w:tab w:val="left" w:pos="3060"/>
        </w:tabs>
        <w:spacing w:line="240" w:lineRule="exact"/>
        <w:ind w:left="2880" w:hanging="965"/>
        <w:jc w:val="both"/>
        <w:rPr>
          <w:rFonts w:ascii="Arial" w:hAnsi="Arial" w:cs="Arial"/>
          <w:sz w:val="18"/>
          <w:szCs w:val="18"/>
        </w:rPr>
      </w:pPr>
    </w:p>
    <w:p w14:paraId="43A29385" w14:textId="77777777" w:rsidR="00D9760E" w:rsidRPr="00D9760E" w:rsidRDefault="00D9760E" w:rsidP="007506A0">
      <w:pPr>
        <w:tabs>
          <w:tab w:val="left" w:pos="720"/>
          <w:tab w:val="left" w:pos="1440"/>
          <w:tab w:val="left" w:pos="216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3.10.2.2</w:t>
      </w:r>
      <w:r w:rsidRPr="00D9760E">
        <w:rPr>
          <w:rFonts w:ascii="Arial" w:hAnsi="Arial" w:cs="Arial"/>
          <w:sz w:val="18"/>
          <w:szCs w:val="18"/>
        </w:rPr>
        <w:tab/>
        <w:t>any law relating to Employment Practices.</w:t>
      </w:r>
    </w:p>
    <w:p w14:paraId="4F021AED" w14:textId="77777777" w:rsidR="00D9760E" w:rsidRPr="00D9760E" w:rsidRDefault="00D9760E" w:rsidP="007506A0">
      <w:pPr>
        <w:tabs>
          <w:tab w:val="left" w:pos="720"/>
          <w:tab w:val="left" w:pos="1440"/>
          <w:tab w:val="left" w:pos="2160"/>
          <w:tab w:val="left" w:pos="2880"/>
          <w:tab w:val="left" w:pos="3060"/>
        </w:tabs>
        <w:spacing w:line="240" w:lineRule="exact"/>
        <w:ind w:left="1920" w:hanging="840"/>
        <w:jc w:val="both"/>
        <w:rPr>
          <w:rFonts w:ascii="Arial" w:hAnsi="Arial" w:cs="Arial"/>
          <w:sz w:val="18"/>
          <w:szCs w:val="18"/>
        </w:rPr>
      </w:pPr>
    </w:p>
    <w:p w14:paraId="1ECFC620" w14:textId="77777777" w:rsidR="00D9760E" w:rsidRPr="00D9760E" w:rsidRDefault="00D9760E" w:rsidP="007506A0">
      <w:pPr>
        <w:tabs>
          <w:tab w:val="left" w:pos="720"/>
          <w:tab w:val="left" w:pos="1440"/>
          <w:tab w:val="left" w:pos="2160"/>
          <w:tab w:val="left" w:pos="2880"/>
          <w:tab w:val="left" w:pos="3060"/>
        </w:tabs>
        <w:spacing w:line="240" w:lineRule="exact"/>
        <w:ind w:left="1080"/>
        <w:jc w:val="both"/>
        <w:rPr>
          <w:rFonts w:ascii="Arial" w:hAnsi="Arial" w:cs="Arial"/>
          <w:sz w:val="18"/>
          <w:szCs w:val="18"/>
        </w:rPr>
      </w:pPr>
      <w:r w:rsidRPr="00D9760E">
        <w:rPr>
          <w:rFonts w:ascii="Arial" w:hAnsi="Arial" w:cs="Arial"/>
          <w:sz w:val="18"/>
          <w:szCs w:val="18"/>
        </w:rPr>
        <w:t>Notwithstanding Exclusion clause 3.6 - Contractual Liability, Exclusions 3.10.1 and 3.10.2 shall not apply with respect to liability of others assumed by the Named Insured under a written contract or agreement.</w:t>
      </w:r>
    </w:p>
    <w:p w14:paraId="23F06CCE" w14:textId="77777777" w:rsidR="00D9760E" w:rsidRPr="00D9760E" w:rsidRDefault="00D9760E" w:rsidP="007506A0">
      <w:pPr>
        <w:tabs>
          <w:tab w:val="left" w:pos="720"/>
          <w:tab w:val="left" w:pos="1440"/>
          <w:tab w:val="left" w:pos="2160"/>
          <w:tab w:val="left" w:pos="2880"/>
          <w:tab w:val="left" w:pos="3060"/>
        </w:tabs>
        <w:spacing w:line="240" w:lineRule="exact"/>
        <w:ind w:left="480" w:hanging="180"/>
        <w:jc w:val="both"/>
        <w:rPr>
          <w:rFonts w:ascii="Arial" w:hAnsi="Arial" w:cs="Arial"/>
          <w:sz w:val="18"/>
          <w:szCs w:val="18"/>
        </w:rPr>
      </w:pPr>
    </w:p>
    <w:p w14:paraId="598AD0A2"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proofErr w:type="gramStart"/>
      <w:r w:rsidRPr="00D9760E">
        <w:rPr>
          <w:rFonts w:ascii="Arial" w:hAnsi="Arial" w:cs="Arial"/>
          <w:sz w:val="18"/>
          <w:szCs w:val="18"/>
        </w:rPr>
        <w:t>For the purpose of</w:t>
      </w:r>
      <w:proofErr w:type="gramEnd"/>
      <w:r w:rsidRPr="00D9760E">
        <w:rPr>
          <w:rFonts w:ascii="Arial" w:hAnsi="Arial" w:cs="Arial"/>
          <w:sz w:val="18"/>
          <w:szCs w:val="18"/>
        </w:rPr>
        <w:t xml:space="preserve"> Exclusions 3.10.1 and 3.10.2:</w:t>
      </w:r>
    </w:p>
    <w:p w14:paraId="3D72C0BA" w14:textId="77777777" w:rsidR="00D9760E" w:rsidRPr="00D9760E" w:rsidRDefault="00D9760E" w:rsidP="007506A0">
      <w:pPr>
        <w:spacing w:line="240" w:lineRule="exact"/>
        <w:jc w:val="both"/>
        <w:rPr>
          <w:rFonts w:ascii="Arial" w:hAnsi="Arial" w:cs="Arial"/>
          <w:sz w:val="18"/>
          <w:szCs w:val="18"/>
        </w:rPr>
      </w:pPr>
    </w:p>
    <w:p w14:paraId="76586C4B" w14:textId="77777777" w:rsidR="00D9760E" w:rsidRPr="00D9760E" w:rsidRDefault="00D9760E" w:rsidP="007506A0">
      <w:pPr>
        <w:tabs>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lastRenderedPageBreak/>
        <w:t>(a)</w:t>
      </w:r>
      <w:r w:rsidRPr="00D9760E">
        <w:rPr>
          <w:rFonts w:ascii="Arial" w:hAnsi="Arial" w:cs="Arial"/>
          <w:sz w:val="18"/>
          <w:szCs w:val="18"/>
        </w:rPr>
        <w:tab/>
      </w:r>
      <w:r w:rsidRPr="00D9760E">
        <w:rPr>
          <w:rFonts w:ascii="Arial" w:hAnsi="Arial" w:cs="Arial"/>
          <w:spacing w:val="-2"/>
          <w:sz w:val="18"/>
          <w:szCs w:val="18"/>
        </w:rPr>
        <w:t>the term ‘Worker’ means any person deemed to be employed by You pursuant to any Workers’ Compensation Law. Voluntary workers, secondees and work experience students (if any) shall not be deemed to be Your Workers.</w:t>
      </w:r>
    </w:p>
    <w:p w14:paraId="393F7973" w14:textId="77777777" w:rsidR="00D9760E" w:rsidRPr="00D9760E" w:rsidRDefault="00D9760E" w:rsidP="007506A0">
      <w:pPr>
        <w:tabs>
          <w:tab w:val="left" w:pos="1920"/>
          <w:tab w:val="left" w:pos="2160"/>
          <w:tab w:val="left" w:pos="2880"/>
          <w:tab w:val="left" w:pos="3240"/>
        </w:tabs>
        <w:spacing w:line="240" w:lineRule="exact"/>
        <w:ind w:left="1920" w:hanging="840"/>
        <w:jc w:val="both"/>
        <w:rPr>
          <w:rFonts w:ascii="Arial" w:hAnsi="Arial" w:cs="Arial"/>
          <w:sz w:val="18"/>
          <w:szCs w:val="18"/>
        </w:rPr>
      </w:pPr>
    </w:p>
    <w:p w14:paraId="53230286" w14:textId="77777777" w:rsidR="00D9760E" w:rsidRPr="00D9760E" w:rsidRDefault="00D9760E" w:rsidP="007506A0">
      <w:pPr>
        <w:tabs>
          <w:tab w:val="left" w:pos="1920"/>
          <w:tab w:val="left" w:pos="2160"/>
          <w:tab w:val="left" w:pos="2880"/>
        </w:tabs>
        <w:spacing w:line="240" w:lineRule="exact"/>
        <w:ind w:left="1920" w:hanging="840"/>
        <w:jc w:val="both"/>
        <w:rPr>
          <w:rFonts w:ascii="Arial" w:hAnsi="Arial" w:cs="Arial"/>
          <w:sz w:val="18"/>
          <w:szCs w:val="18"/>
        </w:rPr>
      </w:pPr>
      <w:r w:rsidRPr="00D9760E">
        <w:rPr>
          <w:rFonts w:ascii="Arial" w:hAnsi="Arial" w:cs="Arial"/>
          <w:sz w:val="18"/>
          <w:szCs w:val="18"/>
        </w:rPr>
        <w:t>(b)</w:t>
      </w:r>
      <w:r w:rsidRPr="00D9760E">
        <w:rPr>
          <w:rFonts w:ascii="Arial" w:hAnsi="Arial" w:cs="Arial"/>
          <w:sz w:val="18"/>
          <w:szCs w:val="18"/>
        </w:rPr>
        <w:tab/>
      </w:r>
      <w:r w:rsidRPr="00D9760E">
        <w:rPr>
          <w:rFonts w:ascii="Arial" w:hAnsi="Arial" w:cs="Arial"/>
          <w:spacing w:val="-2"/>
          <w:sz w:val="18"/>
          <w:szCs w:val="18"/>
        </w:rPr>
        <w:t>the term ‘Bodily Injury’ means bodily injury, death, sickness, disease, illness, disability, shock, fright, mental anguish and/or mental injury, including loss of consortium or services resulting therefrom.</w:t>
      </w:r>
    </w:p>
    <w:p w14:paraId="0124AF0B"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775BDCBC"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3.11</w:t>
      </w:r>
      <w:r w:rsidRPr="00D9760E">
        <w:rPr>
          <w:rFonts w:ascii="Arial" w:hAnsi="Arial" w:cs="Arial"/>
          <w:sz w:val="18"/>
          <w:szCs w:val="18"/>
        </w:rPr>
        <w:tab/>
      </w:r>
      <w:r w:rsidRPr="00D9760E">
        <w:rPr>
          <w:rFonts w:ascii="Arial" w:hAnsi="Arial" w:cs="Arial"/>
          <w:b/>
          <w:bCs/>
          <w:sz w:val="18"/>
          <w:szCs w:val="18"/>
        </w:rPr>
        <w:t>Faulty Workmanship</w:t>
      </w:r>
    </w:p>
    <w:p w14:paraId="1A300ACB"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401ABB61" w14:textId="77777777" w:rsidR="00D9760E" w:rsidRPr="00D9760E" w:rsidRDefault="00D9760E" w:rsidP="007506A0">
      <w:pPr>
        <w:tabs>
          <w:tab w:val="left" w:pos="720"/>
          <w:tab w:val="left" w:pos="144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rPr>
        <w:t>for the cost of performing, completing, correcting or improving any work undertaken by You.</w:t>
      </w:r>
    </w:p>
    <w:p w14:paraId="5C934377"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18901429"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3.12</w:t>
      </w:r>
      <w:r w:rsidRPr="00D9760E">
        <w:rPr>
          <w:rFonts w:ascii="Arial" w:hAnsi="Arial" w:cs="Arial"/>
          <w:sz w:val="18"/>
          <w:szCs w:val="18"/>
        </w:rPr>
        <w:tab/>
      </w:r>
      <w:r w:rsidRPr="00D9760E">
        <w:rPr>
          <w:rFonts w:ascii="Arial" w:hAnsi="Arial" w:cs="Arial"/>
          <w:b/>
          <w:bCs/>
          <w:sz w:val="18"/>
          <w:szCs w:val="18"/>
        </w:rPr>
        <w:t>Fines, Penalties, Punitive, Exemplary or Aggravated Damages</w:t>
      </w:r>
    </w:p>
    <w:p w14:paraId="6A6219E5" w14:textId="77777777" w:rsidR="00D9760E" w:rsidRPr="00D9760E" w:rsidRDefault="00D9760E" w:rsidP="007506A0">
      <w:pPr>
        <w:spacing w:line="240" w:lineRule="exact"/>
        <w:jc w:val="both"/>
        <w:rPr>
          <w:rFonts w:ascii="Arial" w:hAnsi="Arial" w:cs="Arial"/>
          <w:sz w:val="18"/>
          <w:szCs w:val="18"/>
        </w:rPr>
      </w:pPr>
    </w:p>
    <w:p w14:paraId="50885E73" w14:textId="77777777" w:rsidR="00D9760E" w:rsidRPr="00D9760E" w:rsidRDefault="00D9760E" w:rsidP="007506A0">
      <w:pPr>
        <w:tabs>
          <w:tab w:val="left" w:pos="1080"/>
          <w:tab w:val="left" w:pos="144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rPr>
        <w:t>for any fines, penalties, punitive, exemplary or aggravated damages.</w:t>
      </w:r>
    </w:p>
    <w:p w14:paraId="1A9C5013" w14:textId="77777777" w:rsidR="00D9760E" w:rsidRPr="00D9760E" w:rsidRDefault="00D9760E" w:rsidP="007506A0">
      <w:pPr>
        <w:tabs>
          <w:tab w:val="left" w:pos="1080"/>
          <w:tab w:val="left" w:pos="1440"/>
          <w:tab w:val="left" w:pos="2160"/>
          <w:tab w:val="left" w:pos="2880"/>
        </w:tabs>
        <w:spacing w:line="240" w:lineRule="exact"/>
        <w:ind w:left="480"/>
        <w:jc w:val="both"/>
        <w:rPr>
          <w:rFonts w:ascii="Arial" w:hAnsi="Arial" w:cs="Arial"/>
          <w:sz w:val="18"/>
          <w:szCs w:val="18"/>
        </w:rPr>
      </w:pPr>
    </w:p>
    <w:p w14:paraId="79B8AAC3"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3.13</w:t>
      </w:r>
      <w:r w:rsidRPr="00D9760E">
        <w:rPr>
          <w:rFonts w:ascii="Arial" w:hAnsi="Arial" w:cs="Arial"/>
          <w:sz w:val="18"/>
          <w:szCs w:val="18"/>
        </w:rPr>
        <w:tab/>
      </w:r>
      <w:r w:rsidRPr="00D9760E">
        <w:rPr>
          <w:rFonts w:ascii="Arial" w:hAnsi="Arial" w:cs="Arial"/>
          <w:b/>
          <w:bCs/>
          <w:sz w:val="18"/>
          <w:szCs w:val="18"/>
        </w:rPr>
        <w:t>Liquidated Damages</w:t>
      </w:r>
    </w:p>
    <w:p w14:paraId="3C7BEE15"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79695D30"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arising out of liquidated damages clauses, penalty clauses or performance warranties except to the extent that such liability would have attached in the absence of such clauses or warranties.</w:t>
      </w:r>
    </w:p>
    <w:p w14:paraId="5A28F82A"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70C55BAA"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3.14</w:t>
      </w:r>
      <w:r w:rsidRPr="00D9760E">
        <w:rPr>
          <w:rFonts w:ascii="Arial" w:hAnsi="Arial" w:cs="Arial"/>
          <w:sz w:val="18"/>
          <w:szCs w:val="18"/>
        </w:rPr>
        <w:tab/>
      </w:r>
      <w:r w:rsidRPr="00D9760E">
        <w:rPr>
          <w:rFonts w:ascii="Arial" w:hAnsi="Arial" w:cs="Arial"/>
          <w:b/>
          <w:bCs/>
          <w:sz w:val="18"/>
          <w:szCs w:val="18"/>
        </w:rPr>
        <w:t>Loss of Use</w:t>
      </w:r>
    </w:p>
    <w:p w14:paraId="5E5A84FD"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51ACBE0B"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for loss of use of tangible property, which has not been physically lost, destroyed or damaged, directly arising out of:</w:t>
      </w:r>
    </w:p>
    <w:p w14:paraId="6B03878E"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0174517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3.14.1</w:t>
      </w:r>
      <w:r w:rsidRPr="00D9760E">
        <w:rPr>
          <w:rFonts w:ascii="Arial" w:hAnsi="Arial" w:cs="Arial"/>
          <w:sz w:val="18"/>
          <w:szCs w:val="18"/>
        </w:rPr>
        <w:tab/>
        <w:t>a delay in or lack of performance by You or on Your behalf of any contract or agreement; or</w:t>
      </w:r>
    </w:p>
    <w:p w14:paraId="66652375"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510E1D51" w14:textId="77777777" w:rsidR="00D9760E" w:rsidRPr="00D9760E" w:rsidRDefault="00D9760E" w:rsidP="007506A0">
      <w:pPr>
        <w:tabs>
          <w:tab w:val="left" w:pos="720"/>
          <w:tab w:val="left" w:pos="1440"/>
          <w:tab w:val="left" w:pos="2160"/>
          <w:tab w:val="left" w:pos="2880"/>
        </w:tabs>
        <w:spacing w:line="240" w:lineRule="exact"/>
        <w:ind w:left="1920" w:hanging="840"/>
        <w:jc w:val="both"/>
        <w:rPr>
          <w:rFonts w:ascii="Arial" w:hAnsi="Arial" w:cs="Arial"/>
          <w:sz w:val="18"/>
          <w:szCs w:val="18"/>
        </w:rPr>
      </w:pPr>
      <w:r w:rsidRPr="00D9760E">
        <w:rPr>
          <w:rFonts w:ascii="Arial" w:hAnsi="Arial" w:cs="Arial"/>
          <w:sz w:val="18"/>
          <w:szCs w:val="18"/>
        </w:rPr>
        <w:t>3.14.2</w:t>
      </w:r>
      <w:r w:rsidRPr="00D9760E">
        <w:rPr>
          <w:rFonts w:ascii="Arial" w:hAnsi="Arial" w:cs="Arial"/>
          <w:sz w:val="18"/>
          <w:szCs w:val="18"/>
        </w:rPr>
        <w:tab/>
        <w:t>failure of any Products or work performed by You or on Your behalf to meet the level of performance, quality, fitness or durability expressly or impliedly warranted or represented by You; but this Exclusion</w:t>
      </w:r>
      <w:r w:rsidRPr="00D9760E">
        <w:rPr>
          <w:rFonts w:ascii="Arial" w:hAnsi="Arial" w:cs="Arial"/>
          <w:color w:val="FF0000"/>
          <w:sz w:val="18"/>
          <w:szCs w:val="18"/>
        </w:rPr>
        <w:t xml:space="preserve"> </w:t>
      </w:r>
      <w:r w:rsidRPr="00D9760E">
        <w:rPr>
          <w:rFonts w:ascii="Arial" w:hAnsi="Arial" w:cs="Arial"/>
          <w:sz w:val="18"/>
          <w:szCs w:val="18"/>
        </w:rPr>
        <w:t>3.14.2 shall not apply to Your liability for loss of use of other tangible property resulting from sudden and accidental physical loss, destruction of or damage to any Products or work performed by You or on Your behalf after such products or work have been put to use by any person or organisation other than You.</w:t>
      </w:r>
    </w:p>
    <w:p w14:paraId="25877B41"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59902362"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3.15</w:t>
      </w:r>
      <w:r w:rsidRPr="00D9760E">
        <w:rPr>
          <w:rFonts w:ascii="Arial" w:hAnsi="Arial" w:cs="Arial"/>
          <w:sz w:val="18"/>
          <w:szCs w:val="18"/>
        </w:rPr>
        <w:tab/>
      </w:r>
      <w:r w:rsidRPr="00D9760E">
        <w:rPr>
          <w:rFonts w:ascii="Arial" w:hAnsi="Arial" w:cs="Arial"/>
          <w:b/>
          <w:sz w:val="18"/>
          <w:szCs w:val="18"/>
        </w:rPr>
        <w:t>Pollution</w:t>
      </w:r>
      <w:r w:rsidRPr="00D9760E">
        <w:rPr>
          <w:rFonts w:ascii="Arial" w:hAnsi="Arial" w:cs="Arial"/>
          <w:sz w:val="18"/>
          <w:szCs w:val="18"/>
        </w:rPr>
        <w:t xml:space="preserve"> </w:t>
      </w:r>
    </w:p>
    <w:p w14:paraId="09AA5E57" w14:textId="77777777" w:rsidR="00D9760E" w:rsidRPr="00D9760E" w:rsidRDefault="00D9760E" w:rsidP="007506A0">
      <w:pPr>
        <w:tabs>
          <w:tab w:val="left" w:pos="630"/>
          <w:tab w:val="left" w:pos="1080"/>
          <w:tab w:val="left" w:pos="1260"/>
          <w:tab w:val="left" w:pos="1980"/>
          <w:tab w:val="left" w:pos="2700"/>
        </w:tabs>
        <w:spacing w:line="240" w:lineRule="exact"/>
        <w:ind w:left="480"/>
        <w:jc w:val="both"/>
        <w:rPr>
          <w:rFonts w:ascii="Arial" w:hAnsi="Arial" w:cs="Arial"/>
          <w:sz w:val="18"/>
          <w:szCs w:val="18"/>
        </w:rPr>
      </w:pPr>
    </w:p>
    <w:p w14:paraId="67F1ED1F" w14:textId="77777777" w:rsidR="00D9760E" w:rsidRPr="00D9760E" w:rsidRDefault="00D9760E" w:rsidP="007506A0">
      <w:pPr>
        <w:tabs>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3.15.1</w:t>
      </w:r>
      <w:r w:rsidRPr="00D9760E">
        <w:rPr>
          <w:rFonts w:ascii="Arial" w:hAnsi="Arial" w:cs="Arial"/>
          <w:sz w:val="18"/>
          <w:szCs w:val="18"/>
        </w:rPr>
        <w:tab/>
        <w:t>for Personal Injury and/or Property Damage directly or indirectly caused by or arising out of the discharge, dispersal, release, seepage, migration or escape of Pollutants into or upon land, the atmosphere or any water course or body of water.</w:t>
      </w:r>
    </w:p>
    <w:p w14:paraId="47229CF9" w14:textId="77777777" w:rsidR="00D9760E" w:rsidRPr="00D9760E" w:rsidRDefault="00D9760E" w:rsidP="007506A0">
      <w:pPr>
        <w:tabs>
          <w:tab w:val="left" w:pos="630"/>
          <w:tab w:val="left" w:pos="1080"/>
          <w:tab w:val="left" w:pos="1260"/>
          <w:tab w:val="left" w:pos="1980"/>
          <w:tab w:val="left" w:pos="2700"/>
        </w:tabs>
        <w:spacing w:line="240" w:lineRule="exact"/>
        <w:ind w:left="480"/>
        <w:jc w:val="both"/>
        <w:rPr>
          <w:rFonts w:ascii="Arial" w:hAnsi="Arial" w:cs="Arial"/>
          <w:sz w:val="18"/>
          <w:szCs w:val="18"/>
        </w:rPr>
      </w:pPr>
    </w:p>
    <w:p w14:paraId="15ECC6B7" w14:textId="77777777" w:rsidR="00D9760E" w:rsidRPr="00D9760E" w:rsidRDefault="00D9760E" w:rsidP="007506A0">
      <w:pPr>
        <w:tabs>
          <w:tab w:val="left" w:pos="1080"/>
          <w:tab w:val="left" w:pos="1440"/>
          <w:tab w:val="left" w:pos="2160"/>
          <w:tab w:val="left" w:pos="2880"/>
          <w:tab w:val="left" w:pos="3240"/>
        </w:tabs>
        <w:spacing w:line="240" w:lineRule="exact"/>
        <w:ind w:left="1920" w:hanging="1440"/>
        <w:jc w:val="both"/>
        <w:rPr>
          <w:rFonts w:ascii="Arial" w:hAnsi="Arial" w:cs="Arial"/>
          <w:sz w:val="18"/>
          <w:szCs w:val="18"/>
        </w:rPr>
      </w:pPr>
      <w:r w:rsidRPr="00D9760E">
        <w:rPr>
          <w:rFonts w:ascii="Arial" w:hAnsi="Arial" w:cs="Arial"/>
          <w:sz w:val="18"/>
          <w:szCs w:val="18"/>
        </w:rPr>
        <w:tab/>
        <w:t>3.15.2</w:t>
      </w:r>
      <w:r w:rsidRPr="00D9760E">
        <w:rPr>
          <w:rFonts w:ascii="Arial" w:hAnsi="Arial" w:cs="Arial"/>
          <w:sz w:val="18"/>
          <w:szCs w:val="18"/>
        </w:rPr>
        <w:tab/>
        <w:t xml:space="preserve">for any costs and expenses incurred in preventing the discharge, dispersal, release, seepage, migration or escape of, </w:t>
      </w:r>
      <w:proofErr w:type="gramStart"/>
      <w:r w:rsidRPr="00D9760E">
        <w:rPr>
          <w:rFonts w:ascii="Arial" w:hAnsi="Arial" w:cs="Arial"/>
          <w:sz w:val="18"/>
          <w:szCs w:val="18"/>
        </w:rPr>
        <w:t>or,</w:t>
      </w:r>
      <w:proofErr w:type="gramEnd"/>
      <w:r w:rsidRPr="00D9760E">
        <w:rPr>
          <w:rFonts w:ascii="Arial" w:hAnsi="Arial" w:cs="Arial"/>
          <w:sz w:val="18"/>
          <w:szCs w:val="18"/>
        </w:rPr>
        <w:t xml:space="preserve"> testing and monitoring for, containing, removing, nullifying, or cleaning up of, Pollutants.</w:t>
      </w:r>
    </w:p>
    <w:p w14:paraId="37900E2F" w14:textId="77777777" w:rsidR="00D9760E" w:rsidRPr="00D9760E" w:rsidRDefault="00D9760E" w:rsidP="007506A0">
      <w:pPr>
        <w:tabs>
          <w:tab w:val="left" w:pos="630"/>
          <w:tab w:val="left" w:pos="1080"/>
          <w:tab w:val="left" w:pos="1260"/>
          <w:tab w:val="left" w:pos="1980"/>
          <w:tab w:val="left" w:pos="2700"/>
        </w:tabs>
        <w:spacing w:line="240" w:lineRule="exact"/>
        <w:ind w:left="480"/>
        <w:jc w:val="both"/>
        <w:rPr>
          <w:rFonts w:ascii="Arial" w:hAnsi="Arial" w:cs="Arial"/>
          <w:sz w:val="18"/>
          <w:szCs w:val="18"/>
        </w:rPr>
      </w:pPr>
    </w:p>
    <w:p w14:paraId="2C7CE14A" w14:textId="77777777" w:rsidR="00D9760E" w:rsidRPr="00D9760E" w:rsidRDefault="00D9760E" w:rsidP="007506A0">
      <w:pPr>
        <w:tabs>
          <w:tab w:val="left" w:pos="1080"/>
          <w:tab w:val="left" w:pos="1440"/>
          <w:tab w:val="left" w:pos="2160"/>
          <w:tab w:val="left" w:pos="2880"/>
        </w:tabs>
        <w:spacing w:line="240" w:lineRule="exact"/>
        <w:ind w:left="1080"/>
        <w:jc w:val="both"/>
        <w:rPr>
          <w:rFonts w:ascii="Arial" w:hAnsi="Arial" w:cs="Arial"/>
          <w:sz w:val="18"/>
          <w:szCs w:val="18"/>
        </w:rPr>
      </w:pPr>
      <w:r w:rsidRPr="00D9760E">
        <w:rPr>
          <w:rFonts w:ascii="Arial" w:hAnsi="Arial" w:cs="Arial"/>
          <w:spacing w:val="-2"/>
          <w:sz w:val="18"/>
          <w:szCs w:val="18"/>
        </w:rPr>
        <w:t>Provided that, with respect to any such liability which may be incurred anywhere other than North America, Exclusions 3.15.1 and 3.15.2 shall not apply where such discharge, dispersal, release, seepage, migration or escape is caused by a sudden, identifiable, unintended and unexpected event from Your standpoint which takes place in its entirety at a specific time and place.</w:t>
      </w:r>
    </w:p>
    <w:p w14:paraId="4DDBA0E9"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7DB8D9FD"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3.16</w:t>
      </w:r>
      <w:r w:rsidRPr="00D9760E">
        <w:rPr>
          <w:rFonts w:ascii="Arial" w:hAnsi="Arial" w:cs="Arial"/>
          <w:sz w:val="18"/>
          <w:szCs w:val="18"/>
        </w:rPr>
        <w:tab/>
      </w:r>
      <w:r w:rsidRPr="00D9760E">
        <w:rPr>
          <w:rFonts w:ascii="Arial" w:hAnsi="Arial" w:cs="Arial"/>
          <w:b/>
          <w:bCs/>
          <w:sz w:val="18"/>
          <w:szCs w:val="18"/>
        </w:rPr>
        <w:t>Property in Your care, custody or control</w:t>
      </w:r>
    </w:p>
    <w:p w14:paraId="378FCCD3" w14:textId="77777777" w:rsidR="00D9760E" w:rsidRPr="00D9760E" w:rsidRDefault="00D9760E" w:rsidP="007506A0">
      <w:pPr>
        <w:spacing w:line="240" w:lineRule="exact"/>
        <w:jc w:val="both"/>
        <w:rPr>
          <w:rFonts w:ascii="Arial" w:hAnsi="Arial" w:cs="Arial"/>
          <w:sz w:val="18"/>
          <w:szCs w:val="18"/>
        </w:rPr>
      </w:pPr>
    </w:p>
    <w:p w14:paraId="22B195B1" w14:textId="77777777" w:rsidR="00D9760E" w:rsidRPr="00D9760E" w:rsidRDefault="00D9760E" w:rsidP="007506A0">
      <w:pPr>
        <w:tabs>
          <w:tab w:val="left" w:pos="144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rPr>
        <w:lastRenderedPageBreak/>
        <w:t xml:space="preserve">for Property Damage to property in Your physical or legal care, custody or control; but this exclusion shall not apply </w:t>
      </w:r>
      <w:proofErr w:type="gramStart"/>
      <w:r w:rsidRPr="00D9760E">
        <w:rPr>
          <w:rFonts w:ascii="Arial" w:hAnsi="Arial" w:cs="Arial"/>
          <w:sz w:val="18"/>
          <w:szCs w:val="18"/>
        </w:rPr>
        <w:t>with regard to</w:t>
      </w:r>
      <w:proofErr w:type="gramEnd"/>
      <w:r w:rsidRPr="00D9760E">
        <w:rPr>
          <w:rFonts w:ascii="Arial" w:hAnsi="Arial" w:cs="Arial"/>
          <w:sz w:val="18"/>
          <w:szCs w:val="18"/>
        </w:rPr>
        <w:t>:</w:t>
      </w:r>
    </w:p>
    <w:p w14:paraId="11C87561"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524BC80E"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3.16.1</w:t>
      </w:r>
      <w:r w:rsidRPr="00D9760E">
        <w:rPr>
          <w:rFonts w:ascii="Arial" w:hAnsi="Arial" w:cs="Arial"/>
          <w:sz w:val="18"/>
          <w:szCs w:val="18"/>
        </w:rPr>
        <w:tab/>
        <w:t>the personal property, tools and effects of any of Your directors, partners, proprietors, officers, executives or employees, or the clothing and personal effects of any of Your visitors.</w:t>
      </w:r>
    </w:p>
    <w:p w14:paraId="4046954E"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6EDAB177"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3.16.2</w:t>
      </w:r>
      <w:r w:rsidRPr="00D9760E">
        <w:rPr>
          <w:rFonts w:ascii="Arial" w:hAnsi="Arial" w:cs="Arial"/>
          <w:sz w:val="18"/>
          <w:szCs w:val="18"/>
        </w:rPr>
        <w:tab/>
        <w:t xml:space="preserve">premises or part(s) of premises (including their contents) leased or rented to, or temporarily occupied by, </w:t>
      </w:r>
      <w:proofErr w:type="gramStart"/>
      <w:r w:rsidRPr="00D9760E">
        <w:rPr>
          <w:rFonts w:ascii="Arial" w:hAnsi="Arial" w:cs="Arial"/>
          <w:sz w:val="18"/>
          <w:szCs w:val="18"/>
        </w:rPr>
        <w:t>You</w:t>
      </w:r>
      <w:proofErr w:type="gramEnd"/>
      <w:r w:rsidRPr="00D9760E">
        <w:rPr>
          <w:rFonts w:ascii="Arial" w:hAnsi="Arial" w:cs="Arial"/>
          <w:sz w:val="18"/>
          <w:szCs w:val="18"/>
        </w:rPr>
        <w:t xml:space="preserve"> for the purpose of the Business, but no cover is provided by this Policy if You have assumed the responsibility to insure such premises.</w:t>
      </w:r>
    </w:p>
    <w:p w14:paraId="56D72428" w14:textId="77777777" w:rsidR="00D9760E" w:rsidRPr="00D9760E" w:rsidRDefault="00D9760E" w:rsidP="007506A0">
      <w:pPr>
        <w:tabs>
          <w:tab w:val="left" w:pos="720"/>
          <w:tab w:val="left" w:pos="2880"/>
          <w:tab w:val="left" w:pos="3000"/>
          <w:tab w:val="left" w:pos="3060"/>
        </w:tabs>
        <w:spacing w:line="240" w:lineRule="exact"/>
        <w:ind w:left="2160" w:hanging="840"/>
        <w:jc w:val="both"/>
        <w:rPr>
          <w:rFonts w:ascii="Arial" w:hAnsi="Arial" w:cs="Arial"/>
          <w:sz w:val="18"/>
          <w:szCs w:val="18"/>
        </w:rPr>
      </w:pPr>
    </w:p>
    <w:p w14:paraId="1692EB2D" w14:textId="77777777" w:rsidR="00D9760E" w:rsidRPr="00D9760E" w:rsidRDefault="00D9760E" w:rsidP="007506A0">
      <w:pPr>
        <w:tabs>
          <w:tab w:val="left" w:pos="720"/>
          <w:tab w:val="left" w:pos="1920"/>
        </w:tabs>
        <w:spacing w:line="240" w:lineRule="exact"/>
        <w:ind w:left="2880" w:hanging="1800"/>
        <w:jc w:val="both"/>
        <w:rPr>
          <w:rFonts w:ascii="Arial" w:hAnsi="Arial" w:cs="Arial"/>
          <w:sz w:val="18"/>
          <w:szCs w:val="18"/>
        </w:rPr>
      </w:pPr>
      <w:r w:rsidRPr="00D9760E">
        <w:rPr>
          <w:rFonts w:ascii="Arial" w:hAnsi="Arial" w:cs="Arial"/>
          <w:sz w:val="18"/>
          <w:szCs w:val="18"/>
        </w:rPr>
        <w:t>3.16.3</w:t>
      </w:r>
      <w:r w:rsidRPr="00D9760E">
        <w:rPr>
          <w:rFonts w:ascii="Arial" w:hAnsi="Arial" w:cs="Arial"/>
          <w:sz w:val="18"/>
          <w:szCs w:val="18"/>
        </w:rPr>
        <w:tab/>
        <w:t>3.16.3.1</w:t>
      </w:r>
      <w:r w:rsidRPr="00D9760E">
        <w:rPr>
          <w:rFonts w:ascii="Arial" w:hAnsi="Arial" w:cs="Arial"/>
          <w:sz w:val="18"/>
          <w:szCs w:val="18"/>
        </w:rPr>
        <w:tab/>
        <w:t xml:space="preserve">premises (and/or their contents) temporarily occupied by You for the purpose of carrying out work in connection with the Business, or </w:t>
      </w:r>
    </w:p>
    <w:p w14:paraId="1D54CC41" w14:textId="77777777" w:rsidR="00D9760E" w:rsidRPr="00D9760E" w:rsidRDefault="00D9760E" w:rsidP="007506A0">
      <w:pPr>
        <w:tabs>
          <w:tab w:val="left" w:pos="630"/>
          <w:tab w:val="left" w:pos="1260"/>
          <w:tab w:val="left" w:pos="1980"/>
          <w:tab w:val="left" w:pos="2700"/>
          <w:tab w:val="left" w:pos="3000"/>
        </w:tabs>
        <w:spacing w:line="240" w:lineRule="exact"/>
        <w:ind w:left="1920" w:hanging="840"/>
        <w:jc w:val="both"/>
        <w:rPr>
          <w:rFonts w:ascii="Arial" w:hAnsi="Arial" w:cs="Arial"/>
          <w:sz w:val="18"/>
          <w:szCs w:val="18"/>
        </w:rPr>
      </w:pPr>
    </w:p>
    <w:p w14:paraId="592CA836" w14:textId="77777777" w:rsidR="00D9760E" w:rsidRPr="00D9760E" w:rsidRDefault="00D9760E" w:rsidP="007506A0">
      <w:pPr>
        <w:tabs>
          <w:tab w:val="left" w:pos="720"/>
        </w:tabs>
        <w:spacing w:line="240" w:lineRule="exact"/>
        <w:ind w:left="2880" w:hanging="960"/>
        <w:jc w:val="both"/>
        <w:rPr>
          <w:rFonts w:ascii="Arial" w:hAnsi="Arial" w:cs="Arial"/>
          <w:sz w:val="18"/>
          <w:szCs w:val="18"/>
        </w:rPr>
      </w:pPr>
      <w:r w:rsidRPr="00D9760E">
        <w:rPr>
          <w:rFonts w:ascii="Arial" w:hAnsi="Arial" w:cs="Arial"/>
          <w:sz w:val="18"/>
          <w:szCs w:val="18"/>
        </w:rPr>
        <w:t>3.16.3.2</w:t>
      </w:r>
      <w:r w:rsidRPr="00D9760E">
        <w:rPr>
          <w:rFonts w:ascii="Arial" w:hAnsi="Arial" w:cs="Arial"/>
          <w:sz w:val="18"/>
          <w:szCs w:val="18"/>
        </w:rPr>
        <w:tab/>
        <w:t>any other property temporarily in Your possession for the purpose of being worked upon;</w:t>
      </w:r>
    </w:p>
    <w:p w14:paraId="213E0E37" w14:textId="77777777" w:rsidR="00D9760E" w:rsidRPr="00D9760E" w:rsidRDefault="00D9760E" w:rsidP="007506A0">
      <w:pPr>
        <w:tabs>
          <w:tab w:val="left" w:pos="720"/>
          <w:tab w:val="left" w:pos="1440"/>
          <w:tab w:val="left" w:pos="2160"/>
          <w:tab w:val="left" w:pos="2880"/>
          <w:tab w:val="left" w:pos="3060"/>
        </w:tabs>
        <w:spacing w:line="240" w:lineRule="exact"/>
        <w:ind w:left="1920" w:hanging="840"/>
        <w:jc w:val="both"/>
        <w:rPr>
          <w:rFonts w:ascii="Arial" w:hAnsi="Arial" w:cs="Arial"/>
          <w:sz w:val="18"/>
          <w:szCs w:val="18"/>
        </w:rPr>
      </w:pPr>
    </w:p>
    <w:p w14:paraId="64B40B5A" w14:textId="77777777" w:rsidR="00D9760E" w:rsidRPr="00D9760E" w:rsidRDefault="00D9760E" w:rsidP="007506A0">
      <w:pPr>
        <w:tabs>
          <w:tab w:val="left" w:pos="720"/>
          <w:tab w:val="left" w:pos="2160"/>
          <w:tab w:val="left" w:pos="2880"/>
          <w:tab w:val="left" w:pos="3240"/>
        </w:tabs>
        <w:spacing w:line="240" w:lineRule="exact"/>
        <w:ind w:left="1920"/>
        <w:jc w:val="both"/>
        <w:rPr>
          <w:rFonts w:ascii="Arial" w:hAnsi="Arial" w:cs="Arial"/>
          <w:sz w:val="18"/>
          <w:szCs w:val="18"/>
        </w:rPr>
      </w:pPr>
      <w:r w:rsidRPr="00D9760E">
        <w:rPr>
          <w:rFonts w:ascii="Arial" w:hAnsi="Arial" w:cs="Arial"/>
          <w:sz w:val="18"/>
          <w:szCs w:val="18"/>
        </w:rPr>
        <w:t>but no indemnity is granted for damage to that part of any property upon which You are or have been working if the damage arises solely out of such work.</w:t>
      </w:r>
    </w:p>
    <w:p w14:paraId="6A245E73"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10484B0E" w14:textId="77777777" w:rsidR="00D9760E" w:rsidRPr="00D9760E" w:rsidRDefault="00D9760E" w:rsidP="007506A0">
      <w:pPr>
        <w:tabs>
          <w:tab w:val="left" w:pos="7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3.16.4</w:t>
      </w:r>
      <w:r w:rsidRPr="00D9760E">
        <w:rPr>
          <w:rFonts w:ascii="Arial" w:hAnsi="Arial" w:cs="Arial"/>
          <w:sz w:val="18"/>
          <w:szCs w:val="18"/>
        </w:rPr>
        <w:tab/>
        <w:t>any Vehicle (including its contents, spare parts and accessories while they are in or on such Vehicle) not belonging to or used by You, whilst any such Vehicle is in a car park owned or operated by You; provided that You do not operate the car park for reward, as a principal part of Your business.</w:t>
      </w:r>
    </w:p>
    <w:p w14:paraId="4074136E"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401A3768" w14:textId="77777777" w:rsidR="00D9760E" w:rsidRPr="00D9760E" w:rsidRDefault="00D9760E" w:rsidP="007506A0">
      <w:pPr>
        <w:tabs>
          <w:tab w:val="left" w:pos="720"/>
          <w:tab w:val="left" w:pos="1440"/>
          <w:tab w:val="left" w:pos="2160"/>
          <w:tab w:val="left" w:pos="2880"/>
        </w:tabs>
        <w:spacing w:line="240" w:lineRule="exact"/>
        <w:ind w:left="1920" w:hanging="840"/>
        <w:jc w:val="both"/>
        <w:rPr>
          <w:rFonts w:ascii="Arial" w:hAnsi="Arial" w:cs="Arial"/>
          <w:sz w:val="18"/>
          <w:szCs w:val="18"/>
        </w:rPr>
      </w:pPr>
      <w:r w:rsidRPr="00D9760E">
        <w:rPr>
          <w:rFonts w:ascii="Arial" w:hAnsi="Arial" w:cs="Arial"/>
          <w:sz w:val="18"/>
          <w:szCs w:val="18"/>
        </w:rPr>
        <w:t>3.16.5</w:t>
      </w:r>
      <w:r w:rsidRPr="00D9760E">
        <w:rPr>
          <w:rFonts w:ascii="Arial" w:hAnsi="Arial" w:cs="Arial"/>
          <w:sz w:val="18"/>
          <w:szCs w:val="18"/>
        </w:rPr>
        <w:tab/>
        <w:t xml:space="preserve">notwithstanding Exclusion clause 3.6 “Contractual Liability”, any property (except property that You own) not mentioned in clauses 3.16.1 to 3.16.4 above whilst in Your physical or legal care, custody or control </w:t>
      </w:r>
      <w:proofErr w:type="gramStart"/>
      <w:r w:rsidRPr="00D9760E">
        <w:rPr>
          <w:rFonts w:ascii="Arial" w:hAnsi="Arial" w:cs="Arial"/>
          <w:sz w:val="18"/>
          <w:szCs w:val="18"/>
        </w:rPr>
        <w:t>whether or not</w:t>
      </w:r>
      <w:proofErr w:type="gramEnd"/>
      <w:r w:rsidRPr="00D9760E">
        <w:rPr>
          <w:rFonts w:ascii="Arial" w:hAnsi="Arial" w:cs="Arial"/>
          <w:sz w:val="18"/>
          <w:szCs w:val="18"/>
        </w:rPr>
        <w:t xml:space="preserve"> You have accepted or assumed legal liability for such property. Provided that Our liability under this clause 3.16.5 shall not exceed </w:t>
      </w:r>
      <w:r w:rsidRPr="00D9760E">
        <w:rPr>
          <w:rFonts w:ascii="Arial" w:hAnsi="Arial" w:cs="Arial"/>
          <w:b/>
          <w:sz w:val="18"/>
          <w:szCs w:val="18"/>
        </w:rPr>
        <w:t>AUD250,000</w:t>
      </w:r>
      <w:r w:rsidRPr="00D9760E">
        <w:rPr>
          <w:rFonts w:ascii="Arial" w:hAnsi="Arial" w:cs="Arial"/>
          <w:sz w:val="18"/>
          <w:szCs w:val="18"/>
        </w:rPr>
        <w:t xml:space="preserve"> in respect of any one claim or series of claims arising out of any one Occurrence.</w:t>
      </w:r>
    </w:p>
    <w:p w14:paraId="48CC5F75" w14:textId="77777777" w:rsidR="00D9760E" w:rsidRPr="00D9760E" w:rsidRDefault="00D9760E" w:rsidP="007506A0">
      <w:pPr>
        <w:tabs>
          <w:tab w:val="left" w:pos="720"/>
          <w:tab w:val="left" w:pos="1440"/>
          <w:tab w:val="left" w:pos="2160"/>
          <w:tab w:val="left" w:pos="2880"/>
        </w:tabs>
        <w:spacing w:line="240" w:lineRule="exact"/>
        <w:ind w:left="480"/>
        <w:jc w:val="both"/>
        <w:rPr>
          <w:rFonts w:ascii="Arial" w:hAnsi="Arial" w:cs="Arial"/>
          <w:sz w:val="18"/>
          <w:szCs w:val="18"/>
        </w:rPr>
      </w:pPr>
    </w:p>
    <w:p w14:paraId="6376DAB4" w14:textId="77777777" w:rsidR="00D9760E" w:rsidRPr="00D9760E" w:rsidRDefault="00D9760E" w:rsidP="007506A0">
      <w:pPr>
        <w:tabs>
          <w:tab w:val="left" w:pos="1080"/>
          <w:tab w:val="left" w:pos="1440"/>
          <w:tab w:val="left" w:pos="2160"/>
          <w:tab w:val="left" w:pos="2880"/>
        </w:tabs>
        <w:spacing w:line="240" w:lineRule="exact"/>
        <w:ind w:left="480"/>
        <w:jc w:val="both"/>
        <w:rPr>
          <w:rFonts w:ascii="Arial" w:hAnsi="Arial" w:cs="Arial"/>
          <w:b/>
          <w:bCs/>
          <w:sz w:val="18"/>
          <w:szCs w:val="18"/>
        </w:rPr>
      </w:pPr>
      <w:r w:rsidRPr="00D9760E">
        <w:rPr>
          <w:rFonts w:ascii="Arial" w:hAnsi="Arial" w:cs="Arial"/>
          <w:sz w:val="18"/>
          <w:szCs w:val="18"/>
        </w:rPr>
        <w:t>3.17</w:t>
      </w:r>
      <w:r w:rsidRPr="00D9760E">
        <w:rPr>
          <w:rFonts w:ascii="Arial" w:hAnsi="Arial" w:cs="Arial"/>
          <w:sz w:val="18"/>
          <w:szCs w:val="18"/>
        </w:rPr>
        <w:tab/>
      </w:r>
      <w:r w:rsidRPr="00D9760E">
        <w:rPr>
          <w:rFonts w:ascii="Arial" w:hAnsi="Arial" w:cs="Arial"/>
          <w:b/>
          <w:bCs/>
          <w:sz w:val="18"/>
          <w:szCs w:val="18"/>
        </w:rPr>
        <w:t>Property owned by You</w:t>
      </w:r>
    </w:p>
    <w:p w14:paraId="61B10501"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5F19DA7E" w14:textId="77777777" w:rsidR="00D9760E" w:rsidRPr="00D9760E" w:rsidRDefault="00D9760E" w:rsidP="007506A0">
      <w:pPr>
        <w:tabs>
          <w:tab w:val="left" w:pos="720"/>
          <w:tab w:val="left" w:pos="144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rPr>
        <w:t xml:space="preserve">for Property Damage to property owned by You.  </w:t>
      </w:r>
    </w:p>
    <w:p w14:paraId="7DDFF986"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14747D26"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3.18</w:t>
      </w:r>
      <w:r w:rsidRPr="00D9760E">
        <w:rPr>
          <w:rFonts w:ascii="Arial" w:hAnsi="Arial" w:cs="Arial"/>
          <w:sz w:val="18"/>
          <w:szCs w:val="18"/>
        </w:rPr>
        <w:tab/>
      </w:r>
      <w:r w:rsidRPr="00D9760E">
        <w:rPr>
          <w:rFonts w:ascii="Arial" w:hAnsi="Arial" w:cs="Arial"/>
          <w:b/>
          <w:bCs/>
          <w:sz w:val="18"/>
          <w:szCs w:val="18"/>
        </w:rPr>
        <w:t>Product Guarantee</w:t>
      </w:r>
    </w:p>
    <w:p w14:paraId="53F1CAD5"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7DFF37C6"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for any Products warranty or guarantee given by You or on Your behalf, but this exclusion shall not apply to the requirements of any Federal or State legislation as to product safety and information.</w:t>
      </w:r>
    </w:p>
    <w:p w14:paraId="430BA46F" w14:textId="77777777" w:rsidR="00D9760E" w:rsidRPr="00D9760E" w:rsidRDefault="00D9760E"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30B019C1"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3.19</w:t>
      </w:r>
      <w:r w:rsidRPr="00D9760E">
        <w:rPr>
          <w:rFonts w:ascii="Arial" w:hAnsi="Arial" w:cs="Arial"/>
          <w:sz w:val="18"/>
          <w:szCs w:val="18"/>
        </w:rPr>
        <w:tab/>
      </w:r>
      <w:r w:rsidRPr="00D9760E">
        <w:rPr>
          <w:rFonts w:ascii="Arial" w:hAnsi="Arial" w:cs="Arial"/>
          <w:b/>
          <w:sz w:val="18"/>
          <w:szCs w:val="18"/>
        </w:rPr>
        <w:t>Product</w:t>
      </w:r>
      <w:r w:rsidRPr="00D9760E">
        <w:rPr>
          <w:rFonts w:ascii="Arial" w:hAnsi="Arial" w:cs="Arial"/>
          <w:sz w:val="18"/>
          <w:szCs w:val="18"/>
        </w:rPr>
        <w:t xml:space="preserve"> </w:t>
      </w:r>
      <w:r w:rsidRPr="00D9760E">
        <w:rPr>
          <w:rFonts w:ascii="Arial" w:hAnsi="Arial" w:cs="Arial"/>
          <w:b/>
          <w:bCs/>
          <w:sz w:val="18"/>
          <w:szCs w:val="18"/>
        </w:rPr>
        <w:t>Recall</w:t>
      </w:r>
    </w:p>
    <w:p w14:paraId="6ED8DC60"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108B31DC" w14:textId="77777777" w:rsidR="00D9760E" w:rsidRPr="00D9760E" w:rsidRDefault="00D9760E" w:rsidP="007506A0">
      <w:pPr>
        <w:keepLines/>
        <w:tabs>
          <w:tab w:val="left" w:pos="720"/>
          <w:tab w:val="left" w:pos="1440"/>
          <w:tab w:val="left" w:pos="2160"/>
          <w:tab w:val="left" w:pos="2880"/>
        </w:tabs>
        <w:spacing w:line="240" w:lineRule="exact"/>
        <w:ind w:left="1077"/>
        <w:jc w:val="both"/>
        <w:rPr>
          <w:rFonts w:ascii="Arial" w:hAnsi="Arial" w:cs="Arial"/>
          <w:sz w:val="18"/>
          <w:szCs w:val="18"/>
        </w:rPr>
      </w:pPr>
      <w:r w:rsidRPr="00D9760E">
        <w:rPr>
          <w:rFonts w:ascii="Arial" w:hAnsi="Arial" w:cs="Arial"/>
          <w:sz w:val="18"/>
          <w:szCs w:val="18"/>
        </w:rPr>
        <w:t>for damages, costs or expenses arising out of the withdrawal, recall, inspection, repair, reconditioning, modification, reinstallation, replacement or loss of use of any Products where such Products are withdrawn or recalled from the market or from use by the Named Insured because of any known, alleged or suspected defect or deficiency in such Products.</w:t>
      </w:r>
      <w:r w:rsidRPr="00D9760E">
        <w:rPr>
          <w:rFonts w:ascii="Arial" w:hAnsi="Arial" w:cs="Arial"/>
          <w:sz w:val="18"/>
          <w:szCs w:val="18"/>
        </w:rPr>
        <w:tab/>
      </w:r>
    </w:p>
    <w:p w14:paraId="47047673" w14:textId="77777777" w:rsidR="00D9760E" w:rsidRPr="00D9760E" w:rsidRDefault="00D9760E"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1140F618"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sz w:val="18"/>
          <w:szCs w:val="18"/>
        </w:rPr>
      </w:pPr>
      <w:r w:rsidRPr="00D9760E">
        <w:rPr>
          <w:rFonts w:ascii="Arial" w:hAnsi="Arial" w:cs="Arial"/>
          <w:sz w:val="18"/>
          <w:szCs w:val="18"/>
        </w:rPr>
        <w:t>3.20</w:t>
      </w:r>
      <w:r w:rsidRPr="00D9760E">
        <w:rPr>
          <w:rFonts w:ascii="Arial" w:hAnsi="Arial" w:cs="Arial"/>
          <w:sz w:val="18"/>
          <w:szCs w:val="18"/>
        </w:rPr>
        <w:tab/>
      </w:r>
      <w:r w:rsidRPr="00D9760E">
        <w:rPr>
          <w:rFonts w:ascii="Arial" w:hAnsi="Arial" w:cs="Arial"/>
          <w:b/>
          <w:sz w:val="18"/>
          <w:szCs w:val="18"/>
        </w:rPr>
        <w:t>Radioactivity</w:t>
      </w:r>
    </w:p>
    <w:p w14:paraId="042DA1CE" w14:textId="77777777" w:rsidR="00D9760E" w:rsidRPr="00D9760E" w:rsidRDefault="00D9760E"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65A52052"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directly or indirectly caused by, contributing to </w:t>
      </w:r>
      <w:proofErr w:type="spellStart"/>
      <w:r w:rsidRPr="00D9760E">
        <w:rPr>
          <w:rFonts w:ascii="Arial" w:hAnsi="Arial" w:cs="Arial"/>
          <w:sz w:val="18"/>
          <w:szCs w:val="18"/>
        </w:rPr>
        <w:t>by</w:t>
      </w:r>
      <w:proofErr w:type="spellEnd"/>
      <w:r w:rsidRPr="00D9760E">
        <w:rPr>
          <w:rFonts w:ascii="Arial" w:hAnsi="Arial" w:cs="Arial"/>
          <w:sz w:val="18"/>
          <w:szCs w:val="18"/>
        </w:rPr>
        <w:t xml:space="preserve"> or arising from radioactivity or the use, existence or escape of any nuclear fuel, nuclear material, or nuclear waste or action of nuclear fission or fusion.</w:t>
      </w:r>
    </w:p>
    <w:p w14:paraId="0AD5C462" w14:textId="77777777" w:rsidR="00D9760E" w:rsidRPr="00D9760E" w:rsidRDefault="00D9760E" w:rsidP="007506A0">
      <w:pPr>
        <w:tabs>
          <w:tab w:val="left" w:pos="720"/>
          <w:tab w:val="left" w:pos="1440"/>
          <w:tab w:val="left" w:pos="2160"/>
          <w:tab w:val="left" w:pos="2880"/>
          <w:tab w:val="left" w:pos="3240"/>
        </w:tabs>
        <w:spacing w:line="240" w:lineRule="exact"/>
        <w:ind w:left="1080" w:hanging="900"/>
        <w:jc w:val="both"/>
        <w:rPr>
          <w:rFonts w:ascii="Arial" w:hAnsi="Arial" w:cs="Arial"/>
          <w:sz w:val="18"/>
          <w:szCs w:val="18"/>
        </w:rPr>
      </w:pPr>
    </w:p>
    <w:p w14:paraId="45DB87DE" w14:textId="77777777" w:rsidR="00D9760E" w:rsidRPr="00D9760E" w:rsidRDefault="00D9760E" w:rsidP="007506A0">
      <w:pPr>
        <w:tabs>
          <w:tab w:val="left" w:pos="720"/>
          <w:tab w:val="left" w:pos="144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rPr>
        <w:lastRenderedPageBreak/>
        <w:t xml:space="preserve">Provided that Exclusion 3.20 shall not apply to liability arising from </w:t>
      </w:r>
      <w:proofErr w:type="gramStart"/>
      <w:r w:rsidRPr="00D9760E">
        <w:rPr>
          <w:rFonts w:ascii="Arial" w:hAnsi="Arial" w:cs="Arial"/>
          <w:sz w:val="18"/>
          <w:szCs w:val="18"/>
        </w:rPr>
        <w:t>radio-isotopes</w:t>
      </w:r>
      <w:proofErr w:type="gramEnd"/>
      <w:r w:rsidRPr="00D9760E">
        <w:rPr>
          <w:rFonts w:ascii="Arial" w:hAnsi="Arial" w:cs="Arial"/>
          <w:sz w:val="18"/>
          <w:szCs w:val="18"/>
        </w:rPr>
        <w:t>, radium or radium compounds when used away from the place where such are made or produced and when used exclusively incidental to ordinary industrial, educational, medical or research pursuits.</w:t>
      </w:r>
    </w:p>
    <w:p w14:paraId="11F82632" w14:textId="77777777" w:rsidR="00D9760E" w:rsidRPr="00D9760E" w:rsidRDefault="00D9760E"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77DDF7C5"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sz w:val="18"/>
          <w:szCs w:val="18"/>
        </w:rPr>
      </w:pPr>
      <w:r w:rsidRPr="00D9760E">
        <w:rPr>
          <w:rFonts w:ascii="Arial" w:hAnsi="Arial" w:cs="Arial"/>
          <w:sz w:val="18"/>
          <w:szCs w:val="18"/>
        </w:rPr>
        <w:t>3.21</w:t>
      </w:r>
      <w:r w:rsidRPr="00D9760E">
        <w:rPr>
          <w:rFonts w:ascii="Arial" w:hAnsi="Arial" w:cs="Arial"/>
          <w:sz w:val="18"/>
          <w:szCs w:val="18"/>
        </w:rPr>
        <w:tab/>
      </w:r>
      <w:r w:rsidRPr="00D9760E">
        <w:rPr>
          <w:rFonts w:ascii="Arial" w:hAnsi="Arial" w:cs="Arial"/>
          <w:b/>
          <w:sz w:val="18"/>
          <w:szCs w:val="18"/>
        </w:rPr>
        <w:t>Terrorism</w:t>
      </w:r>
    </w:p>
    <w:p w14:paraId="197735D5"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p>
    <w:p w14:paraId="0D58EA33"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for loss, damage, liability, cost or expense of any nature directly or indirectly caused by, resulting from or in connection with any Act of Terrorism, regardless of any other cause or event contributing concurrently or in any other sequence to the loss.</w:t>
      </w:r>
    </w:p>
    <w:p w14:paraId="271D5463"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p>
    <w:p w14:paraId="2B3B13BC" w14:textId="77777777" w:rsidR="00D9760E" w:rsidRPr="00D9760E" w:rsidRDefault="00D9760E" w:rsidP="007506A0">
      <w:pPr>
        <w:tabs>
          <w:tab w:val="left" w:pos="720"/>
          <w:tab w:val="left" w:pos="1440"/>
          <w:tab w:val="left" w:pos="2160"/>
          <w:tab w:val="left" w:pos="2880"/>
        </w:tabs>
        <w:spacing w:line="240" w:lineRule="exact"/>
        <w:ind w:left="1080"/>
        <w:jc w:val="both"/>
        <w:rPr>
          <w:rFonts w:ascii="Arial" w:hAnsi="Arial" w:cs="Arial"/>
          <w:sz w:val="18"/>
          <w:szCs w:val="18"/>
        </w:rPr>
      </w:pPr>
      <w:r w:rsidRPr="00D9760E">
        <w:rPr>
          <w:rFonts w:ascii="Arial" w:hAnsi="Arial" w:cs="Arial"/>
          <w:sz w:val="18"/>
          <w:szCs w:val="18"/>
        </w:rPr>
        <w:t>Provided that, Exclusion 3.21 also excludes loss, damage, liability, cost or expense of any nature directly or indirectly caused by, resulting from or in connection with any action taken in controlling, preventing, suppressing or in any way relating to any Act of Terrorism.</w:t>
      </w:r>
    </w:p>
    <w:p w14:paraId="1470EEDD" w14:textId="77777777" w:rsidR="00D9760E" w:rsidRPr="00D9760E" w:rsidRDefault="00D9760E"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4B884669"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3.22</w:t>
      </w:r>
      <w:r w:rsidRPr="00D9760E">
        <w:rPr>
          <w:rFonts w:ascii="Arial" w:hAnsi="Arial" w:cs="Arial"/>
          <w:sz w:val="18"/>
          <w:szCs w:val="18"/>
        </w:rPr>
        <w:tab/>
      </w:r>
      <w:r w:rsidRPr="00D9760E">
        <w:rPr>
          <w:rFonts w:ascii="Arial" w:hAnsi="Arial" w:cs="Arial"/>
          <w:b/>
          <w:bCs/>
          <w:sz w:val="18"/>
          <w:szCs w:val="18"/>
        </w:rPr>
        <w:t>Vehicles</w:t>
      </w:r>
    </w:p>
    <w:p w14:paraId="460217D7"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595969F2"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for Personal Injury and/or Property Damage arising out of the ownership, possession or use by You of any Vehicle:</w:t>
      </w:r>
    </w:p>
    <w:p w14:paraId="564256C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4A073541"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r w:rsidRPr="00D9760E">
        <w:rPr>
          <w:rFonts w:ascii="Arial" w:hAnsi="Arial" w:cs="Arial"/>
          <w:color w:val="000000"/>
          <w:sz w:val="18"/>
          <w:szCs w:val="18"/>
        </w:rPr>
        <w:t>3.22.1</w:t>
      </w:r>
      <w:r w:rsidRPr="00D9760E">
        <w:rPr>
          <w:rFonts w:ascii="Arial" w:hAnsi="Arial" w:cs="Arial"/>
          <w:color w:val="000000"/>
          <w:sz w:val="18"/>
          <w:szCs w:val="18"/>
        </w:rPr>
        <w:tab/>
        <w:t>which is registered or which is required under any legislation to be registered, or</w:t>
      </w:r>
    </w:p>
    <w:p w14:paraId="1192E438"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p>
    <w:p w14:paraId="4B49F78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r w:rsidRPr="00D9760E">
        <w:rPr>
          <w:rFonts w:ascii="Arial" w:hAnsi="Arial" w:cs="Arial"/>
          <w:color w:val="000000"/>
          <w:sz w:val="18"/>
          <w:szCs w:val="18"/>
        </w:rPr>
        <w:t>3.22.2</w:t>
      </w:r>
      <w:r w:rsidRPr="00D9760E">
        <w:rPr>
          <w:rFonts w:ascii="Arial" w:hAnsi="Arial" w:cs="Arial"/>
          <w:color w:val="000000"/>
          <w:sz w:val="18"/>
          <w:szCs w:val="18"/>
        </w:rPr>
        <w:tab/>
        <w:t>in respect of which compulsory liability insurance or statutory indemnity is required by virtue of legislation (</w:t>
      </w:r>
      <w:proofErr w:type="gramStart"/>
      <w:r w:rsidRPr="00D9760E">
        <w:rPr>
          <w:rFonts w:ascii="Arial" w:hAnsi="Arial" w:cs="Arial"/>
          <w:color w:val="000000"/>
          <w:sz w:val="18"/>
          <w:szCs w:val="18"/>
        </w:rPr>
        <w:t>whether or not</w:t>
      </w:r>
      <w:proofErr w:type="gramEnd"/>
      <w:r w:rsidRPr="00D9760E">
        <w:rPr>
          <w:rFonts w:ascii="Arial" w:hAnsi="Arial" w:cs="Arial"/>
          <w:color w:val="000000"/>
          <w:sz w:val="18"/>
          <w:szCs w:val="18"/>
        </w:rPr>
        <w:t xml:space="preserve"> that insurance is </w:t>
      </w:r>
      <w:proofErr w:type="gramStart"/>
      <w:r w:rsidRPr="00D9760E">
        <w:rPr>
          <w:rFonts w:ascii="Arial" w:hAnsi="Arial" w:cs="Arial"/>
          <w:color w:val="000000"/>
          <w:sz w:val="18"/>
          <w:szCs w:val="18"/>
        </w:rPr>
        <w:t>effected</w:t>
      </w:r>
      <w:proofErr w:type="gramEnd"/>
      <w:r w:rsidRPr="00D9760E">
        <w:rPr>
          <w:rFonts w:ascii="Arial" w:hAnsi="Arial" w:cs="Arial"/>
          <w:color w:val="000000"/>
          <w:sz w:val="18"/>
          <w:szCs w:val="18"/>
        </w:rPr>
        <w:t xml:space="preserve">); </w:t>
      </w:r>
    </w:p>
    <w:p w14:paraId="6FA914C9"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p>
    <w:p w14:paraId="448F45B3"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r w:rsidRPr="00D9760E">
        <w:rPr>
          <w:rFonts w:ascii="Arial" w:hAnsi="Arial" w:cs="Arial"/>
          <w:color w:val="000000"/>
          <w:sz w:val="18"/>
          <w:szCs w:val="18"/>
        </w:rPr>
        <w:t>but Exclusions 3.22.1 and 3.22.2 shall not apply to:</w:t>
      </w:r>
    </w:p>
    <w:p w14:paraId="4771C668" w14:textId="77777777" w:rsidR="00D9760E" w:rsidRPr="00346A44" w:rsidRDefault="00D9760E"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72D57093" w14:textId="77777777" w:rsidR="00D9760E" w:rsidRPr="00D9760E" w:rsidRDefault="00D9760E" w:rsidP="007506A0">
      <w:pPr>
        <w:pStyle w:val="ListParagraph"/>
        <w:numPr>
          <w:ilvl w:val="2"/>
          <w:numId w:val="42"/>
        </w:numPr>
        <w:tabs>
          <w:tab w:val="left" w:pos="720"/>
          <w:tab w:val="left" w:pos="1920"/>
          <w:tab w:val="left" w:pos="2160"/>
          <w:tab w:val="left" w:pos="2880"/>
          <w:tab w:val="left" w:pos="3240"/>
        </w:tabs>
        <w:spacing w:line="240" w:lineRule="exact"/>
        <w:ind w:left="480" w:firstLine="600"/>
        <w:jc w:val="both"/>
        <w:rPr>
          <w:rFonts w:ascii="Arial" w:hAnsi="Arial" w:cs="Arial"/>
          <w:color w:val="000000"/>
          <w:sz w:val="18"/>
          <w:szCs w:val="18"/>
        </w:rPr>
      </w:pPr>
      <w:r w:rsidRPr="00D9760E">
        <w:rPr>
          <w:rFonts w:ascii="Arial" w:hAnsi="Arial" w:cs="Arial"/>
          <w:color w:val="000000"/>
          <w:sz w:val="18"/>
          <w:szCs w:val="18"/>
        </w:rPr>
        <w:t>Personal Injury where:</w:t>
      </w:r>
    </w:p>
    <w:p w14:paraId="014CADB8" w14:textId="77777777" w:rsidR="00D9760E" w:rsidRPr="00346A44" w:rsidRDefault="00D9760E"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75B11820" w14:textId="77777777" w:rsidR="00D9760E" w:rsidRPr="00D9760E" w:rsidRDefault="00D9760E" w:rsidP="007506A0">
      <w:pPr>
        <w:tabs>
          <w:tab w:val="left" w:pos="720"/>
          <w:tab w:val="left" w:pos="1440"/>
          <w:tab w:val="left" w:pos="2160"/>
          <w:tab w:val="left" w:pos="3000"/>
        </w:tabs>
        <w:spacing w:line="240" w:lineRule="exact"/>
        <w:ind w:left="2880" w:hanging="965"/>
        <w:jc w:val="both"/>
        <w:rPr>
          <w:rFonts w:ascii="Arial" w:hAnsi="Arial" w:cs="Arial"/>
          <w:color w:val="000000"/>
          <w:sz w:val="18"/>
          <w:szCs w:val="18"/>
        </w:rPr>
      </w:pPr>
      <w:r w:rsidRPr="00D9760E">
        <w:rPr>
          <w:rFonts w:ascii="Arial" w:hAnsi="Arial" w:cs="Arial"/>
          <w:color w:val="000000"/>
          <w:sz w:val="18"/>
          <w:szCs w:val="18"/>
        </w:rPr>
        <w:t>3.22.3.1</w:t>
      </w:r>
      <w:r w:rsidRPr="00D9760E">
        <w:rPr>
          <w:rFonts w:ascii="Arial" w:hAnsi="Arial" w:cs="Arial"/>
          <w:color w:val="000000"/>
          <w:sz w:val="18"/>
          <w:szCs w:val="18"/>
        </w:rPr>
        <w:tab/>
        <w:t>that compulsory liability insurance or statutory indemnity does not provide indemnity, and</w:t>
      </w:r>
    </w:p>
    <w:p w14:paraId="25F76AE1" w14:textId="77777777" w:rsidR="00D9760E" w:rsidRPr="00D9760E" w:rsidRDefault="00D9760E" w:rsidP="007506A0">
      <w:pPr>
        <w:tabs>
          <w:tab w:val="left" w:pos="720"/>
          <w:tab w:val="left" w:pos="1440"/>
          <w:tab w:val="left" w:pos="2160"/>
          <w:tab w:val="left" w:pos="2880"/>
          <w:tab w:val="left" w:pos="3000"/>
        </w:tabs>
        <w:spacing w:line="240" w:lineRule="exact"/>
        <w:ind w:left="3000" w:hanging="1080"/>
        <w:jc w:val="both"/>
        <w:rPr>
          <w:rFonts w:ascii="Arial" w:hAnsi="Arial" w:cs="Arial"/>
          <w:color w:val="000000"/>
          <w:sz w:val="18"/>
          <w:szCs w:val="18"/>
        </w:rPr>
      </w:pPr>
    </w:p>
    <w:p w14:paraId="1FCC044B" w14:textId="77777777" w:rsidR="00D9760E" w:rsidRPr="00D9760E" w:rsidRDefault="00D9760E" w:rsidP="007506A0">
      <w:pPr>
        <w:tabs>
          <w:tab w:val="left" w:pos="720"/>
          <w:tab w:val="left" w:pos="1440"/>
          <w:tab w:val="left" w:pos="2160"/>
          <w:tab w:val="left" w:pos="2880"/>
          <w:tab w:val="left" w:pos="3000"/>
        </w:tabs>
        <w:spacing w:line="240" w:lineRule="exact"/>
        <w:ind w:left="2880" w:hanging="965"/>
        <w:jc w:val="both"/>
        <w:rPr>
          <w:rFonts w:ascii="Arial" w:hAnsi="Arial" w:cs="Arial"/>
          <w:dstrike/>
          <w:color w:val="FF0000"/>
          <w:sz w:val="18"/>
          <w:szCs w:val="18"/>
        </w:rPr>
      </w:pPr>
      <w:r w:rsidRPr="00D9760E">
        <w:rPr>
          <w:rFonts w:ascii="Arial" w:hAnsi="Arial" w:cs="Arial"/>
          <w:color w:val="000000"/>
          <w:sz w:val="18"/>
          <w:szCs w:val="18"/>
        </w:rPr>
        <w:t>3.22.3.2</w:t>
      </w:r>
      <w:r w:rsidRPr="00D9760E">
        <w:rPr>
          <w:rFonts w:ascii="Arial" w:hAnsi="Arial" w:cs="Arial"/>
          <w:color w:val="000000"/>
          <w:sz w:val="18"/>
          <w:szCs w:val="18"/>
        </w:rPr>
        <w:tab/>
        <w:t>the reason or reasons why that compulsory liability or statutory indemnity does not provide indemnity do not involve a breach by You of legislation relating to Vehicles.</w:t>
      </w:r>
      <w:r w:rsidRPr="00D9760E">
        <w:rPr>
          <w:rFonts w:ascii="Arial" w:hAnsi="Arial" w:cs="Arial"/>
          <w:dstrike/>
          <w:color w:val="FF0000"/>
          <w:sz w:val="18"/>
          <w:szCs w:val="18"/>
        </w:rPr>
        <w:t xml:space="preserve">  </w:t>
      </w:r>
    </w:p>
    <w:p w14:paraId="70CD80D1" w14:textId="77777777" w:rsidR="00D9760E" w:rsidRPr="00D9760E" w:rsidRDefault="00D9760E" w:rsidP="007506A0">
      <w:pPr>
        <w:tabs>
          <w:tab w:val="left" w:pos="720"/>
          <w:tab w:val="left" w:pos="1440"/>
          <w:tab w:val="left" w:pos="2160"/>
          <w:tab w:val="left" w:pos="2880"/>
          <w:tab w:val="left" w:pos="3240"/>
        </w:tabs>
        <w:spacing w:line="240" w:lineRule="exact"/>
        <w:ind w:left="480"/>
        <w:jc w:val="both"/>
        <w:rPr>
          <w:rFonts w:ascii="Arial" w:hAnsi="Arial" w:cs="Arial"/>
          <w:sz w:val="18"/>
          <w:szCs w:val="18"/>
        </w:rPr>
      </w:pPr>
    </w:p>
    <w:p w14:paraId="16D3CE6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r w:rsidRPr="00D9760E">
        <w:rPr>
          <w:rFonts w:ascii="Arial" w:hAnsi="Arial" w:cs="Arial"/>
          <w:color w:val="000000"/>
          <w:sz w:val="18"/>
          <w:szCs w:val="18"/>
        </w:rPr>
        <w:t>3.22.4</w:t>
      </w:r>
      <w:r w:rsidRPr="00D9760E">
        <w:rPr>
          <w:rFonts w:ascii="Arial" w:hAnsi="Arial" w:cs="Arial"/>
          <w:color w:val="000000"/>
          <w:sz w:val="18"/>
          <w:szCs w:val="18"/>
        </w:rPr>
        <w:tab/>
        <w:t>any Vehicle (including any tool, implement, machinery or plant forming part of or attached to or used in connection with such vehicle) whilst being operated or used by You or on Your behalf as a Tool of Trade at Your premises or on any Worksite.</w:t>
      </w:r>
    </w:p>
    <w:p w14:paraId="56A15433"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color w:val="000000"/>
          <w:sz w:val="18"/>
          <w:szCs w:val="18"/>
        </w:rPr>
      </w:pPr>
    </w:p>
    <w:p w14:paraId="06281720"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r w:rsidRPr="00D9760E">
        <w:rPr>
          <w:rFonts w:ascii="Arial" w:hAnsi="Arial" w:cs="Arial"/>
          <w:color w:val="000000"/>
          <w:sz w:val="18"/>
          <w:szCs w:val="18"/>
        </w:rPr>
        <w:t>3.22.5</w:t>
      </w:r>
      <w:r w:rsidRPr="00D9760E">
        <w:rPr>
          <w:rFonts w:ascii="Arial" w:hAnsi="Arial" w:cs="Arial"/>
          <w:color w:val="000000"/>
          <w:sz w:val="18"/>
          <w:szCs w:val="18"/>
        </w:rPr>
        <w:tab/>
        <w:t>the delivery or collection of goods to or from any Vehicle.</w:t>
      </w:r>
    </w:p>
    <w:p w14:paraId="4B0BDDFF"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p>
    <w:p w14:paraId="21506265"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r w:rsidRPr="00D9760E">
        <w:rPr>
          <w:rFonts w:ascii="Arial" w:hAnsi="Arial" w:cs="Arial"/>
          <w:color w:val="000000"/>
          <w:sz w:val="18"/>
          <w:szCs w:val="18"/>
        </w:rPr>
        <w:t>3.22.6</w:t>
      </w:r>
      <w:r w:rsidRPr="00D9760E">
        <w:rPr>
          <w:rFonts w:ascii="Arial" w:hAnsi="Arial" w:cs="Arial"/>
          <w:color w:val="000000"/>
          <w:sz w:val="18"/>
          <w:szCs w:val="18"/>
        </w:rPr>
        <w:tab/>
        <w:t>the loading or unloading of any Vehicle.</w:t>
      </w:r>
    </w:p>
    <w:p w14:paraId="23DB7F9B" w14:textId="77777777" w:rsidR="00D9760E" w:rsidRPr="00346A44" w:rsidRDefault="00D9760E" w:rsidP="007506A0">
      <w:pPr>
        <w:spacing w:line="240" w:lineRule="exact"/>
        <w:jc w:val="both"/>
        <w:rPr>
          <w:rFonts w:ascii="Arial" w:hAnsi="Arial" w:cs="Arial"/>
          <w:sz w:val="18"/>
          <w:szCs w:val="18"/>
        </w:rPr>
      </w:pPr>
    </w:p>
    <w:p w14:paraId="36BB18A7"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r w:rsidRPr="00D9760E">
        <w:rPr>
          <w:rFonts w:ascii="Arial" w:hAnsi="Arial" w:cs="Arial"/>
          <w:color w:val="000000"/>
          <w:sz w:val="18"/>
          <w:szCs w:val="18"/>
        </w:rPr>
        <w:t>3.22.7</w:t>
      </w:r>
      <w:r w:rsidRPr="00D9760E">
        <w:rPr>
          <w:rFonts w:ascii="Arial" w:hAnsi="Arial" w:cs="Arial"/>
          <w:color w:val="000000"/>
          <w:sz w:val="18"/>
          <w:szCs w:val="18"/>
        </w:rPr>
        <w:tab/>
        <w:t>any Vehicle temporarily in Your custody or control for the purpose of parking.</w:t>
      </w:r>
    </w:p>
    <w:p w14:paraId="42AD931D"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p>
    <w:p w14:paraId="17F18E36"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color w:val="000000"/>
          <w:sz w:val="18"/>
          <w:szCs w:val="18"/>
        </w:rPr>
      </w:pPr>
      <w:r w:rsidRPr="00D9760E">
        <w:rPr>
          <w:rFonts w:ascii="Arial" w:hAnsi="Arial" w:cs="Arial"/>
          <w:color w:val="000000"/>
          <w:sz w:val="18"/>
          <w:szCs w:val="18"/>
        </w:rPr>
        <w:t>3.22.8</w:t>
      </w:r>
      <w:r w:rsidRPr="00D9760E">
        <w:rPr>
          <w:rFonts w:ascii="Arial" w:hAnsi="Arial" w:cs="Arial"/>
          <w:color w:val="000000"/>
          <w:sz w:val="18"/>
          <w:szCs w:val="18"/>
        </w:rPr>
        <w:tab/>
        <w:t>Property Damage caused by or arising out of the movement of any Vehicle (which is required to be Conditionally Registered in accordance with the law of any State or Territory in Australia) in the event of Your inadvertent and unintentional failure to effect Conditional Registration.</w:t>
      </w:r>
      <w:r w:rsidRPr="00D9760E">
        <w:rPr>
          <w:rStyle w:val="CommentReference"/>
          <w:rFonts w:ascii="Arial" w:hAnsi="Arial" w:cs="Arial"/>
          <w:bCs/>
          <w:snapToGrid w:val="0"/>
          <w:sz w:val="18"/>
          <w:szCs w:val="18"/>
          <w:shd w:val="clear" w:color="auto" w:fill="FFFF00"/>
          <w:lang w:val="en-US"/>
        </w:rPr>
        <w:t xml:space="preserve"> </w:t>
      </w:r>
      <w:r w:rsidRPr="00D9760E">
        <w:rPr>
          <w:rFonts w:ascii="Arial" w:hAnsi="Arial" w:cs="Arial"/>
          <w:color w:val="000000"/>
          <w:sz w:val="18"/>
          <w:szCs w:val="18"/>
        </w:rPr>
        <w:t xml:space="preserve"> </w:t>
      </w:r>
    </w:p>
    <w:p w14:paraId="28E97CD1" w14:textId="77777777" w:rsidR="00D9760E" w:rsidRDefault="00D9760E"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2066378B" w14:textId="77777777" w:rsidR="00AF5BDA" w:rsidRDefault="00AF5BDA"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0C6D8C44" w14:textId="77777777" w:rsidR="00AF5BDA" w:rsidRDefault="00AF5BDA"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61AACC17" w14:textId="77777777" w:rsidR="00AF5BDA" w:rsidRPr="00D9760E" w:rsidRDefault="00AF5BDA" w:rsidP="007506A0">
      <w:pPr>
        <w:tabs>
          <w:tab w:val="left" w:pos="720"/>
          <w:tab w:val="left" w:pos="1440"/>
          <w:tab w:val="left" w:pos="2160"/>
          <w:tab w:val="left" w:pos="2880"/>
        </w:tabs>
        <w:spacing w:line="240" w:lineRule="exact"/>
        <w:ind w:left="480" w:hanging="480"/>
        <w:jc w:val="both"/>
        <w:rPr>
          <w:rFonts w:ascii="Arial" w:hAnsi="Arial" w:cs="Arial"/>
          <w:sz w:val="18"/>
          <w:szCs w:val="18"/>
        </w:rPr>
      </w:pPr>
    </w:p>
    <w:p w14:paraId="706481D1" w14:textId="77777777" w:rsidR="00D9760E" w:rsidRPr="00AF5BDA" w:rsidRDefault="00D9760E" w:rsidP="00AF5BDA">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lastRenderedPageBreak/>
        <w:t>3.23</w:t>
      </w:r>
      <w:r w:rsidRPr="00D9760E">
        <w:rPr>
          <w:rFonts w:ascii="Arial" w:hAnsi="Arial" w:cs="Arial"/>
          <w:sz w:val="18"/>
          <w:szCs w:val="18"/>
        </w:rPr>
        <w:tab/>
      </w:r>
      <w:r w:rsidRPr="00D9760E">
        <w:rPr>
          <w:rFonts w:ascii="Arial" w:hAnsi="Arial" w:cs="Arial"/>
          <w:b/>
          <w:bCs/>
          <w:sz w:val="18"/>
          <w:szCs w:val="18"/>
        </w:rPr>
        <w:t>War</w:t>
      </w:r>
    </w:p>
    <w:p w14:paraId="5AD52B9B" w14:textId="77777777" w:rsid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in respect of war, invasion, acts of foreign enemies, hostilities or warlike operations (whether war be declared or not), civil war, rebellion, revolution, insurrection, civil commotion assuming the proportions of or amounting to an uprising, military or usurped power, or confiscation or nationalisation or requisition or destruction of or damage to property by or under the order of any government or public or local authority.</w:t>
      </w:r>
    </w:p>
    <w:p w14:paraId="3EF6BCBD" w14:textId="77777777" w:rsidR="00346A44" w:rsidRPr="00D9760E" w:rsidRDefault="00346A44"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p>
    <w:p w14:paraId="1AB379ED" w14:textId="77777777" w:rsidR="00D9760E" w:rsidRPr="0096200E" w:rsidRDefault="00D9760E" w:rsidP="007506A0">
      <w:pPr>
        <w:keepNext/>
        <w:tabs>
          <w:tab w:val="left" w:pos="540"/>
        </w:tabs>
        <w:spacing w:line="240" w:lineRule="exact"/>
        <w:ind w:right="-45"/>
        <w:jc w:val="both"/>
        <w:rPr>
          <w:rFonts w:ascii="Roboto" w:hAnsi="Roboto" w:cs="Arial"/>
          <w:bCs/>
          <w:color w:val="06748C"/>
          <w:szCs w:val="18"/>
        </w:rPr>
      </w:pPr>
      <w:r w:rsidRPr="0096200E">
        <w:rPr>
          <w:rFonts w:ascii="Roboto" w:hAnsi="Roboto" w:cs="Arial"/>
          <w:bCs/>
          <w:color w:val="06748C"/>
          <w:szCs w:val="18"/>
        </w:rPr>
        <w:t>4.</w:t>
      </w:r>
      <w:r w:rsidRPr="0096200E">
        <w:rPr>
          <w:rFonts w:ascii="Roboto" w:hAnsi="Roboto" w:cs="Arial"/>
          <w:bCs/>
          <w:color w:val="06748C"/>
          <w:szCs w:val="18"/>
        </w:rPr>
        <w:tab/>
        <w:t>Claims Conditions</w:t>
      </w:r>
    </w:p>
    <w:p w14:paraId="725935B6" w14:textId="77777777" w:rsidR="00346A44" w:rsidRDefault="00346A44" w:rsidP="007506A0">
      <w:pPr>
        <w:spacing w:line="240" w:lineRule="exact"/>
        <w:jc w:val="both"/>
        <w:rPr>
          <w:rFonts w:ascii="Arial" w:hAnsi="Arial" w:cs="Arial"/>
          <w:sz w:val="18"/>
          <w:szCs w:val="18"/>
        </w:rPr>
      </w:pPr>
    </w:p>
    <w:p w14:paraId="636E854B" w14:textId="77777777" w:rsidR="00D9760E" w:rsidRPr="00D9760E" w:rsidRDefault="00D9760E" w:rsidP="007506A0">
      <w:pPr>
        <w:keepNext/>
        <w:tabs>
          <w:tab w:val="left" w:pos="1080"/>
          <w:tab w:val="left" w:pos="1440"/>
          <w:tab w:val="left" w:pos="2160"/>
          <w:tab w:val="left" w:pos="2880"/>
          <w:tab w:val="left" w:pos="3240"/>
        </w:tabs>
        <w:spacing w:line="240" w:lineRule="exact"/>
        <w:ind w:left="567"/>
        <w:jc w:val="both"/>
        <w:rPr>
          <w:rFonts w:ascii="Arial" w:hAnsi="Arial" w:cs="Arial"/>
          <w:b/>
          <w:bCs/>
          <w:sz w:val="18"/>
          <w:szCs w:val="18"/>
        </w:rPr>
      </w:pPr>
      <w:r w:rsidRPr="00D9760E">
        <w:rPr>
          <w:rFonts w:ascii="Arial" w:hAnsi="Arial" w:cs="Arial"/>
          <w:sz w:val="18"/>
          <w:szCs w:val="18"/>
        </w:rPr>
        <w:t>4.1</w:t>
      </w:r>
      <w:r w:rsidRPr="00D9760E">
        <w:rPr>
          <w:rFonts w:ascii="Arial" w:hAnsi="Arial" w:cs="Arial"/>
          <w:sz w:val="18"/>
          <w:szCs w:val="18"/>
        </w:rPr>
        <w:tab/>
      </w:r>
      <w:r w:rsidRPr="00D9760E">
        <w:rPr>
          <w:rFonts w:ascii="Arial" w:hAnsi="Arial" w:cs="Arial"/>
          <w:b/>
          <w:bCs/>
          <w:sz w:val="18"/>
          <w:szCs w:val="18"/>
        </w:rPr>
        <w:t>NOTIFICATION OF OCCURRENCE, CLAIM OR SUIT</w:t>
      </w:r>
    </w:p>
    <w:p w14:paraId="21FC89F4"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You shall give:</w:t>
      </w:r>
    </w:p>
    <w:p w14:paraId="70452B35"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28977ABB" w14:textId="77777777" w:rsidR="00D9760E" w:rsidRPr="00D9760E" w:rsidRDefault="00D9760E" w:rsidP="007506A0">
      <w:pPr>
        <w:tabs>
          <w:tab w:val="left" w:pos="72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4.1.1</w:t>
      </w:r>
      <w:r w:rsidRPr="00D9760E">
        <w:rPr>
          <w:rFonts w:ascii="Arial" w:hAnsi="Arial" w:cs="Arial"/>
          <w:sz w:val="18"/>
          <w:szCs w:val="18"/>
        </w:rPr>
        <w:tab/>
        <w:t>written notice to Us, as soon as reasonably practicable, of any claim made against You or any Occurrence that may give rise to a claim being made against You and which is covered by this Policy.</w:t>
      </w:r>
      <w:r w:rsidRPr="00D9760E">
        <w:rPr>
          <w:rFonts w:ascii="Arial" w:hAnsi="Arial" w:cs="Arial"/>
          <w:sz w:val="18"/>
          <w:szCs w:val="18"/>
        </w:rPr>
        <w:tab/>
      </w:r>
    </w:p>
    <w:p w14:paraId="564C0FC1" w14:textId="77777777" w:rsidR="00D9760E" w:rsidRPr="00D9760E" w:rsidRDefault="00D9760E" w:rsidP="007506A0">
      <w:pPr>
        <w:tabs>
          <w:tab w:val="left" w:pos="720"/>
          <w:tab w:val="left" w:pos="1920"/>
          <w:tab w:val="left" w:pos="2160"/>
          <w:tab w:val="left" w:pos="2880"/>
          <w:tab w:val="left" w:pos="3240"/>
        </w:tabs>
        <w:spacing w:line="240" w:lineRule="exact"/>
        <w:ind w:left="1920" w:hanging="840"/>
        <w:jc w:val="both"/>
        <w:rPr>
          <w:rFonts w:ascii="Arial" w:hAnsi="Arial" w:cs="Arial"/>
          <w:sz w:val="18"/>
          <w:szCs w:val="18"/>
        </w:rPr>
      </w:pPr>
    </w:p>
    <w:p w14:paraId="3F054551" w14:textId="77777777" w:rsidR="00D9760E" w:rsidRPr="00D9760E" w:rsidRDefault="00D9760E" w:rsidP="007506A0">
      <w:pPr>
        <w:tabs>
          <w:tab w:val="left" w:pos="72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4.1.2</w:t>
      </w:r>
      <w:r w:rsidRPr="00D9760E">
        <w:rPr>
          <w:rFonts w:ascii="Arial" w:hAnsi="Arial" w:cs="Arial"/>
          <w:sz w:val="18"/>
          <w:szCs w:val="18"/>
        </w:rPr>
        <w:tab/>
        <w:t>all such additional information that We may reasonably require and every demand, writ, summons, proceedings, impending prosecution or inquest and all documents relating to the claim or Occurrence shall be forwarded to Us as soon as practicable after they are received by You.</w:t>
      </w:r>
      <w:r w:rsidRPr="00D9760E">
        <w:rPr>
          <w:rFonts w:ascii="Arial" w:hAnsi="Arial" w:cs="Arial"/>
          <w:sz w:val="18"/>
          <w:szCs w:val="18"/>
        </w:rPr>
        <w:tab/>
      </w:r>
      <w:r w:rsidRPr="00D9760E">
        <w:rPr>
          <w:rFonts w:ascii="Arial" w:hAnsi="Arial" w:cs="Arial"/>
          <w:sz w:val="18"/>
          <w:szCs w:val="18"/>
        </w:rPr>
        <w:tab/>
      </w:r>
    </w:p>
    <w:p w14:paraId="484104F9" w14:textId="77777777" w:rsidR="00D9760E" w:rsidRPr="00D9760E" w:rsidRDefault="00D9760E" w:rsidP="007506A0">
      <w:pPr>
        <w:tabs>
          <w:tab w:val="left" w:pos="720"/>
          <w:tab w:val="left" w:pos="1920"/>
          <w:tab w:val="left" w:pos="2160"/>
          <w:tab w:val="left" w:pos="2880"/>
          <w:tab w:val="left" w:pos="3240"/>
        </w:tabs>
        <w:spacing w:line="240" w:lineRule="exact"/>
        <w:ind w:left="1920" w:hanging="840"/>
        <w:jc w:val="both"/>
        <w:rPr>
          <w:rFonts w:ascii="Arial" w:hAnsi="Arial" w:cs="Arial"/>
          <w:sz w:val="18"/>
          <w:szCs w:val="18"/>
        </w:rPr>
      </w:pPr>
    </w:p>
    <w:p w14:paraId="0168A86A" w14:textId="77777777" w:rsidR="00D9760E" w:rsidRPr="00D9760E" w:rsidRDefault="00D9760E" w:rsidP="007506A0">
      <w:pPr>
        <w:tabs>
          <w:tab w:val="left" w:pos="72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4.1.3</w:t>
      </w:r>
      <w:r w:rsidRPr="00D9760E">
        <w:rPr>
          <w:rFonts w:ascii="Arial" w:hAnsi="Arial" w:cs="Arial"/>
          <w:sz w:val="18"/>
          <w:szCs w:val="18"/>
        </w:rPr>
        <w:tab/>
        <w:t>Written notice (including facsimile transmission) must be given to Us via Your Steadfast representative.</w:t>
      </w:r>
    </w:p>
    <w:p w14:paraId="2711A9D3"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6BACC9C9" w14:textId="77777777" w:rsidR="00D9760E" w:rsidRPr="00D9760E" w:rsidRDefault="00D9760E" w:rsidP="007506A0">
      <w:pPr>
        <w:tabs>
          <w:tab w:val="left" w:pos="630"/>
          <w:tab w:val="left" w:pos="1260"/>
          <w:tab w:val="left" w:pos="1980"/>
          <w:tab w:val="left" w:pos="2700"/>
        </w:tabs>
        <w:spacing w:line="240" w:lineRule="exact"/>
        <w:jc w:val="both"/>
        <w:rPr>
          <w:rFonts w:ascii="Arial" w:hAnsi="Arial" w:cs="Arial"/>
          <w:sz w:val="18"/>
          <w:szCs w:val="18"/>
        </w:rPr>
      </w:pPr>
    </w:p>
    <w:p w14:paraId="5EC609F5" w14:textId="77777777" w:rsidR="00D9760E" w:rsidRPr="00D9760E" w:rsidRDefault="00D9760E" w:rsidP="007506A0">
      <w:pPr>
        <w:tabs>
          <w:tab w:val="left" w:pos="1080"/>
          <w:tab w:val="left" w:pos="1440"/>
          <w:tab w:val="left" w:pos="2160"/>
          <w:tab w:val="left" w:pos="2880"/>
        </w:tabs>
        <w:spacing w:line="240" w:lineRule="exact"/>
        <w:ind w:left="600"/>
        <w:jc w:val="both"/>
        <w:rPr>
          <w:rFonts w:ascii="Arial" w:hAnsi="Arial" w:cs="Arial"/>
          <w:sz w:val="18"/>
          <w:szCs w:val="18"/>
        </w:rPr>
      </w:pPr>
      <w:r w:rsidRPr="00D9760E">
        <w:rPr>
          <w:rFonts w:ascii="Arial" w:hAnsi="Arial" w:cs="Arial"/>
          <w:sz w:val="18"/>
          <w:szCs w:val="18"/>
        </w:rPr>
        <w:t>4.2</w:t>
      </w:r>
      <w:r w:rsidRPr="00D9760E">
        <w:rPr>
          <w:rFonts w:ascii="Arial" w:hAnsi="Arial" w:cs="Arial"/>
          <w:sz w:val="18"/>
          <w:szCs w:val="18"/>
        </w:rPr>
        <w:tab/>
      </w:r>
      <w:r w:rsidRPr="00D9760E">
        <w:rPr>
          <w:rFonts w:ascii="Arial" w:hAnsi="Arial" w:cs="Arial"/>
          <w:b/>
          <w:bCs/>
          <w:sz w:val="18"/>
          <w:szCs w:val="18"/>
        </w:rPr>
        <w:t>YOUR DUTIES IN THE EVENT OF AN OCCURRENCE, CLAIM OR SUIT</w:t>
      </w:r>
    </w:p>
    <w:p w14:paraId="6E78EDD1"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304867C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4.2.1</w:t>
      </w:r>
      <w:r w:rsidRPr="00D9760E">
        <w:rPr>
          <w:rFonts w:ascii="Arial" w:hAnsi="Arial" w:cs="Arial"/>
          <w:sz w:val="18"/>
          <w:szCs w:val="18"/>
        </w:rPr>
        <w:tab/>
      </w:r>
      <w:r w:rsidRPr="00D9760E">
        <w:rPr>
          <w:rFonts w:ascii="Arial" w:hAnsi="Arial" w:cs="Arial"/>
          <w:spacing w:val="-2"/>
          <w:sz w:val="18"/>
          <w:szCs w:val="18"/>
        </w:rPr>
        <w:t>You shall not, without Our written consent (which consent shall not be unreasonably withheld), make any admission, offer, promise or payment in connection with any Occurrence or claim.</w:t>
      </w:r>
    </w:p>
    <w:p w14:paraId="64C148A1"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660C297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4.2.2</w:t>
      </w:r>
      <w:r w:rsidRPr="00D9760E">
        <w:rPr>
          <w:rFonts w:ascii="Arial" w:hAnsi="Arial" w:cs="Arial"/>
          <w:sz w:val="18"/>
          <w:szCs w:val="18"/>
        </w:rPr>
        <w:tab/>
      </w:r>
      <w:r w:rsidRPr="00D9760E">
        <w:rPr>
          <w:rFonts w:ascii="Arial" w:hAnsi="Arial" w:cs="Arial"/>
          <w:spacing w:val="-2"/>
          <w:sz w:val="18"/>
          <w:szCs w:val="18"/>
        </w:rPr>
        <w:t>You shall use the best endeavours to preserve all property, products, appliances, plant, and all other things which may assist in the investigation or defence of a claim or suit or in the exercise of rights of subrogation and, so far as may be reasonably practicable, no alteration or repair shall be effected without Our consent until We have had an opportunity of inspection.</w:t>
      </w:r>
    </w:p>
    <w:p w14:paraId="7B9ED5E6"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1780D071"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4.2.3</w:t>
      </w:r>
      <w:r w:rsidRPr="00D9760E">
        <w:rPr>
          <w:rFonts w:ascii="Arial" w:hAnsi="Arial" w:cs="Arial"/>
          <w:sz w:val="18"/>
          <w:szCs w:val="18"/>
        </w:rPr>
        <w:tab/>
        <w:t>You</w:t>
      </w:r>
      <w:r w:rsidRPr="00D9760E">
        <w:rPr>
          <w:rFonts w:ascii="Arial" w:hAnsi="Arial" w:cs="Arial"/>
          <w:color w:val="FF0000"/>
          <w:sz w:val="18"/>
          <w:szCs w:val="18"/>
        </w:rPr>
        <w:t xml:space="preserve"> </w:t>
      </w:r>
      <w:r w:rsidRPr="00D9760E">
        <w:rPr>
          <w:rFonts w:ascii="Arial" w:hAnsi="Arial" w:cs="Arial"/>
          <w:sz w:val="18"/>
          <w:szCs w:val="18"/>
        </w:rPr>
        <w:t>shall, when so requested, provide Us with details of any other insurances current at the time of any Occurrence, and/or Personal Injury and/or Property Damage and/or Advertising Injury and covering any of the liability insured by this Policy.</w:t>
      </w:r>
    </w:p>
    <w:p w14:paraId="43C94A81"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1C3C0D55" w14:textId="77777777" w:rsidR="00D9760E" w:rsidRPr="00D9760E" w:rsidRDefault="00D9760E" w:rsidP="007506A0">
      <w:pPr>
        <w:tabs>
          <w:tab w:val="left" w:pos="1080"/>
          <w:tab w:val="left" w:pos="1440"/>
          <w:tab w:val="left" w:pos="2160"/>
          <w:tab w:val="left" w:pos="2880"/>
          <w:tab w:val="left" w:pos="3240"/>
        </w:tabs>
        <w:spacing w:line="240" w:lineRule="exact"/>
        <w:ind w:left="600"/>
        <w:jc w:val="both"/>
        <w:rPr>
          <w:rFonts w:ascii="Arial" w:hAnsi="Arial" w:cs="Arial"/>
          <w:sz w:val="18"/>
          <w:szCs w:val="18"/>
        </w:rPr>
      </w:pPr>
      <w:r w:rsidRPr="00D9760E">
        <w:rPr>
          <w:rFonts w:ascii="Arial" w:hAnsi="Arial" w:cs="Arial"/>
          <w:sz w:val="18"/>
          <w:szCs w:val="18"/>
        </w:rPr>
        <w:t>4.3</w:t>
      </w:r>
      <w:r w:rsidRPr="00D9760E">
        <w:rPr>
          <w:rFonts w:ascii="Arial" w:hAnsi="Arial" w:cs="Arial"/>
          <w:sz w:val="18"/>
          <w:szCs w:val="18"/>
        </w:rPr>
        <w:tab/>
      </w:r>
      <w:r w:rsidRPr="00D9760E">
        <w:rPr>
          <w:rFonts w:ascii="Arial" w:hAnsi="Arial" w:cs="Arial"/>
          <w:b/>
          <w:bCs/>
          <w:sz w:val="18"/>
          <w:szCs w:val="18"/>
        </w:rPr>
        <w:t>OUR RIGHTS REGARDING CLAIMS</w:t>
      </w:r>
    </w:p>
    <w:p w14:paraId="46D840E2"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713DF11F"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4.3.1</w:t>
      </w:r>
      <w:r w:rsidRPr="00D9760E">
        <w:rPr>
          <w:rFonts w:ascii="Arial" w:hAnsi="Arial" w:cs="Arial"/>
          <w:sz w:val="18"/>
          <w:szCs w:val="18"/>
        </w:rPr>
        <w:tab/>
        <w:t xml:space="preserve">Following the happening of any Occurrence in respect of which a claim is, or may be, made under this Policy, </w:t>
      </w:r>
      <w:proofErr w:type="gramStart"/>
      <w:r w:rsidRPr="00D9760E">
        <w:rPr>
          <w:rFonts w:ascii="Arial" w:hAnsi="Arial" w:cs="Arial"/>
          <w:sz w:val="18"/>
          <w:szCs w:val="18"/>
        </w:rPr>
        <w:t>We</w:t>
      </w:r>
      <w:proofErr w:type="gramEnd"/>
      <w:r w:rsidRPr="00D9760E">
        <w:rPr>
          <w:rFonts w:ascii="Arial" w:hAnsi="Arial" w:cs="Arial"/>
          <w:sz w:val="18"/>
          <w:szCs w:val="18"/>
        </w:rPr>
        <w:t xml:space="preserve"> shall have full discretion in the conduct of any proceedings in connection with any claim. You shall give such information and assistance that We may reasonably require in the prosecution, defence or settlement of any claim.</w:t>
      </w:r>
    </w:p>
    <w:p w14:paraId="705815FD"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7E50821E"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4.3.2</w:t>
      </w:r>
      <w:r w:rsidRPr="00D9760E">
        <w:rPr>
          <w:rFonts w:ascii="Arial" w:hAnsi="Arial" w:cs="Arial"/>
          <w:sz w:val="18"/>
          <w:szCs w:val="18"/>
        </w:rPr>
        <w:tab/>
        <w:t>We may at any time pay to You, in respect of all claims against You arising directly or indirectly from one source or original cause:</w:t>
      </w:r>
    </w:p>
    <w:p w14:paraId="719CB8CC"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246A6CB6" w14:textId="77777777" w:rsidR="00D9760E" w:rsidRPr="00D9760E" w:rsidRDefault="00D9760E" w:rsidP="007506A0">
      <w:pPr>
        <w:tabs>
          <w:tab w:val="left" w:pos="720"/>
          <w:tab w:val="left" w:pos="1440"/>
          <w:tab w:val="left" w:pos="2160"/>
          <w:tab w:val="left" w:pos="288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4.3.2.1</w:t>
      </w:r>
      <w:r w:rsidRPr="00D9760E">
        <w:rPr>
          <w:rFonts w:ascii="Arial" w:hAnsi="Arial" w:cs="Arial"/>
          <w:sz w:val="18"/>
          <w:szCs w:val="18"/>
        </w:rPr>
        <w:tab/>
        <w:t>the amount of the Limit of Liability or such other amount specified in respect thereof (after deduction of any sum(s) already paid by Us, which sum(s) would reduce the amount of Our unfulfilled liability in respect thereof); or</w:t>
      </w:r>
    </w:p>
    <w:p w14:paraId="21D94CAC" w14:textId="77777777" w:rsidR="00D9760E" w:rsidRPr="00D9760E" w:rsidRDefault="00D9760E" w:rsidP="007506A0">
      <w:pPr>
        <w:tabs>
          <w:tab w:val="left" w:pos="630"/>
          <w:tab w:val="left" w:pos="1260"/>
          <w:tab w:val="left" w:pos="1980"/>
          <w:tab w:val="left" w:pos="2700"/>
        </w:tabs>
        <w:spacing w:line="240" w:lineRule="exact"/>
        <w:ind w:left="3000" w:hanging="1080"/>
        <w:jc w:val="both"/>
        <w:rPr>
          <w:rFonts w:ascii="Arial" w:hAnsi="Arial" w:cs="Arial"/>
          <w:sz w:val="18"/>
          <w:szCs w:val="18"/>
        </w:rPr>
      </w:pPr>
    </w:p>
    <w:p w14:paraId="285F320F" w14:textId="77777777" w:rsidR="00D9760E" w:rsidRPr="00D9760E" w:rsidRDefault="00D9760E" w:rsidP="007506A0">
      <w:pPr>
        <w:tabs>
          <w:tab w:val="left" w:pos="720"/>
          <w:tab w:val="left" w:pos="1440"/>
          <w:tab w:val="left" w:pos="2160"/>
        </w:tabs>
        <w:spacing w:line="240" w:lineRule="exact"/>
        <w:ind w:left="2880" w:hanging="960"/>
        <w:jc w:val="both"/>
        <w:rPr>
          <w:rFonts w:ascii="Arial" w:hAnsi="Arial" w:cs="Arial"/>
          <w:sz w:val="18"/>
          <w:szCs w:val="18"/>
        </w:rPr>
      </w:pPr>
      <w:r w:rsidRPr="00D9760E">
        <w:rPr>
          <w:rFonts w:ascii="Arial" w:hAnsi="Arial" w:cs="Arial"/>
          <w:sz w:val="18"/>
          <w:szCs w:val="18"/>
        </w:rPr>
        <w:lastRenderedPageBreak/>
        <w:t>4.3.2.2</w:t>
      </w:r>
      <w:r w:rsidRPr="00D9760E">
        <w:rPr>
          <w:rFonts w:ascii="Arial" w:hAnsi="Arial" w:cs="Arial"/>
          <w:sz w:val="18"/>
          <w:szCs w:val="18"/>
        </w:rPr>
        <w:tab/>
        <w:t>any lesser sum for which the claim(s) can be settled.</w:t>
      </w:r>
    </w:p>
    <w:p w14:paraId="67103F8A"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75628605"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4.3.3</w:t>
      </w:r>
      <w:r w:rsidRPr="00D9760E">
        <w:rPr>
          <w:rFonts w:ascii="Arial" w:hAnsi="Arial" w:cs="Arial"/>
          <w:sz w:val="18"/>
          <w:szCs w:val="18"/>
        </w:rPr>
        <w:tab/>
        <w:t xml:space="preserve">Upon making such payment, </w:t>
      </w:r>
      <w:proofErr w:type="gramStart"/>
      <w:r w:rsidRPr="00D9760E">
        <w:rPr>
          <w:rFonts w:ascii="Arial" w:hAnsi="Arial" w:cs="Arial"/>
          <w:sz w:val="18"/>
          <w:szCs w:val="18"/>
        </w:rPr>
        <w:t>We</w:t>
      </w:r>
      <w:proofErr w:type="gramEnd"/>
      <w:r w:rsidRPr="00D9760E">
        <w:rPr>
          <w:rFonts w:ascii="Arial" w:hAnsi="Arial" w:cs="Arial"/>
          <w:sz w:val="18"/>
          <w:szCs w:val="18"/>
        </w:rPr>
        <w:t xml:space="preserve"> shall relinquish conduct and control of, and be under no further liability under this Policy in connection with, such claim(s) except for Defence Costs and Supplementary Payments:</w:t>
      </w:r>
    </w:p>
    <w:p w14:paraId="5FBC5571"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5726B1FB" w14:textId="77777777" w:rsidR="00D9760E" w:rsidRPr="00D9760E" w:rsidRDefault="00D9760E" w:rsidP="007506A0">
      <w:pPr>
        <w:tabs>
          <w:tab w:val="left" w:pos="720"/>
          <w:tab w:val="left" w:pos="1440"/>
          <w:tab w:val="left" w:pos="2160"/>
          <w:tab w:val="left" w:pos="288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4.3.3.1</w:t>
      </w:r>
      <w:r w:rsidRPr="00D9760E">
        <w:rPr>
          <w:rFonts w:ascii="Arial" w:hAnsi="Arial" w:cs="Arial"/>
          <w:sz w:val="18"/>
          <w:szCs w:val="18"/>
        </w:rPr>
        <w:tab/>
        <w:t>recoverable from You in respect of the period prior to the date of such payment (</w:t>
      </w:r>
      <w:proofErr w:type="gramStart"/>
      <w:r w:rsidRPr="00D9760E">
        <w:rPr>
          <w:rFonts w:ascii="Arial" w:hAnsi="Arial" w:cs="Arial"/>
          <w:sz w:val="18"/>
          <w:szCs w:val="18"/>
        </w:rPr>
        <w:t>whether or not</w:t>
      </w:r>
      <w:proofErr w:type="gramEnd"/>
      <w:r w:rsidRPr="00D9760E">
        <w:rPr>
          <w:rFonts w:ascii="Arial" w:hAnsi="Arial" w:cs="Arial"/>
          <w:sz w:val="18"/>
          <w:szCs w:val="18"/>
        </w:rPr>
        <w:t xml:space="preserve"> pursuant to an order made subsequently); or</w:t>
      </w:r>
    </w:p>
    <w:p w14:paraId="0286D389" w14:textId="77777777" w:rsidR="00D9760E" w:rsidRPr="00D9760E" w:rsidRDefault="00D9760E" w:rsidP="007506A0">
      <w:pPr>
        <w:tabs>
          <w:tab w:val="left" w:pos="630"/>
          <w:tab w:val="left" w:pos="1260"/>
          <w:tab w:val="left" w:pos="1980"/>
          <w:tab w:val="left" w:pos="2700"/>
        </w:tabs>
        <w:spacing w:line="240" w:lineRule="exact"/>
        <w:ind w:left="3000" w:hanging="1080"/>
        <w:jc w:val="both"/>
        <w:rPr>
          <w:rFonts w:ascii="Arial" w:hAnsi="Arial" w:cs="Arial"/>
          <w:sz w:val="18"/>
          <w:szCs w:val="18"/>
        </w:rPr>
      </w:pPr>
    </w:p>
    <w:p w14:paraId="096DF116" w14:textId="77777777" w:rsidR="00D9760E" w:rsidRPr="00D9760E" w:rsidRDefault="00D9760E" w:rsidP="007506A0">
      <w:pPr>
        <w:tabs>
          <w:tab w:val="left" w:pos="720"/>
          <w:tab w:val="left" w:pos="1440"/>
          <w:tab w:val="left" w:pos="2160"/>
          <w:tab w:val="left" w:pos="288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4.3.3.2</w:t>
      </w:r>
      <w:r w:rsidRPr="00D9760E">
        <w:rPr>
          <w:rFonts w:ascii="Arial" w:hAnsi="Arial" w:cs="Arial"/>
          <w:sz w:val="18"/>
          <w:szCs w:val="18"/>
        </w:rPr>
        <w:tab/>
        <w:t>incurred by Us, or by You with Our written consent, prior to the date of such payment.</w:t>
      </w:r>
    </w:p>
    <w:p w14:paraId="59C682F4"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2F9AB0AF" w14:textId="77777777" w:rsidR="00D9760E" w:rsidRPr="00D9760E" w:rsidRDefault="00D9760E" w:rsidP="007506A0">
      <w:pPr>
        <w:tabs>
          <w:tab w:val="left" w:pos="1080"/>
          <w:tab w:val="left" w:pos="1440"/>
          <w:tab w:val="left" w:pos="2160"/>
          <w:tab w:val="left" w:pos="2880"/>
          <w:tab w:val="left" w:pos="3240"/>
        </w:tabs>
        <w:spacing w:line="240" w:lineRule="exact"/>
        <w:ind w:left="600"/>
        <w:jc w:val="both"/>
        <w:rPr>
          <w:rFonts w:ascii="Arial" w:hAnsi="Arial" w:cs="Arial"/>
          <w:sz w:val="18"/>
          <w:szCs w:val="18"/>
        </w:rPr>
      </w:pPr>
      <w:r w:rsidRPr="00D9760E">
        <w:rPr>
          <w:rFonts w:ascii="Arial" w:hAnsi="Arial" w:cs="Arial"/>
          <w:sz w:val="18"/>
          <w:szCs w:val="18"/>
          <w:lang w:val="en-US"/>
        </w:rPr>
        <w:t>4.4.</w:t>
      </w:r>
      <w:r w:rsidRPr="00D9760E">
        <w:rPr>
          <w:rFonts w:ascii="Arial" w:hAnsi="Arial" w:cs="Arial"/>
          <w:sz w:val="18"/>
          <w:szCs w:val="18"/>
          <w:lang w:val="en-US"/>
        </w:rPr>
        <w:tab/>
      </w:r>
      <w:r w:rsidRPr="00D9760E">
        <w:rPr>
          <w:rFonts w:ascii="Arial" w:hAnsi="Arial" w:cs="Arial"/>
          <w:b/>
          <w:bCs/>
          <w:sz w:val="18"/>
          <w:szCs w:val="18"/>
        </w:rPr>
        <w:t>GOODS AND SERVICES TAX</w:t>
      </w:r>
    </w:p>
    <w:p w14:paraId="5C790343"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297F0B71"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You must inform Us of the extent to which You are entitled to an input tax credit for the premium each time that You make a claim under this Policy. No payment will be made to You for any GST liability that arises on the settlement of a claim under this Policy when You have not informed Us of Your entitlement or correct entitlement to an input tax credit.</w:t>
      </w:r>
    </w:p>
    <w:p w14:paraId="09E6A953"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70FA7C43" w14:textId="77777777" w:rsidR="00D9760E" w:rsidRPr="00D9760E" w:rsidRDefault="00D9760E" w:rsidP="007506A0">
      <w:pPr>
        <w:tabs>
          <w:tab w:val="left" w:pos="720"/>
          <w:tab w:val="left" w:pos="1440"/>
          <w:tab w:val="left" w:pos="2160"/>
          <w:tab w:val="left" w:pos="2880"/>
          <w:tab w:val="left" w:pos="297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Notwithstanding anything contained in this Policy (including the Schedule and any endorsements attached hereto) to the contrary, </w:t>
      </w:r>
      <w:proofErr w:type="gramStart"/>
      <w:r w:rsidRPr="00D9760E">
        <w:rPr>
          <w:rFonts w:ascii="Arial" w:hAnsi="Arial" w:cs="Arial"/>
          <w:sz w:val="18"/>
          <w:szCs w:val="18"/>
        </w:rPr>
        <w:t>Our</w:t>
      </w:r>
      <w:proofErr w:type="gramEnd"/>
      <w:r w:rsidRPr="00D9760E">
        <w:rPr>
          <w:rFonts w:ascii="Arial" w:hAnsi="Arial" w:cs="Arial"/>
          <w:sz w:val="18"/>
          <w:szCs w:val="18"/>
        </w:rPr>
        <w:t xml:space="preserve"> liability will be calculated after </w:t>
      </w:r>
      <w:proofErr w:type="gramStart"/>
      <w:r w:rsidRPr="00D9760E">
        <w:rPr>
          <w:rFonts w:ascii="Arial" w:hAnsi="Arial" w:cs="Arial"/>
          <w:sz w:val="18"/>
          <w:szCs w:val="18"/>
        </w:rPr>
        <w:t>taking into account</w:t>
      </w:r>
      <w:proofErr w:type="gramEnd"/>
      <w:r w:rsidRPr="00D9760E">
        <w:rPr>
          <w:rFonts w:ascii="Arial" w:hAnsi="Arial" w:cs="Arial"/>
          <w:sz w:val="18"/>
          <w:szCs w:val="18"/>
        </w:rPr>
        <w:t>:</w:t>
      </w:r>
    </w:p>
    <w:p w14:paraId="547E0F7F"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03257067"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4.4.1</w:t>
      </w:r>
      <w:r w:rsidRPr="00D9760E">
        <w:rPr>
          <w:rFonts w:ascii="Arial" w:hAnsi="Arial" w:cs="Arial"/>
          <w:sz w:val="18"/>
          <w:szCs w:val="18"/>
        </w:rPr>
        <w:tab/>
        <w:t>any input tax credit to which You, or any claimant against You, is entitled for any acquisition relevant to a claim paid under this Policy; and</w:t>
      </w:r>
    </w:p>
    <w:p w14:paraId="4E55DD29"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4F123B26"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4.4.2</w:t>
      </w:r>
      <w:r w:rsidRPr="00D9760E">
        <w:rPr>
          <w:rFonts w:ascii="Arial" w:hAnsi="Arial" w:cs="Arial"/>
          <w:sz w:val="18"/>
          <w:szCs w:val="18"/>
        </w:rPr>
        <w:tab/>
        <w:t>any input tax credit to which You, or any claimant against You, would have been entitled were You or the claimant to have made a relevant acquisition; and</w:t>
      </w:r>
    </w:p>
    <w:p w14:paraId="0973F5B4"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40A5A626"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4.4.3</w:t>
      </w:r>
      <w:r w:rsidRPr="00D9760E">
        <w:rPr>
          <w:rFonts w:ascii="Arial" w:hAnsi="Arial" w:cs="Arial"/>
          <w:sz w:val="18"/>
          <w:szCs w:val="18"/>
        </w:rPr>
        <w:tab/>
        <w:t>the GST exclusive amount of any supply made by You which is relevant to Your claim.</w:t>
      </w:r>
    </w:p>
    <w:p w14:paraId="2DE3DCA4" w14:textId="77777777" w:rsidR="00D9760E" w:rsidRPr="00D9760E" w:rsidRDefault="00D9760E" w:rsidP="007506A0">
      <w:pPr>
        <w:tabs>
          <w:tab w:val="left" w:pos="720"/>
          <w:tab w:val="left" w:pos="1440"/>
          <w:tab w:val="left" w:pos="2160"/>
          <w:tab w:val="left" w:pos="2880"/>
          <w:tab w:val="left" w:pos="3240"/>
        </w:tabs>
        <w:spacing w:line="240" w:lineRule="exact"/>
        <w:ind w:left="1080" w:hanging="810"/>
        <w:jc w:val="both"/>
        <w:rPr>
          <w:rFonts w:ascii="Arial" w:hAnsi="Arial" w:cs="Arial"/>
          <w:sz w:val="18"/>
          <w:szCs w:val="18"/>
        </w:rPr>
      </w:pPr>
    </w:p>
    <w:p w14:paraId="19945B71"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If the applicable Limit of Liability is not sufficient to cover Your claim, </w:t>
      </w:r>
      <w:proofErr w:type="gramStart"/>
      <w:r w:rsidRPr="00D9760E">
        <w:rPr>
          <w:rFonts w:ascii="Arial" w:hAnsi="Arial" w:cs="Arial"/>
          <w:sz w:val="18"/>
          <w:szCs w:val="18"/>
        </w:rPr>
        <w:t>We</w:t>
      </w:r>
      <w:proofErr w:type="gramEnd"/>
      <w:r w:rsidRPr="00D9760E">
        <w:rPr>
          <w:rFonts w:ascii="Arial" w:hAnsi="Arial" w:cs="Arial"/>
          <w:sz w:val="18"/>
          <w:szCs w:val="18"/>
        </w:rPr>
        <w:t xml:space="preserve"> will only pay GST (less any relevant input tax credit) that relates to Our proportion of Your claim.  </w:t>
      </w:r>
      <w:r w:rsidRPr="00D9760E">
        <w:rPr>
          <w:rFonts w:ascii="Arial" w:hAnsi="Arial" w:cs="Arial"/>
          <w:sz w:val="18"/>
          <w:szCs w:val="18"/>
        </w:rPr>
        <w:tab/>
      </w:r>
    </w:p>
    <w:p w14:paraId="6B84CC0C"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6094EBEF"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The terms </w:t>
      </w:r>
      <w:r w:rsidRPr="00D9760E">
        <w:rPr>
          <w:rFonts w:ascii="Arial" w:hAnsi="Arial" w:cs="Arial"/>
          <w:b/>
          <w:bCs/>
          <w:sz w:val="18"/>
          <w:szCs w:val="18"/>
        </w:rPr>
        <w:t>‘GST’</w:t>
      </w:r>
      <w:r w:rsidRPr="00D9760E">
        <w:rPr>
          <w:rFonts w:ascii="Arial" w:hAnsi="Arial" w:cs="Arial"/>
          <w:sz w:val="18"/>
          <w:szCs w:val="18"/>
        </w:rPr>
        <w:t xml:space="preserve">, </w:t>
      </w:r>
      <w:r w:rsidRPr="00D9760E">
        <w:rPr>
          <w:rFonts w:ascii="Arial" w:hAnsi="Arial" w:cs="Arial"/>
          <w:b/>
          <w:bCs/>
          <w:sz w:val="18"/>
          <w:szCs w:val="18"/>
        </w:rPr>
        <w:t>‘input tax credit</w:t>
      </w:r>
      <w:r w:rsidRPr="00D9760E">
        <w:rPr>
          <w:rFonts w:ascii="Arial" w:hAnsi="Arial" w:cs="Arial"/>
          <w:sz w:val="18"/>
          <w:szCs w:val="18"/>
        </w:rPr>
        <w:t xml:space="preserve">’, </w:t>
      </w:r>
      <w:r w:rsidRPr="00D9760E">
        <w:rPr>
          <w:rFonts w:ascii="Arial" w:hAnsi="Arial" w:cs="Arial"/>
          <w:b/>
          <w:bCs/>
          <w:sz w:val="18"/>
          <w:szCs w:val="18"/>
        </w:rPr>
        <w:t>‘acquisition’</w:t>
      </w:r>
      <w:r w:rsidRPr="00D9760E">
        <w:rPr>
          <w:rFonts w:ascii="Arial" w:hAnsi="Arial" w:cs="Arial"/>
          <w:sz w:val="18"/>
          <w:szCs w:val="18"/>
        </w:rPr>
        <w:t xml:space="preserve"> and </w:t>
      </w:r>
      <w:r w:rsidRPr="00D9760E">
        <w:rPr>
          <w:rFonts w:ascii="Arial" w:hAnsi="Arial" w:cs="Arial"/>
          <w:b/>
          <w:bCs/>
          <w:sz w:val="18"/>
          <w:szCs w:val="18"/>
        </w:rPr>
        <w:t>‘supply’</w:t>
      </w:r>
      <w:r w:rsidRPr="00D9760E">
        <w:rPr>
          <w:rFonts w:ascii="Arial" w:hAnsi="Arial" w:cs="Arial"/>
          <w:sz w:val="18"/>
          <w:szCs w:val="18"/>
        </w:rPr>
        <w:t xml:space="preserve"> have the meanings ascribed to them in the A New Tax System (Goods and Services Tax) Act 1999.</w:t>
      </w:r>
    </w:p>
    <w:p w14:paraId="4C2C082A"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50421304" w14:textId="77777777" w:rsid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lang w:val="en-US"/>
        </w:rPr>
      </w:pPr>
      <w:r w:rsidRPr="00D9760E">
        <w:rPr>
          <w:rFonts w:ascii="Arial" w:hAnsi="Arial" w:cs="Arial"/>
          <w:sz w:val="18"/>
          <w:szCs w:val="18"/>
        </w:rPr>
        <w:t>Nothing herein contained shall be held to vary, alter, waive or extend any of the terms, Claims Conditions, General Conditions, Exclusions or Definitions of this Policy other than as stated above.</w:t>
      </w:r>
      <w:r w:rsidRPr="00D9760E">
        <w:rPr>
          <w:rFonts w:ascii="Arial" w:hAnsi="Arial" w:cs="Arial"/>
          <w:sz w:val="18"/>
          <w:szCs w:val="18"/>
          <w:lang w:val="en-US"/>
        </w:rPr>
        <w:t xml:space="preserve"> </w:t>
      </w:r>
    </w:p>
    <w:p w14:paraId="11E05F8A" w14:textId="77777777" w:rsidR="004C398B" w:rsidRPr="00D9760E" w:rsidRDefault="004C398B" w:rsidP="007506A0">
      <w:pPr>
        <w:tabs>
          <w:tab w:val="left" w:pos="720"/>
          <w:tab w:val="left" w:pos="1440"/>
          <w:tab w:val="left" w:pos="2160"/>
          <w:tab w:val="left" w:pos="2880"/>
          <w:tab w:val="left" w:pos="3240"/>
        </w:tabs>
        <w:spacing w:line="240" w:lineRule="exact"/>
        <w:ind w:left="1080"/>
        <w:jc w:val="both"/>
        <w:rPr>
          <w:rFonts w:ascii="Arial" w:hAnsi="Arial" w:cs="Arial"/>
          <w:sz w:val="18"/>
          <w:szCs w:val="18"/>
          <w:lang w:val="en-US"/>
        </w:rPr>
      </w:pPr>
    </w:p>
    <w:p w14:paraId="67BDF7DD" w14:textId="77777777" w:rsidR="00D9760E" w:rsidRPr="0096200E" w:rsidRDefault="00D9760E" w:rsidP="007506A0">
      <w:pPr>
        <w:spacing w:line="240" w:lineRule="exact"/>
        <w:jc w:val="both"/>
        <w:rPr>
          <w:rFonts w:ascii="Roboto" w:hAnsi="Roboto" w:cs="Arial"/>
          <w:bCs/>
          <w:color w:val="06748C"/>
          <w:szCs w:val="18"/>
        </w:rPr>
      </w:pPr>
      <w:r w:rsidRPr="0096200E">
        <w:rPr>
          <w:rFonts w:ascii="Roboto" w:hAnsi="Roboto" w:cs="Arial"/>
          <w:bCs/>
          <w:color w:val="06748C"/>
          <w:szCs w:val="18"/>
        </w:rPr>
        <w:t>5.</w:t>
      </w:r>
      <w:r w:rsidRPr="0096200E">
        <w:rPr>
          <w:rFonts w:ascii="Roboto" w:hAnsi="Roboto" w:cs="Arial"/>
          <w:bCs/>
          <w:color w:val="06748C"/>
          <w:szCs w:val="18"/>
        </w:rPr>
        <w:tab/>
        <w:t>General Conditions</w:t>
      </w:r>
    </w:p>
    <w:p w14:paraId="7DDAC51B" w14:textId="77777777" w:rsidR="00D9760E" w:rsidRPr="00D9760E" w:rsidRDefault="00D9760E" w:rsidP="007506A0">
      <w:pPr>
        <w:tabs>
          <w:tab w:val="left" w:pos="720"/>
          <w:tab w:val="left" w:pos="1440"/>
          <w:tab w:val="left" w:pos="2160"/>
          <w:tab w:val="left" w:pos="2880"/>
          <w:tab w:val="left" w:pos="3240"/>
        </w:tabs>
        <w:spacing w:line="240" w:lineRule="exact"/>
        <w:jc w:val="both"/>
        <w:rPr>
          <w:rFonts w:ascii="Arial" w:hAnsi="Arial" w:cs="Arial"/>
          <w:sz w:val="18"/>
          <w:szCs w:val="18"/>
        </w:rPr>
      </w:pPr>
    </w:p>
    <w:p w14:paraId="4CC88542"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5.1</w:t>
      </w:r>
      <w:r w:rsidRPr="00D9760E">
        <w:rPr>
          <w:rFonts w:ascii="Arial" w:hAnsi="Arial" w:cs="Arial"/>
          <w:sz w:val="18"/>
          <w:szCs w:val="18"/>
        </w:rPr>
        <w:tab/>
      </w:r>
      <w:r w:rsidRPr="00D9760E">
        <w:rPr>
          <w:rFonts w:ascii="Arial" w:hAnsi="Arial" w:cs="Arial"/>
          <w:b/>
          <w:bCs/>
          <w:sz w:val="18"/>
          <w:szCs w:val="18"/>
        </w:rPr>
        <w:t>ADJUSTMENT OF PREMIUM</w:t>
      </w:r>
    </w:p>
    <w:p w14:paraId="43AD16E8"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6254ABA1" w14:textId="77777777" w:rsidR="00D9760E" w:rsidRPr="00D9760E" w:rsidRDefault="00D9760E" w:rsidP="007506A0">
      <w:pPr>
        <w:keepLines/>
        <w:tabs>
          <w:tab w:val="left" w:pos="720"/>
          <w:tab w:val="left" w:pos="1440"/>
          <w:tab w:val="left" w:pos="2160"/>
          <w:tab w:val="left" w:pos="2880"/>
          <w:tab w:val="left" w:pos="3240"/>
        </w:tabs>
        <w:spacing w:line="240" w:lineRule="exact"/>
        <w:ind w:left="1077"/>
        <w:jc w:val="both"/>
        <w:rPr>
          <w:rFonts w:ascii="Arial" w:hAnsi="Arial" w:cs="Arial"/>
          <w:sz w:val="18"/>
          <w:szCs w:val="18"/>
        </w:rPr>
      </w:pPr>
      <w:r w:rsidRPr="00D9760E">
        <w:rPr>
          <w:rFonts w:ascii="Arial" w:hAnsi="Arial" w:cs="Arial"/>
          <w:sz w:val="18"/>
          <w:szCs w:val="18"/>
        </w:rPr>
        <w:t xml:space="preserve">If the first premium or any renewal premium for this Policy or any part thereof shall have been calculated on estimates provided by You, </w:t>
      </w:r>
      <w:proofErr w:type="gramStart"/>
      <w:r w:rsidRPr="00D9760E">
        <w:rPr>
          <w:rFonts w:ascii="Arial" w:hAnsi="Arial" w:cs="Arial"/>
          <w:sz w:val="18"/>
          <w:szCs w:val="18"/>
        </w:rPr>
        <w:t>You</w:t>
      </w:r>
      <w:proofErr w:type="gramEnd"/>
      <w:r w:rsidRPr="00D9760E">
        <w:rPr>
          <w:rFonts w:ascii="Arial" w:hAnsi="Arial" w:cs="Arial"/>
          <w:sz w:val="18"/>
          <w:szCs w:val="18"/>
        </w:rPr>
        <w:t xml:space="preserve"> shall keep an accurate record containing all particulars relative thereto and shall at all reasonable times allow Us to inspect such record.  </w:t>
      </w:r>
    </w:p>
    <w:p w14:paraId="65492829"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4296A395"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You shall, where requested by Us after the expiry of each Period of Insurance, provide to Us such particulars and information as We may require as soon as reasonably practicable. The premium for such Period shall thereupon be adjusted and any difference paid by or allowed to You</w:t>
      </w:r>
      <w:proofErr w:type="gramStart"/>
      <w:r w:rsidRPr="00D9760E">
        <w:rPr>
          <w:rFonts w:ascii="Arial" w:hAnsi="Arial" w:cs="Arial"/>
          <w:sz w:val="18"/>
          <w:szCs w:val="18"/>
        </w:rPr>
        <w:t>, as the case may be, subject</w:t>
      </w:r>
      <w:proofErr w:type="gramEnd"/>
      <w:r w:rsidRPr="00D9760E">
        <w:rPr>
          <w:rFonts w:ascii="Arial" w:hAnsi="Arial" w:cs="Arial"/>
          <w:sz w:val="18"/>
          <w:szCs w:val="18"/>
        </w:rPr>
        <w:t xml:space="preserve"> to retention by Us of any minimum premium that may have been agreed upon between Us and You at inception or the last renewal date of this Policy.</w:t>
      </w:r>
    </w:p>
    <w:p w14:paraId="280E5A2E"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49A66263" w14:textId="77777777" w:rsidR="00D647F3" w:rsidRDefault="00D647F3" w:rsidP="007506A0">
      <w:pPr>
        <w:spacing w:line="240" w:lineRule="exact"/>
        <w:rPr>
          <w:rFonts w:ascii="Arial" w:hAnsi="Arial" w:cs="Arial"/>
          <w:sz w:val="18"/>
          <w:szCs w:val="18"/>
        </w:rPr>
      </w:pPr>
    </w:p>
    <w:p w14:paraId="0F195B57"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5.2</w:t>
      </w:r>
      <w:r w:rsidRPr="00D9760E">
        <w:rPr>
          <w:rFonts w:ascii="Arial" w:hAnsi="Arial" w:cs="Arial"/>
          <w:sz w:val="18"/>
          <w:szCs w:val="18"/>
        </w:rPr>
        <w:tab/>
      </w:r>
      <w:r w:rsidRPr="00D9760E">
        <w:rPr>
          <w:rFonts w:ascii="Arial" w:hAnsi="Arial" w:cs="Arial"/>
          <w:b/>
          <w:bCs/>
          <w:sz w:val="18"/>
          <w:szCs w:val="18"/>
        </w:rPr>
        <w:t>ALTERATION OF RISK</w:t>
      </w:r>
    </w:p>
    <w:p w14:paraId="5AD1D73F" w14:textId="77777777" w:rsidR="00D9760E" w:rsidRPr="00D9760E" w:rsidRDefault="00D9760E" w:rsidP="007506A0">
      <w:pPr>
        <w:tabs>
          <w:tab w:val="left" w:pos="630"/>
          <w:tab w:val="left" w:pos="1080"/>
          <w:tab w:val="left" w:pos="1260"/>
          <w:tab w:val="left" w:pos="1980"/>
          <w:tab w:val="left" w:pos="2700"/>
        </w:tabs>
        <w:spacing w:line="240" w:lineRule="exact"/>
        <w:ind w:left="480"/>
        <w:jc w:val="both"/>
        <w:rPr>
          <w:rFonts w:ascii="Arial" w:hAnsi="Arial" w:cs="Arial"/>
          <w:sz w:val="18"/>
          <w:szCs w:val="18"/>
        </w:rPr>
      </w:pPr>
    </w:p>
    <w:p w14:paraId="3F3B6008" w14:textId="77777777" w:rsidR="00D9760E" w:rsidRPr="00D9760E" w:rsidRDefault="00D9760E" w:rsidP="007506A0">
      <w:pPr>
        <w:tabs>
          <w:tab w:val="left" w:pos="108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Every change which substantially varies any of the material facts or circumstances existing at the commencement of each Period of Insurance, that shall come to the knowledge of Your officer responsible for insurance matters, shall be notified to Us as soon as reasonably practicable thereafter and You shall (if so requested) pay such reasonable additional premium as We may require.</w:t>
      </w:r>
    </w:p>
    <w:p w14:paraId="63DFEC12" w14:textId="77777777" w:rsidR="00D9760E" w:rsidRPr="00D9760E" w:rsidRDefault="00D9760E" w:rsidP="007506A0">
      <w:pPr>
        <w:tabs>
          <w:tab w:val="left" w:pos="720"/>
          <w:tab w:val="left" w:pos="1440"/>
          <w:tab w:val="left" w:pos="2160"/>
          <w:tab w:val="left" w:pos="2880"/>
          <w:tab w:val="left" w:pos="3240"/>
        </w:tabs>
        <w:spacing w:line="240" w:lineRule="exact"/>
        <w:ind w:left="480" w:hanging="90"/>
        <w:jc w:val="both"/>
        <w:rPr>
          <w:rFonts w:ascii="Arial" w:hAnsi="Arial" w:cs="Arial"/>
          <w:sz w:val="18"/>
          <w:szCs w:val="18"/>
        </w:rPr>
      </w:pPr>
    </w:p>
    <w:p w14:paraId="20704E3A"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5.3</w:t>
      </w:r>
      <w:r w:rsidRPr="00D9760E">
        <w:rPr>
          <w:rFonts w:ascii="Arial" w:hAnsi="Arial" w:cs="Arial"/>
          <w:sz w:val="18"/>
          <w:szCs w:val="18"/>
        </w:rPr>
        <w:tab/>
      </w:r>
      <w:r w:rsidRPr="00D9760E">
        <w:rPr>
          <w:rFonts w:ascii="Arial" w:hAnsi="Arial" w:cs="Arial"/>
          <w:b/>
          <w:bCs/>
          <w:sz w:val="18"/>
          <w:szCs w:val="18"/>
        </w:rPr>
        <w:t>BANKRUPTCY OR INSOLVENCY</w:t>
      </w:r>
    </w:p>
    <w:p w14:paraId="0F75B8D3"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32404182"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proofErr w:type="gramStart"/>
      <w:r w:rsidRPr="00D9760E">
        <w:rPr>
          <w:rFonts w:ascii="Arial" w:hAnsi="Arial" w:cs="Arial"/>
          <w:sz w:val="18"/>
          <w:szCs w:val="18"/>
        </w:rPr>
        <w:t>In the event that</w:t>
      </w:r>
      <w:proofErr w:type="gramEnd"/>
      <w:r w:rsidRPr="00D9760E">
        <w:rPr>
          <w:rFonts w:ascii="Arial" w:hAnsi="Arial" w:cs="Arial"/>
          <w:sz w:val="18"/>
          <w:szCs w:val="18"/>
        </w:rPr>
        <w:t xml:space="preserve"> You should become bankrupt or insolvent, </w:t>
      </w:r>
      <w:proofErr w:type="gramStart"/>
      <w:r w:rsidRPr="00D9760E">
        <w:rPr>
          <w:rFonts w:ascii="Arial" w:hAnsi="Arial" w:cs="Arial"/>
          <w:sz w:val="18"/>
          <w:szCs w:val="18"/>
        </w:rPr>
        <w:t>We</w:t>
      </w:r>
      <w:proofErr w:type="gramEnd"/>
      <w:r w:rsidRPr="00D9760E">
        <w:rPr>
          <w:rFonts w:ascii="Arial" w:hAnsi="Arial" w:cs="Arial"/>
          <w:sz w:val="18"/>
          <w:szCs w:val="18"/>
        </w:rPr>
        <w:t xml:space="preserve"> shall not be relieved thereby of the payment of any claims hereunder because of such bankruptcy or insolvency.</w:t>
      </w:r>
    </w:p>
    <w:p w14:paraId="661DDD4F"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22C00BAC"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5.4</w:t>
      </w:r>
      <w:r w:rsidRPr="00D9760E">
        <w:rPr>
          <w:rFonts w:ascii="Arial" w:hAnsi="Arial" w:cs="Arial"/>
          <w:sz w:val="18"/>
          <w:szCs w:val="18"/>
        </w:rPr>
        <w:tab/>
      </w:r>
      <w:r w:rsidRPr="00D9760E">
        <w:rPr>
          <w:rFonts w:ascii="Arial" w:hAnsi="Arial" w:cs="Arial"/>
          <w:b/>
          <w:bCs/>
          <w:sz w:val="18"/>
          <w:szCs w:val="18"/>
        </w:rPr>
        <w:t>BREACH OF CONDITION OR WARRANTY</w:t>
      </w:r>
    </w:p>
    <w:p w14:paraId="3C8C9582"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785075C3"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Your rights under this Policy shall not be prejudiced by any unintentional and/or inadvertent:</w:t>
      </w:r>
    </w:p>
    <w:p w14:paraId="41C2BC5D"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66C125CF"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5.4.1</w:t>
      </w:r>
      <w:r w:rsidRPr="00D9760E">
        <w:rPr>
          <w:rFonts w:ascii="Arial" w:hAnsi="Arial" w:cs="Arial"/>
          <w:sz w:val="18"/>
          <w:szCs w:val="18"/>
        </w:rPr>
        <w:tab/>
        <w:t xml:space="preserve">breach of a condition or warranty without Your knowledge or consent, or </w:t>
      </w:r>
    </w:p>
    <w:p w14:paraId="1AD450DD"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p>
    <w:p w14:paraId="5E2EFFE1"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5.4.2</w:t>
      </w:r>
      <w:r w:rsidRPr="00D9760E">
        <w:rPr>
          <w:rFonts w:ascii="Arial" w:hAnsi="Arial" w:cs="Arial"/>
          <w:sz w:val="18"/>
          <w:szCs w:val="18"/>
        </w:rPr>
        <w:tab/>
        <w:t>error in the name or title of any person(s), corporation and/or other organisation which forms part of the definition of “You, Your, Insured”; or</w:t>
      </w:r>
    </w:p>
    <w:p w14:paraId="4C1B5386"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p>
    <w:p w14:paraId="4F600E06"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5.4.3</w:t>
      </w:r>
      <w:r w:rsidRPr="00D9760E">
        <w:rPr>
          <w:rFonts w:ascii="Arial" w:hAnsi="Arial" w:cs="Arial"/>
          <w:sz w:val="18"/>
          <w:szCs w:val="18"/>
        </w:rPr>
        <w:tab/>
        <w:t xml:space="preserve">error in name, description or situation of property or </w:t>
      </w:r>
    </w:p>
    <w:p w14:paraId="3306EDEC"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p>
    <w:p w14:paraId="2BE2463C"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5.4.4</w:t>
      </w:r>
      <w:r w:rsidRPr="00D9760E">
        <w:rPr>
          <w:rFonts w:ascii="Arial" w:hAnsi="Arial" w:cs="Arial"/>
          <w:sz w:val="18"/>
          <w:szCs w:val="18"/>
        </w:rPr>
        <w:tab/>
        <w:t>failure to report any property and/or entity and/or insurable exposure in which You have an interest.</w:t>
      </w:r>
    </w:p>
    <w:p w14:paraId="22AD3AEC"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p>
    <w:p w14:paraId="6ABA4261"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dstrike/>
          <w:sz w:val="18"/>
          <w:szCs w:val="18"/>
        </w:rPr>
      </w:pPr>
      <w:r w:rsidRPr="00D9760E">
        <w:rPr>
          <w:rFonts w:ascii="Arial" w:hAnsi="Arial" w:cs="Arial"/>
          <w:sz w:val="18"/>
          <w:szCs w:val="18"/>
        </w:rPr>
        <w:t xml:space="preserve">Provided always that, upon discovery of any such fact or circumstances referred to above, </w:t>
      </w:r>
      <w:proofErr w:type="gramStart"/>
      <w:r w:rsidRPr="00D9760E">
        <w:rPr>
          <w:rFonts w:ascii="Arial" w:hAnsi="Arial" w:cs="Arial"/>
          <w:sz w:val="18"/>
          <w:szCs w:val="18"/>
        </w:rPr>
        <w:t>Your</w:t>
      </w:r>
      <w:proofErr w:type="gramEnd"/>
      <w:r w:rsidRPr="00D9760E">
        <w:rPr>
          <w:rFonts w:ascii="Arial" w:hAnsi="Arial" w:cs="Arial"/>
          <w:sz w:val="18"/>
          <w:szCs w:val="18"/>
        </w:rPr>
        <w:t xml:space="preserve"> officer responsible for insurance matters shall give written notice thereof to Us as soon as reasonably practicable thereafter and You shall (if so requested) pay such reasonable additional premium that We may require.</w:t>
      </w:r>
      <w:r w:rsidRPr="00D9760E">
        <w:rPr>
          <w:rFonts w:ascii="Arial" w:hAnsi="Arial" w:cs="Arial"/>
          <w:color w:val="FF0000"/>
          <w:sz w:val="18"/>
          <w:szCs w:val="18"/>
        </w:rPr>
        <w:t xml:space="preserve"> </w:t>
      </w:r>
    </w:p>
    <w:p w14:paraId="06916A7E" w14:textId="77777777" w:rsidR="00D9760E" w:rsidRPr="00D9760E" w:rsidRDefault="00D9760E" w:rsidP="007506A0">
      <w:pPr>
        <w:tabs>
          <w:tab w:val="left" w:pos="720"/>
          <w:tab w:val="left" w:pos="1440"/>
          <w:tab w:val="left" w:pos="2160"/>
          <w:tab w:val="left" w:pos="2880"/>
          <w:tab w:val="left" w:pos="3240"/>
        </w:tabs>
        <w:spacing w:line="240" w:lineRule="exact"/>
        <w:ind w:left="480"/>
        <w:jc w:val="both"/>
        <w:rPr>
          <w:rFonts w:ascii="Arial" w:hAnsi="Arial" w:cs="Arial"/>
          <w:sz w:val="18"/>
          <w:szCs w:val="18"/>
        </w:rPr>
      </w:pPr>
    </w:p>
    <w:p w14:paraId="13AF22CB"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5.5</w:t>
      </w:r>
      <w:r w:rsidRPr="00D9760E">
        <w:rPr>
          <w:rFonts w:ascii="Arial" w:hAnsi="Arial" w:cs="Arial"/>
          <w:sz w:val="18"/>
          <w:szCs w:val="18"/>
        </w:rPr>
        <w:tab/>
      </w:r>
      <w:r w:rsidRPr="00D9760E">
        <w:rPr>
          <w:rFonts w:ascii="Arial" w:hAnsi="Arial" w:cs="Arial"/>
          <w:b/>
          <w:bCs/>
          <w:sz w:val="18"/>
          <w:szCs w:val="18"/>
        </w:rPr>
        <w:t>CANCELLATION OF THIS POLICY</w:t>
      </w:r>
    </w:p>
    <w:p w14:paraId="40D67002"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7D93C148"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b/>
          <w:bCs/>
          <w:sz w:val="18"/>
          <w:szCs w:val="18"/>
        </w:rPr>
      </w:pPr>
      <w:r w:rsidRPr="00D9760E">
        <w:rPr>
          <w:rFonts w:ascii="Arial" w:hAnsi="Arial" w:cs="Arial"/>
          <w:b/>
          <w:bCs/>
          <w:sz w:val="18"/>
          <w:szCs w:val="18"/>
        </w:rPr>
        <w:t>By You</w:t>
      </w:r>
    </w:p>
    <w:p w14:paraId="286AEF14"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296298ED"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5.5.1</w:t>
      </w:r>
      <w:r w:rsidRPr="00D9760E">
        <w:rPr>
          <w:rFonts w:ascii="Arial" w:hAnsi="Arial" w:cs="Arial"/>
          <w:sz w:val="18"/>
          <w:szCs w:val="18"/>
        </w:rPr>
        <w:tab/>
        <w:t>You</w:t>
      </w:r>
      <w:r w:rsidRPr="00D9760E">
        <w:rPr>
          <w:rFonts w:ascii="Arial" w:hAnsi="Arial" w:cs="Arial"/>
          <w:color w:val="FF0000"/>
          <w:sz w:val="18"/>
          <w:szCs w:val="18"/>
        </w:rPr>
        <w:t xml:space="preserve"> </w:t>
      </w:r>
      <w:r w:rsidRPr="00D9760E">
        <w:rPr>
          <w:rFonts w:ascii="Arial" w:hAnsi="Arial" w:cs="Arial"/>
          <w:sz w:val="18"/>
          <w:szCs w:val="18"/>
        </w:rPr>
        <w:t>may cancel this Policy</w:t>
      </w:r>
      <w:r w:rsidRPr="00D9760E">
        <w:rPr>
          <w:rFonts w:ascii="Arial" w:hAnsi="Arial" w:cs="Arial"/>
          <w:color w:val="FF0000"/>
          <w:sz w:val="18"/>
          <w:szCs w:val="18"/>
        </w:rPr>
        <w:t xml:space="preserve"> </w:t>
      </w:r>
      <w:r w:rsidRPr="00D9760E">
        <w:rPr>
          <w:rFonts w:ascii="Arial" w:hAnsi="Arial" w:cs="Arial"/>
          <w:sz w:val="18"/>
          <w:szCs w:val="18"/>
        </w:rPr>
        <w:t xml:space="preserve">at any time by tendering notice in writing to Us to that effect, in which event the cancellation will become effective from the earlier of the date the notice is received by Us or the date on which You arranged alternative insurance protection. </w:t>
      </w:r>
    </w:p>
    <w:p w14:paraId="46917A96"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5618B910"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b/>
          <w:bCs/>
          <w:sz w:val="18"/>
          <w:szCs w:val="18"/>
        </w:rPr>
      </w:pPr>
      <w:r w:rsidRPr="00D9760E">
        <w:rPr>
          <w:rFonts w:ascii="Arial" w:hAnsi="Arial" w:cs="Arial"/>
          <w:b/>
          <w:bCs/>
          <w:sz w:val="18"/>
          <w:szCs w:val="18"/>
        </w:rPr>
        <w:t>By Us</w:t>
      </w:r>
    </w:p>
    <w:p w14:paraId="0D807C39"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b/>
          <w:bCs/>
          <w:sz w:val="18"/>
          <w:szCs w:val="18"/>
        </w:rPr>
      </w:pPr>
    </w:p>
    <w:p w14:paraId="152A4F48" w14:textId="77777777" w:rsidR="00D9760E" w:rsidRPr="00D9760E" w:rsidRDefault="00D9760E" w:rsidP="007506A0">
      <w:pPr>
        <w:tabs>
          <w:tab w:val="left" w:pos="720"/>
          <w:tab w:val="left" w:pos="1440"/>
          <w:tab w:val="left" w:pos="2160"/>
          <w:tab w:val="left" w:pos="2880"/>
        </w:tabs>
        <w:spacing w:line="240" w:lineRule="exact"/>
        <w:ind w:left="1920" w:hanging="840"/>
        <w:jc w:val="both"/>
        <w:rPr>
          <w:rFonts w:ascii="Arial" w:hAnsi="Arial" w:cs="Arial"/>
          <w:sz w:val="18"/>
          <w:szCs w:val="18"/>
        </w:rPr>
      </w:pPr>
      <w:r w:rsidRPr="00D9760E">
        <w:rPr>
          <w:rFonts w:ascii="Arial" w:hAnsi="Arial" w:cs="Arial"/>
          <w:sz w:val="18"/>
          <w:szCs w:val="18"/>
        </w:rPr>
        <w:t>5.5.2</w:t>
      </w:r>
      <w:r w:rsidRPr="00D9760E">
        <w:rPr>
          <w:rFonts w:ascii="Arial" w:hAnsi="Arial" w:cs="Arial"/>
          <w:sz w:val="18"/>
          <w:szCs w:val="18"/>
        </w:rPr>
        <w:tab/>
        <w:t>Subject to General Conditions 5.4 and 5.12, We may cancel this Policy in any of the circumstances set out in Sections 60 or 61 of the Insurance Contracts Act 1984 (as amended).</w:t>
      </w:r>
    </w:p>
    <w:p w14:paraId="133035F4"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3B929F58" w14:textId="77777777" w:rsidR="00D9760E" w:rsidRPr="00D9760E" w:rsidRDefault="00D9760E" w:rsidP="007506A0">
      <w:pPr>
        <w:tabs>
          <w:tab w:val="left" w:pos="720"/>
          <w:tab w:val="left" w:pos="1440"/>
          <w:tab w:val="left" w:pos="2160"/>
          <w:tab w:val="left" w:pos="2880"/>
          <w:tab w:val="left" w:pos="3240"/>
        </w:tabs>
        <w:spacing w:line="240" w:lineRule="exact"/>
        <w:ind w:left="1920"/>
        <w:jc w:val="both"/>
        <w:rPr>
          <w:rFonts w:ascii="Arial" w:hAnsi="Arial" w:cs="Arial"/>
          <w:sz w:val="18"/>
          <w:szCs w:val="18"/>
        </w:rPr>
      </w:pPr>
      <w:r w:rsidRPr="00D9760E">
        <w:rPr>
          <w:rFonts w:ascii="Arial" w:hAnsi="Arial" w:cs="Arial"/>
          <w:sz w:val="18"/>
          <w:szCs w:val="18"/>
        </w:rPr>
        <w:t>Such cancellation shall take effect at the earlier of the following times:</w:t>
      </w:r>
    </w:p>
    <w:p w14:paraId="02F7B44F"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73CCFD28" w14:textId="77777777" w:rsidR="00D9760E" w:rsidRPr="00D9760E" w:rsidRDefault="00D9760E" w:rsidP="007506A0">
      <w:pPr>
        <w:tabs>
          <w:tab w:val="left" w:pos="720"/>
          <w:tab w:val="left" w:pos="1440"/>
          <w:tab w:val="left" w:pos="2160"/>
          <w:tab w:val="left" w:pos="288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5.5.2.1</w:t>
      </w:r>
      <w:r w:rsidRPr="00D9760E">
        <w:rPr>
          <w:rFonts w:ascii="Arial" w:hAnsi="Arial" w:cs="Arial"/>
          <w:sz w:val="18"/>
          <w:szCs w:val="18"/>
        </w:rPr>
        <w:tab/>
        <w:t xml:space="preserve">the time when another policy of insurance between You and Us or some other insurer, being a policy that is intended by You to replace this Policy, is </w:t>
      </w:r>
      <w:proofErr w:type="gramStart"/>
      <w:r w:rsidRPr="00D9760E">
        <w:rPr>
          <w:rFonts w:ascii="Arial" w:hAnsi="Arial" w:cs="Arial"/>
          <w:sz w:val="18"/>
          <w:szCs w:val="18"/>
        </w:rPr>
        <w:t>entered into</w:t>
      </w:r>
      <w:proofErr w:type="gramEnd"/>
      <w:r w:rsidRPr="00D9760E">
        <w:rPr>
          <w:rFonts w:ascii="Arial" w:hAnsi="Arial" w:cs="Arial"/>
          <w:sz w:val="18"/>
          <w:szCs w:val="18"/>
        </w:rPr>
        <w:t>; or</w:t>
      </w:r>
    </w:p>
    <w:p w14:paraId="1A18EC29" w14:textId="77777777" w:rsidR="00D9760E" w:rsidRPr="00D9760E" w:rsidRDefault="00D9760E" w:rsidP="007506A0">
      <w:pPr>
        <w:tabs>
          <w:tab w:val="left" w:pos="630"/>
          <w:tab w:val="left" w:pos="1260"/>
          <w:tab w:val="left" w:pos="1980"/>
          <w:tab w:val="left" w:pos="2700"/>
        </w:tabs>
        <w:spacing w:line="240" w:lineRule="exact"/>
        <w:ind w:left="3000" w:hanging="1080"/>
        <w:jc w:val="both"/>
        <w:rPr>
          <w:rFonts w:ascii="Arial" w:hAnsi="Arial" w:cs="Arial"/>
          <w:sz w:val="18"/>
          <w:szCs w:val="18"/>
        </w:rPr>
      </w:pPr>
    </w:p>
    <w:p w14:paraId="4928986B" w14:textId="77777777" w:rsidR="00D9760E" w:rsidRPr="00D9760E" w:rsidRDefault="00D9760E" w:rsidP="007506A0">
      <w:pPr>
        <w:tabs>
          <w:tab w:val="left" w:pos="720"/>
          <w:tab w:val="left" w:pos="1440"/>
          <w:tab w:val="left" w:pos="2160"/>
          <w:tab w:val="left" w:pos="2880"/>
          <w:tab w:val="left" w:pos="3060"/>
        </w:tabs>
        <w:spacing w:line="240" w:lineRule="exact"/>
        <w:ind w:left="2880" w:hanging="965"/>
        <w:jc w:val="both"/>
        <w:rPr>
          <w:rFonts w:ascii="Arial" w:hAnsi="Arial" w:cs="Arial"/>
          <w:sz w:val="18"/>
          <w:szCs w:val="18"/>
        </w:rPr>
      </w:pPr>
      <w:r w:rsidRPr="00D9760E">
        <w:rPr>
          <w:rFonts w:ascii="Arial" w:hAnsi="Arial" w:cs="Arial"/>
          <w:sz w:val="18"/>
          <w:szCs w:val="18"/>
        </w:rPr>
        <w:t>5.5.2.2</w:t>
      </w:r>
      <w:r w:rsidRPr="00D9760E">
        <w:rPr>
          <w:rFonts w:ascii="Arial" w:hAnsi="Arial" w:cs="Arial"/>
          <w:sz w:val="18"/>
          <w:szCs w:val="18"/>
        </w:rPr>
        <w:tab/>
        <w:t>at 4p.m. on the thirtieth (30th) business day after the day on which notification was given to You.</w:t>
      </w:r>
    </w:p>
    <w:p w14:paraId="356C0B33"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0CF68490"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In the event of cancellation of this Policy by either party, </w:t>
      </w:r>
      <w:proofErr w:type="gramStart"/>
      <w:r w:rsidRPr="00D9760E">
        <w:rPr>
          <w:rFonts w:ascii="Arial" w:hAnsi="Arial" w:cs="Arial"/>
          <w:sz w:val="18"/>
          <w:szCs w:val="18"/>
        </w:rPr>
        <w:t>You</w:t>
      </w:r>
      <w:proofErr w:type="gramEnd"/>
      <w:r w:rsidRPr="00D9760E">
        <w:rPr>
          <w:rFonts w:ascii="Arial" w:hAnsi="Arial" w:cs="Arial"/>
          <w:sz w:val="18"/>
          <w:szCs w:val="18"/>
        </w:rPr>
        <w:t xml:space="preserve"> shall be entitled to a pro rata refund of premium subject to any minimum and deposit premium that may apply.  </w:t>
      </w:r>
    </w:p>
    <w:p w14:paraId="68484467"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3775172F"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If the premium is subject to adjustment, cancellation will not affect Your obligation to supply Us with such information as is necessary to permit the premium adjustment to be calculated.</w:t>
      </w:r>
    </w:p>
    <w:p w14:paraId="220731E7" w14:textId="77777777" w:rsidR="00D9760E" w:rsidRPr="00D9760E" w:rsidRDefault="00D9760E" w:rsidP="007506A0">
      <w:pPr>
        <w:tabs>
          <w:tab w:val="left" w:pos="720"/>
          <w:tab w:val="left" w:pos="1440"/>
          <w:tab w:val="left" w:pos="2160"/>
          <w:tab w:val="left" w:pos="2880"/>
          <w:tab w:val="left" w:pos="3240"/>
        </w:tabs>
        <w:spacing w:line="240" w:lineRule="exact"/>
        <w:ind w:left="480"/>
        <w:jc w:val="both"/>
        <w:rPr>
          <w:rFonts w:ascii="Arial" w:hAnsi="Arial" w:cs="Arial"/>
          <w:sz w:val="18"/>
          <w:szCs w:val="18"/>
        </w:rPr>
      </w:pPr>
    </w:p>
    <w:p w14:paraId="09123DDE"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5.6</w:t>
      </w:r>
      <w:r w:rsidRPr="00D9760E">
        <w:rPr>
          <w:rFonts w:ascii="Arial" w:hAnsi="Arial" w:cs="Arial"/>
          <w:sz w:val="18"/>
          <w:szCs w:val="18"/>
        </w:rPr>
        <w:tab/>
      </w:r>
      <w:r w:rsidRPr="00D9760E">
        <w:rPr>
          <w:rFonts w:ascii="Arial" w:hAnsi="Arial" w:cs="Arial"/>
          <w:b/>
          <w:bCs/>
          <w:sz w:val="18"/>
          <w:szCs w:val="18"/>
        </w:rPr>
        <w:t>CROSS LIABILITIES</w:t>
      </w:r>
    </w:p>
    <w:p w14:paraId="1BDC240D"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675FB540"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This insurance extends to indemnify:</w:t>
      </w:r>
    </w:p>
    <w:p w14:paraId="5DB950BC"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295B192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5.6.1</w:t>
      </w:r>
      <w:r w:rsidRPr="00D9760E">
        <w:rPr>
          <w:rFonts w:ascii="Arial" w:hAnsi="Arial" w:cs="Arial"/>
          <w:sz w:val="18"/>
          <w:szCs w:val="18"/>
        </w:rPr>
        <w:tab/>
        <w:t xml:space="preserve">each of the parties comprising the Named Insured, and </w:t>
      </w:r>
    </w:p>
    <w:p w14:paraId="26E00937"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7BCE50FA"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5.6.2</w:t>
      </w:r>
      <w:r w:rsidRPr="00D9760E">
        <w:rPr>
          <w:rFonts w:ascii="Arial" w:hAnsi="Arial" w:cs="Arial"/>
          <w:sz w:val="18"/>
          <w:szCs w:val="18"/>
        </w:rPr>
        <w:tab/>
        <w:t>each of the Insureds hereunder,</w:t>
      </w:r>
    </w:p>
    <w:p w14:paraId="35058A65"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p>
    <w:p w14:paraId="309B1D08"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separately in the same manner and to a like extent as though policies had been issued in their separate names. </w:t>
      </w:r>
    </w:p>
    <w:p w14:paraId="49B59BAA"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p>
    <w:p w14:paraId="5721A7D7"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proofErr w:type="gramStart"/>
      <w:r w:rsidRPr="00D9760E">
        <w:rPr>
          <w:rFonts w:ascii="Arial" w:hAnsi="Arial" w:cs="Arial"/>
          <w:sz w:val="18"/>
          <w:szCs w:val="18"/>
        </w:rPr>
        <w:t>In particular, but</w:t>
      </w:r>
      <w:proofErr w:type="gramEnd"/>
      <w:r w:rsidRPr="00D9760E">
        <w:rPr>
          <w:rFonts w:ascii="Arial" w:hAnsi="Arial" w:cs="Arial"/>
          <w:sz w:val="18"/>
          <w:szCs w:val="18"/>
        </w:rPr>
        <w:t xml:space="preserve"> without limiting the foregoing, this insurance shall indemnify each of the parties described in clauses 5.6.1 and 5.6.2 in respect of claims made by any other of such parties.</w:t>
      </w:r>
    </w:p>
    <w:p w14:paraId="4130D034"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08B0205A"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Provided always that:</w:t>
      </w:r>
    </w:p>
    <w:p w14:paraId="67D5DEC8"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12D08071"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5.6.3</w:t>
      </w:r>
      <w:r w:rsidRPr="00D9760E">
        <w:rPr>
          <w:rFonts w:ascii="Arial" w:hAnsi="Arial" w:cs="Arial"/>
          <w:sz w:val="18"/>
          <w:szCs w:val="18"/>
        </w:rPr>
        <w:tab/>
        <w:t xml:space="preserve">each of such parties shall be separately subject to the terms, Claims Conditions, General Conditions, Exclusions and Definitions of this Policy in the same manner and to a like extent as though separate policies had been issued, and </w:t>
      </w:r>
    </w:p>
    <w:p w14:paraId="63DC2419"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0F61C401"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5.6.4</w:t>
      </w:r>
      <w:r w:rsidRPr="00D9760E">
        <w:rPr>
          <w:rFonts w:ascii="Arial" w:hAnsi="Arial" w:cs="Arial"/>
          <w:sz w:val="18"/>
          <w:szCs w:val="18"/>
        </w:rPr>
        <w:tab/>
        <w:t>in no case shall the amount payable by Us</w:t>
      </w:r>
      <w:r w:rsidRPr="00D9760E">
        <w:rPr>
          <w:rFonts w:ascii="Arial" w:hAnsi="Arial" w:cs="Arial"/>
          <w:color w:val="FF0000"/>
          <w:sz w:val="18"/>
          <w:szCs w:val="18"/>
        </w:rPr>
        <w:t xml:space="preserve"> </w:t>
      </w:r>
      <w:r w:rsidRPr="00D9760E">
        <w:rPr>
          <w:rFonts w:ascii="Arial" w:hAnsi="Arial" w:cs="Arial"/>
          <w:sz w:val="18"/>
          <w:szCs w:val="18"/>
        </w:rPr>
        <w:t>in respect of any one claim or series of claims arising out of any one Occurrence or in the aggregate</w:t>
      </w:r>
      <w:proofErr w:type="gramStart"/>
      <w:r w:rsidRPr="00D9760E">
        <w:rPr>
          <w:rFonts w:ascii="Arial" w:hAnsi="Arial" w:cs="Arial"/>
          <w:sz w:val="18"/>
          <w:szCs w:val="18"/>
        </w:rPr>
        <w:t>, as the case may be, exceed</w:t>
      </w:r>
      <w:proofErr w:type="gramEnd"/>
      <w:r w:rsidRPr="00D9760E">
        <w:rPr>
          <w:rFonts w:ascii="Arial" w:hAnsi="Arial" w:cs="Arial"/>
          <w:sz w:val="18"/>
          <w:szCs w:val="18"/>
        </w:rPr>
        <w:t xml:space="preserve"> the applicable Limit of Liability as specified in the Schedule.</w:t>
      </w:r>
    </w:p>
    <w:p w14:paraId="34A90393" w14:textId="77777777" w:rsidR="00D9760E" w:rsidRPr="00D9760E" w:rsidRDefault="00D9760E" w:rsidP="007506A0">
      <w:pPr>
        <w:tabs>
          <w:tab w:val="left" w:pos="720"/>
          <w:tab w:val="left" w:pos="1440"/>
          <w:tab w:val="left" w:pos="2160"/>
          <w:tab w:val="left" w:pos="2880"/>
          <w:tab w:val="left" w:pos="3240"/>
        </w:tabs>
        <w:spacing w:line="240" w:lineRule="exact"/>
        <w:ind w:left="480" w:hanging="90"/>
        <w:jc w:val="both"/>
        <w:rPr>
          <w:rFonts w:ascii="Arial" w:hAnsi="Arial" w:cs="Arial"/>
          <w:sz w:val="18"/>
          <w:szCs w:val="18"/>
        </w:rPr>
      </w:pPr>
    </w:p>
    <w:p w14:paraId="52FAF47E"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sz w:val="18"/>
          <w:szCs w:val="18"/>
        </w:rPr>
      </w:pPr>
      <w:r w:rsidRPr="00D9760E">
        <w:rPr>
          <w:rFonts w:ascii="Arial" w:hAnsi="Arial" w:cs="Arial"/>
          <w:sz w:val="18"/>
          <w:szCs w:val="18"/>
        </w:rPr>
        <w:t>5.7</w:t>
      </w:r>
      <w:r w:rsidRPr="00D9760E">
        <w:rPr>
          <w:rFonts w:ascii="Arial" w:hAnsi="Arial" w:cs="Arial"/>
          <w:sz w:val="18"/>
          <w:szCs w:val="18"/>
        </w:rPr>
        <w:tab/>
      </w:r>
      <w:r w:rsidRPr="00D9760E">
        <w:rPr>
          <w:rFonts w:ascii="Arial" w:hAnsi="Arial" w:cs="Arial"/>
          <w:b/>
          <w:sz w:val="18"/>
          <w:szCs w:val="18"/>
        </w:rPr>
        <w:t>INSPECTION AND AUDIT</w:t>
      </w:r>
    </w:p>
    <w:p w14:paraId="00827AAA" w14:textId="77777777" w:rsidR="00D9760E" w:rsidRPr="00D9760E" w:rsidRDefault="00D9760E" w:rsidP="007506A0">
      <w:pPr>
        <w:tabs>
          <w:tab w:val="left" w:pos="720"/>
          <w:tab w:val="left" w:pos="1440"/>
          <w:tab w:val="left" w:pos="2160"/>
          <w:tab w:val="left" w:pos="2880"/>
          <w:tab w:val="left" w:pos="3240"/>
        </w:tabs>
        <w:spacing w:line="240" w:lineRule="exact"/>
        <w:ind w:left="480" w:hanging="90"/>
        <w:jc w:val="both"/>
        <w:rPr>
          <w:rFonts w:ascii="Arial" w:hAnsi="Arial" w:cs="Arial"/>
          <w:sz w:val="18"/>
          <w:szCs w:val="18"/>
        </w:rPr>
      </w:pPr>
    </w:p>
    <w:p w14:paraId="28A88D06"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We shall be permitted, but not obligated, to inspect Your premises and operations at any reasonable time.  Neither Our right to make inspections, nor Our failure to make inspections, nor the making of inspections, nor any report of an inspection shall constitute an undertaking, on behalf of or for the benefit of You or others, to determine or warrant that such premises or operations are safe or healthful or are in compliance with any law, rule or regulation.</w:t>
      </w:r>
    </w:p>
    <w:p w14:paraId="6536DAAC" w14:textId="77777777" w:rsidR="00D9760E" w:rsidRPr="00D9760E" w:rsidRDefault="00D9760E" w:rsidP="007506A0">
      <w:pPr>
        <w:tabs>
          <w:tab w:val="left" w:pos="720"/>
          <w:tab w:val="left" w:pos="1440"/>
          <w:tab w:val="left" w:pos="2160"/>
          <w:tab w:val="left" w:pos="2880"/>
          <w:tab w:val="left" w:pos="3240"/>
        </w:tabs>
        <w:spacing w:line="240" w:lineRule="exact"/>
        <w:ind w:left="1080" w:hanging="600"/>
        <w:jc w:val="both"/>
        <w:rPr>
          <w:rFonts w:ascii="Arial" w:hAnsi="Arial" w:cs="Arial"/>
          <w:sz w:val="18"/>
          <w:szCs w:val="18"/>
        </w:rPr>
      </w:pPr>
    </w:p>
    <w:p w14:paraId="046FE65F"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We may examine and audit Your books and records at any time during the currency of this Policy and within three (3) years after the final termination of this Policy but only </w:t>
      </w:r>
      <w:proofErr w:type="gramStart"/>
      <w:r w:rsidRPr="00D9760E">
        <w:rPr>
          <w:rFonts w:ascii="Arial" w:hAnsi="Arial" w:cs="Arial"/>
          <w:sz w:val="18"/>
          <w:szCs w:val="18"/>
        </w:rPr>
        <w:t>with regard to</w:t>
      </w:r>
      <w:proofErr w:type="gramEnd"/>
      <w:r w:rsidRPr="00D9760E">
        <w:rPr>
          <w:rFonts w:ascii="Arial" w:hAnsi="Arial" w:cs="Arial"/>
          <w:sz w:val="18"/>
          <w:szCs w:val="18"/>
        </w:rPr>
        <w:t xml:space="preserve"> matters which in Our opinion are relevant to this Policy.</w:t>
      </w:r>
      <w:r w:rsidRPr="00D9760E">
        <w:rPr>
          <w:rFonts w:ascii="Arial" w:hAnsi="Arial" w:cs="Arial"/>
          <w:sz w:val="18"/>
          <w:szCs w:val="18"/>
        </w:rPr>
        <w:cr/>
      </w:r>
    </w:p>
    <w:p w14:paraId="53E57944"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5.8</w:t>
      </w:r>
      <w:r w:rsidRPr="00D9760E">
        <w:rPr>
          <w:rFonts w:ascii="Arial" w:hAnsi="Arial" w:cs="Arial"/>
          <w:sz w:val="18"/>
          <w:szCs w:val="18"/>
        </w:rPr>
        <w:tab/>
      </w:r>
      <w:r w:rsidRPr="00D9760E">
        <w:rPr>
          <w:rFonts w:ascii="Arial" w:hAnsi="Arial" w:cs="Arial"/>
          <w:b/>
          <w:bCs/>
          <w:sz w:val="18"/>
          <w:szCs w:val="18"/>
        </w:rPr>
        <w:t>JURISDICTION</w:t>
      </w:r>
    </w:p>
    <w:p w14:paraId="256A0CBB"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70773267"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This contract of insurance shall be governed by and construed in accordance with the laws of Australia and the States and Territories thereof.  Each party agrees to submit to the jurisdiction of any Court of competent jurisdiction in a State or Territory of Australia and to comply with all requirements necessary to give such Court jurisdiction. All disputes arising under this Policy shall be determined in accordance with the law and practice of such Court.</w:t>
      </w:r>
    </w:p>
    <w:p w14:paraId="27D59CC5" w14:textId="77777777" w:rsidR="00D9760E" w:rsidRPr="00D9760E" w:rsidRDefault="00D9760E" w:rsidP="007506A0">
      <w:pPr>
        <w:tabs>
          <w:tab w:val="left" w:pos="720"/>
          <w:tab w:val="left" w:pos="1440"/>
          <w:tab w:val="left" w:pos="2160"/>
          <w:tab w:val="left" w:pos="2880"/>
          <w:tab w:val="left" w:pos="3240"/>
        </w:tabs>
        <w:spacing w:line="240" w:lineRule="exact"/>
        <w:ind w:left="480" w:hanging="90"/>
        <w:jc w:val="both"/>
        <w:rPr>
          <w:rFonts w:ascii="Arial" w:hAnsi="Arial" w:cs="Arial"/>
          <w:sz w:val="18"/>
          <w:szCs w:val="18"/>
        </w:rPr>
      </w:pPr>
    </w:p>
    <w:p w14:paraId="48EBF514"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sz w:val="18"/>
          <w:szCs w:val="18"/>
        </w:rPr>
      </w:pPr>
      <w:r w:rsidRPr="00D9760E">
        <w:rPr>
          <w:rFonts w:ascii="Arial" w:hAnsi="Arial" w:cs="Arial"/>
          <w:sz w:val="18"/>
          <w:szCs w:val="18"/>
        </w:rPr>
        <w:lastRenderedPageBreak/>
        <w:t>5.9</w:t>
      </w:r>
      <w:r w:rsidRPr="00D9760E">
        <w:rPr>
          <w:rFonts w:ascii="Arial" w:hAnsi="Arial" w:cs="Arial"/>
          <w:sz w:val="18"/>
          <w:szCs w:val="18"/>
        </w:rPr>
        <w:tab/>
      </w:r>
      <w:r w:rsidRPr="00D9760E">
        <w:rPr>
          <w:rFonts w:ascii="Arial" w:hAnsi="Arial" w:cs="Arial"/>
          <w:b/>
          <w:sz w:val="18"/>
          <w:szCs w:val="18"/>
        </w:rPr>
        <w:t>PREMIUM FUNDERS</w:t>
      </w:r>
    </w:p>
    <w:p w14:paraId="1F25CCFF" w14:textId="77777777" w:rsidR="00D9760E" w:rsidRPr="00D9760E" w:rsidRDefault="00D9760E" w:rsidP="007506A0">
      <w:pPr>
        <w:tabs>
          <w:tab w:val="left" w:pos="720"/>
          <w:tab w:val="left" w:pos="1440"/>
          <w:tab w:val="left" w:pos="2160"/>
          <w:tab w:val="left" w:pos="2880"/>
          <w:tab w:val="left" w:pos="3240"/>
        </w:tabs>
        <w:spacing w:line="240" w:lineRule="exact"/>
        <w:ind w:left="480" w:hanging="90"/>
        <w:jc w:val="both"/>
        <w:rPr>
          <w:rFonts w:ascii="Arial" w:hAnsi="Arial" w:cs="Arial"/>
          <w:sz w:val="18"/>
          <w:szCs w:val="18"/>
        </w:rPr>
      </w:pPr>
    </w:p>
    <w:p w14:paraId="0836061E" w14:textId="77777777" w:rsidR="00D9760E" w:rsidRPr="00D9760E" w:rsidRDefault="00D9760E" w:rsidP="007506A0">
      <w:pPr>
        <w:keepLines/>
        <w:tabs>
          <w:tab w:val="left" w:pos="720"/>
          <w:tab w:val="left" w:pos="1440"/>
          <w:tab w:val="left" w:pos="2160"/>
          <w:tab w:val="left" w:pos="2880"/>
          <w:tab w:val="left" w:pos="3240"/>
        </w:tabs>
        <w:spacing w:line="240" w:lineRule="exact"/>
        <w:ind w:left="1077"/>
        <w:jc w:val="both"/>
        <w:rPr>
          <w:rFonts w:ascii="Arial" w:hAnsi="Arial" w:cs="Arial"/>
          <w:sz w:val="18"/>
          <w:szCs w:val="18"/>
        </w:rPr>
      </w:pPr>
      <w:r w:rsidRPr="00D9760E">
        <w:rPr>
          <w:rFonts w:ascii="Arial" w:hAnsi="Arial" w:cs="Arial"/>
          <w:sz w:val="18"/>
          <w:szCs w:val="18"/>
        </w:rPr>
        <w:t xml:space="preserve">If the premium has been funded by a premium funding company which holds a legal right over this Policy by virtue of a notice of assignment and irrevocable power of attorney, then subject to Section 60 of the Insurance Contracts Act 1984, We may cancel this Policy at the request of the premium funding company, after substantiation of the debt and default in payment by You has been made and proven to Us, by giving You not less than three (3) business days written notice to that effect, following which a refund will be made to the premium funding company the proportionate part of the premium applicable to the unexpired Period of Insurance. </w:t>
      </w:r>
    </w:p>
    <w:p w14:paraId="1B955836" w14:textId="77777777" w:rsidR="00D9760E" w:rsidRPr="00D9760E" w:rsidRDefault="00D9760E" w:rsidP="007506A0">
      <w:pPr>
        <w:tabs>
          <w:tab w:val="left" w:pos="720"/>
          <w:tab w:val="left" w:pos="1440"/>
          <w:tab w:val="left" w:pos="2160"/>
          <w:tab w:val="left" w:pos="2880"/>
          <w:tab w:val="left" w:pos="3240"/>
        </w:tabs>
        <w:spacing w:line="240" w:lineRule="exact"/>
        <w:ind w:left="480" w:hanging="90"/>
        <w:jc w:val="both"/>
        <w:rPr>
          <w:rFonts w:ascii="Arial" w:hAnsi="Arial" w:cs="Arial"/>
          <w:sz w:val="18"/>
          <w:szCs w:val="18"/>
        </w:rPr>
      </w:pPr>
    </w:p>
    <w:p w14:paraId="4B65C2A5"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5.10</w:t>
      </w:r>
      <w:r w:rsidRPr="00D9760E">
        <w:rPr>
          <w:rFonts w:ascii="Arial" w:hAnsi="Arial" w:cs="Arial"/>
          <w:sz w:val="18"/>
          <w:szCs w:val="18"/>
        </w:rPr>
        <w:tab/>
      </w:r>
      <w:r w:rsidRPr="00D9760E">
        <w:rPr>
          <w:rFonts w:ascii="Arial" w:hAnsi="Arial" w:cs="Arial"/>
          <w:b/>
          <w:bCs/>
          <w:sz w:val="18"/>
          <w:szCs w:val="18"/>
        </w:rPr>
        <w:t>REASONABLE PRECAUTIONS</w:t>
      </w:r>
    </w:p>
    <w:p w14:paraId="19E9022B"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1B04F760" w14:textId="77777777" w:rsidR="00D9760E" w:rsidRPr="00D9760E" w:rsidRDefault="00D9760E" w:rsidP="007506A0">
      <w:pPr>
        <w:tabs>
          <w:tab w:val="left" w:pos="720"/>
          <w:tab w:val="left" w:pos="1440"/>
          <w:tab w:val="left" w:pos="2160"/>
          <w:tab w:val="center" w:pos="5367"/>
        </w:tabs>
        <w:spacing w:line="240" w:lineRule="exact"/>
        <w:ind w:left="1920" w:hanging="840"/>
        <w:jc w:val="both"/>
        <w:rPr>
          <w:rFonts w:ascii="Arial" w:hAnsi="Arial" w:cs="Arial"/>
          <w:sz w:val="18"/>
          <w:szCs w:val="18"/>
        </w:rPr>
      </w:pPr>
      <w:r w:rsidRPr="00D9760E">
        <w:rPr>
          <w:rFonts w:ascii="Arial" w:hAnsi="Arial" w:cs="Arial"/>
          <w:sz w:val="18"/>
          <w:szCs w:val="18"/>
        </w:rPr>
        <w:t>You must:</w:t>
      </w:r>
      <w:r w:rsidRPr="00D9760E">
        <w:rPr>
          <w:rFonts w:ascii="Arial" w:hAnsi="Arial" w:cs="Arial"/>
          <w:sz w:val="18"/>
          <w:szCs w:val="18"/>
        </w:rPr>
        <w:tab/>
      </w:r>
    </w:p>
    <w:p w14:paraId="2892E9DB"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27223114"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5.10.1</w:t>
      </w:r>
      <w:r w:rsidRPr="00D9760E">
        <w:rPr>
          <w:rFonts w:ascii="Arial" w:hAnsi="Arial" w:cs="Arial"/>
          <w:sz w:val="18"/>
          <w:szCs w:val="18"/>
        </w:rPr>
        <w:tab/>
        <w:t>exercise reasonable care that only competent employees are employed and take reasonable measures to maintain all premises, fittings and plant in sound condition.</w:t>
      </w:r>
    </w:p>
    <w:p w14:paraId="65C1A0C8"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504214A9"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5.10.2</w:t>
      </w:r>
      <w:r w:rsidRPr="00D9760E">
        <w:rPr>
          <w:rFonts w:ascii="Arial" w:hAnsi="Arial" w:cs="Arial"/>
          <w:sz w:val="18"/>
          <w:szCs w:val="18"/>
        </w:rPr>
        <w:tab/>
        <w:t xml:space="preserve">take reasonable precautions: </w:t>
      </w:r>
    </w:p>
    <w:p w14:paraId="121F88D7"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5ED153BB" w14:textId="77777777" w:rsidR="00D9760E" w:rsidRPr="00D9760E" w:rsidRDefault="00D9760E" w:rsidP="007506A0">
      <w:pPr>
        <w:tabs>
          <w:tab w:val="left" w:pos="720"/>
          <w:tab w:val="left" w:pos="1440"/>
          <w:tab w:val="left" w:pos="2160"/>
          <w:tab w:val="left" w:pos="3000"/>
          <w:tab w:val="left" w:pos="3240"/>
        </w:tabs>
        <w:spacing w:line="240" w:lineRule="exact"/>
        <w:ind w:left="2880" w:hanging="965"/>
        <w:jc w:val="both"/>
        <w:rPr>
          <w:rFonts w:ascii="Arial" w:hAnsi="Arial" w:cs="Arial"/>
          <w:sz w:val="18"/>
          <w:szCs w:val="18"/>
        </w:rPr>
      </w:pPr>
      <w:r w:rsidRPr="00D9760E">
        <w:rPr>
          <w:rFonts w:ascii="Arial" w:hAnsi="Arial" w:cs="Arial"/>
          <w:sz w:val="18"/>
          <w:szCs w:val="18"/>
        </w:rPr>
        <w:t>5.10.2.1</w:t>
      </w:r>
      <w:r w:rsidRPr="00D9760E">
        <w:rPr>
          <w:rFonts w:ascii="Arial" w:hAnsi="Arial" w:cs="Arial"/>
          <w:sz w:val="18"/>
          <w:szCs w:val="18"/>
        </w:rPr>
        <w:tab/>
        <w:t>to prevent Personal Injury and/or Property Damage and/or Advertising Injury.</w:t>
      </w:r>
    </w:p>
    <w:p w14:paraId="1F860C8B" w14:textId="77777777" w:rsidR="00D9760E" w:rsidRPr="00D9760E" w:rsidRDefault="00D9760E" w:rsidP="007506A0">
      <w:pPr>
        <w:tabs>
          <w:tab w:val="left" w:pos="630"/>
          <w:tab w:val="left" w:pos="1260"/>
          <w:tab w:val="left" w:pos="1980"/>
          <w:tab w:val="left" w:pos="2700"/>
          <w:tab w:val="left" w:pos="3000"/>
        </w:tabs>
        <w:spacing w:line="240" w:lineRule="exact"/>
        <w:ind w:left="3000" w:hanging="1080"/>
        <w:jc w:val="both"/>
        <w:rPr>
          <w:rFonts w:ascii="Arial" w:hAnsi="Arial" w:cs="Arial"/>
          <w:sz w:val="18"/>
          <w:szCs w:val="18"/>
        </w:rPr>
      </w:pPr>
    </w:p>
    <w:p w14:paraId="749C01A4" w14:textId="77777777" w:rsidR="00D9760E" w:rsidRPr="00D9760E" w:rsidRDefault="00D9760E" w:rsidP="007506A0">
      <w:pPr>
        <w:tabs>
          <w:tab w:val="left" w:pos="720"/>
          <w:tab w:val="left" w:pos="1440"/>
          <w:tab w:val="left" w:pos="2160"/>
          <w:tab w:val="left" w:pos="3000"/>
          <w:tab w:val="left" w:pos="3240"/>
        </w:tabs>
        <w:spacing w:line="240" w:lineRule="exact"/>
        <w:ind w:left="2880" w:hanging="965"/>
        <w:jc w:val="both"/>
        <w:rPr>
          <w:rFonts w:ascii="Arial" w:hAnsi="Arial" w:cs="Arial"/>
          <w:sz w:val="18"/>
          <w:szCs w:val="18"/>
        </w:rPr>
      </w:pPr>
      <w:r w:rsidRPr="00D9760E">
        <w:rPr>
          <w:rFonts w:ascii="Arial" w:hAnsi="Arial" w:cs="Arial"/>
          <w:sz w:val="18"/>
          <w:szCs w:val="18"/>
        </w:rPr>
        <w:t>5.10.2.2</w:t>
      </w:r>
      <w:r w:rsidRPr="00D9760E">
        <w:rPr>
          <w:rFonts w:ascii="Arial" w:hAnsi="Arial" w:cs="Arial"/>
          <w:sz w:val="18"/>
          <w:szCs w:val="18"/>
        </w:rPr>
        <w:tab/>
        <w:t>to prevent the manufacture, sale or supply of defective Products.</w:t>
      </w:r>
    </w:p>
    <w:p w14:paraId="1FF7E5EB" w14:textId="77777777" w:rsidR="00D9760E" w:rsidRPr="00D9760E" w:rsidRDefault="00D9760E" w:rsidP="007506A0">
      <w:pPr>
        <w:tabs>
          <w:tab w:val="left" w:pos="720"/>
          <w:tab w:val="left" w:pos="1440"/>
          <w:tab w:val="left" w:pos="2160"/>
          <w:tab w:val="left" w:pos="3000"/>
          <w:tab w:val="left" w:pos="3240"/>
        </w:tabs>
        <w:spacing w:line="240" w:lineRule="exact"/>
        <w:ind w:left="3000" w:hanging="1080"/>
        <w:jc w:val="both"/>
        <w:rPr>
          <w:rFonts w:ascii="Arial" w:hAnsi="Arial" w:cs="Arial"/>
          <w:sz w:val="18"/>
          <w:szCs w:val="18"/>
        </w:rPr>
      </w:pPr>
    </w:p>
    <w:p w14:paraId="043C2D3C" w14:textId="77777777" w:rsidR="00D9760E" w:rsidRPr="00D9760E" w:rsidRDefault="00D9760E" w:rsidP="007506A0">
      <w:pPr>
        <w:tabs>
          <w:tab w:val="left" w:pos="720"/>
          <w:tab w:val="left" w:pos="1440"/>
          <w:tab w:val="left" w:pos="2160"/>
          <w:tab w:val="left" w:pos="3000"/>
          <w:tab w:val="left" w:pos="3240"/>
        </w:tabs>
        <w:spacing w:line="240" w:lineRule="exact"/>
        <w:ind w:left="2880" w:hanging="965"/>
        <w:jc w:val="both"/>
        <w:rPr>
          <w:rFonts w:ascii="Arial" w:hAnsi="Arial" w:cs="Arial"/>
          <w:sz w:val="18"/>
          <w:szCs w:val="18"/>
        </w:rPr>
      </w:pPr>
      <w:r w:rsidRPr="00D9760E">
        <w:rPr>
          <w:rFonts w:ascii="Arial" w:hAnsi="Arial" w:cs="Arial"/>
          <w:sz w:val="18"/>
          <w:szCs w:val="18"/>
        </w:rPr>
        <w:t>5.10.2.3</w:t>
      </w:r>
      <w:r w:rsidRPr="00D9760E">
        <w:rPr>
          <w:rFonts w:ascii="Arial" w:hAnsi="Arial" w:cs="Arial"/>
          <w:sz w:val="18"/>
          <w:szCs w:val="18"/>
        </w:rPr>
        <w:tab/>
        <w:t>to comply with all statutory obligations, by-laws or regulations imposed by any public authority for the safety of persons or property.</w:t>
      </w:r>
    </w:p>
    <w:p w14:paraId="13A00781"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7D4C95E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5.10.3</w:t>
      </w:r>
      <w:r w:rsidRPr="00D9760E">
        <w:rPr>
          <w:rFonts w:ascii="Arial" w:hAnsi="Arial" w:cs="Arial"/>
          <w:sz w:val="18"/>
          <w:szCs w:val="18"/>
        </w:rPr>
        <w:tab/>
        <w:t>at Your own expense take reasonable action to trace, recall or modify any Products containing any defect or deficiency which defect or deficiency You have knowledge of or have reason to suspect.</w:t>
      </w:r>
    </w:p>
    <w:p w14:paraId="7E1EFDE0"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05FE8778"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5.11</w:t>
      </w:r>
      <w:r w:rsidRPr="00D9760E">
        <w:rPr>
          <w:rFonts w:ascii="Arial" w:hAnsi="Arial" w:cs="Arial"/>
          <w:sz w:val="18"/>
          <w:szCs w:val="18"/>
        </w:rPr>
        <w:tab/>
      </w:r>
      <w:r w:rsidRPr="00D9760E">
        <w:rPr>
          <w:rFonts w:ascii="Arial" w:hAnsi="Arial" w:cs="Arial"/>
          <w:b/>
          <w:bCs/>
          <w:sz w:val="18"/>
          <w:szCs w:val="18"/>
        </w:rPr>
        <w:t>RELEASE</w:t>
      </w:r>
    </w:p>
    <w:p w14:paraId="109FBB46"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5AE01424"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Where You are required by contractual agreement to release any Government or Public or Local Authority or other Statutory Authority or any landlord from liability in respect of loss, destruction or damage or legal liability insured against under this Policy, such release is allowed without prejudice to this insurance.</w:t>
      </w:r>
    </w:p>
    <w:p w14:paraId="61718D41" w14:textId="77777777" w:rsidR="00D9760E" w:rsidRPr="00D9760E" w:rsidRDefault="00D9760E" w:rsidP="007506A0">
      <w:pPr>
        <w:tabs>
          <w:tab w:val="left" w:pos="630"/>
          <w:tab w:val="left" w:pos="1260"/>
          <w:tab w:val="left" w:pos="1980"/>
          <w:tab w:val="left" w:pos="2700"/>
        </w:tabs>
        <w:spacing w:line="240" w:lineRule="exact"/>
        <w:ind w:left="1080" w:firstLine="600"/>
        <w:jc w:val="both"/>
        <w:rPr>
          <w:rFonts w:ascii="Arial" w:hAnsi="Arial" w:cs="Arial"/>
          <w:sz w:val="18"/>
          <w:szCs w:val="18"/>
        </w:rPr>
      </w:pPr>
    </w:p>
    <w:p w14:paraId="5C44F132"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Notwithstanding General Condition 5.14 of this Policy, </w:t>
      </w:r>
      <w:proofErr w:type="gramStart"/>
      <w:r w:rsidRPr="00D9760E">
        <w:rPr>
          <w:rFonts w:ascii="Arial" w:hAnsi="Arial" w:cs="Arial"/>
          <w:sz w:val="18"/>
          <w:szCs w:val="18"/>
        </w:rPr>
        <w:t>We</w:t>
      </w:r>
      <w:proofErr w:type="gramEnd"/>
      <w:r w:rsidRPr="00D9760E">
        <w:rPr>
          <w:rFonts w:ascii="Arial" w:hAnsi="Arial" w:cs="Arial"/>
          <w:sz w:val="18"/>
          <w:szCs w:val="18"/>
        </w:rPr>
        <w:t xml:space="preserve"> agree to waive all Our rights of subrogation against any such Authority or landlord in the event of any Occurrence for which a claim for indemnity may be made under this Policy.</w:t>
      </w:r>
    </w:p>
    <w:p w14:paraId="5BE5EB4C"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1E809E2D"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5.12</w:t>
      </w:r>
      <w:r w:rsidRPr="00D9760E">
        <w:rPr>
          <w:rFonts w:ascii="Arial" w:hAnsi="Arial" w:cs="Arial"/>
          <w:sz w:val="18"/>
          <w:szCs w:val="18"/>
        </w:rPr>
        <w:tab/>
      </w:r>
      <w:r w:rsidRPr="00D9760E">
        <w:rPr>
          <w:rFonts w:ascii="Arial" w:hAnsi="Arial" w:cs="Arial"/>
          <w:b/>
          <w:bCs/>
          <w:sz w:val="18"/>
          <w:szCs w:val="18"/>
        </w:rPr>
        <w:t>NON-IMPUTATION</w:t>
      </w:r>
    </w:p>
    <w:p w14:paraId="4740D679"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1D70CDA8"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Where this insurance is arranged in the joint names of more than one Insured, as described in clause 1.14.1, it is hereby declared and agreed that:</w:t>
      </w:r>
    </w:p>
    <w:p w14:paraId="0B8E5683"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6E99A712"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5.12.1</w:t>
      </w:r>
      <w:r w:rsidRPr="00D9760E">
        <w:rPr>
          <w:rFonts w:ascii="Arial" w:hAnsi="Arial" w:cs="Arial"/>
          <w:sz w:val="18"/>
          <w:szCs w:val="18"/>
        </w:rPr>
        <w:tab/>
        <w:t xml:space="preserve">each Insured shall be covered as if it made its own proposal for this insurance. </w:t>
      </w:r>
      <w:r w:rsidRPr="00D9760E">
        <w:rPr>
          <w:rFonts w:ascii="Arial" w:hAnsi="Arial" w:cs="Arial"/>
          <w:sz w:val="18"/>
          <w:szCs w:val="18"/>
        </w:rPr>
        <w:tab/>
      </w:r>
    </w:p>
    <w:p w14:paraId="17AB4252"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201C031B"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5.12.2</w:t>
      </w:r>
      <w:r w:rsidRPr="00D9760E">
        <w:rPr>
          <w:rFonts w:ascii="Arial" w:hAnsi="Arial" w:cs="Arial"/>
          <w:sz w:val="18"/>
          <w:szCs w:val="18"/>
        </w:rPr>
        <w:tab/>
        <w:t>any declaration, statement or representation made in any proposal shall be construed as a separate declaration, statement or representation by each Insured.</w:t>
      </w:r>
    </w:p>
    <w:p w14:paraId="6DAFE8F0" w14:textId="77777777" w:rsidR="00D9760E" w:rsidRPr="00D9760E" w:rsidRDefault="00D9760E" w:rsidP="007506A0">
      <w:pPr>
        <w:tabs>
          <w:tab w:val="left" w:pos="630"/>
          <w:tab w:val="left" w:pos="1260"/>
          <w:tab w:val="left" w:pos="1980"/>
          <w:tab w:val="left" w:pos="2700"/>
        </w:tabs>
        <w:spacing w:line="240" w:lineRule="exact"/>
        <w:ind w:left="1920" w:hanging="840"/>
        <w:jc w:val="both"/>
        <w:rPr>
          <w:rFonts w:ascii="Arial" w:hAnsi="Arial" w:cs="Arial"/>
          <w:sz w:val="18"/>
          <w:szCs w:val="18"/>
        </w:rPr>
      </w:pPr>
    </w:p>
    <w:p w14:paraId="10883FFE" w14:textId="77777777" w:rsidR="00D9760E" w:rsidRPr="00D9760E" w:rsidRDefault="00D9760E" w:rsidP="007506A0">
      <w:pPr>
        <w:tabs>
          <w:tab w:val="left" w:pos="630"/>
          <w:tab w:val="left" w:pos="1440"/>
          <w:tab w:val="left" w:pos="1980"/>
          <w:tab w:val="left" w:pos="2160"/>
        </w:tabs>
        <w:spacing w:line="240" w:lineRule="exact"/>
        <w:ind w:left="1920" w:hanging="840"/>
        <w:jc w:val="both"/>
        <w:rPr>
          <w:rFonts w:ascii="Arial" w:hAnsi="Arial" w:cs="Arial"/>
          <w:sz w:val="18"/>
          <w:szCs w:val="18"/>
        </w:rPr>
      </w:pPr>
      <w:r w:rsidRPr="00D9760E">
        <w:rPr>
          <w:rFonts w:ascii="Arial" w:hAnsi="Arial" w:cs="Arial"/>
          <w:sz w:val="18"/>
          <w:szCs w:val="18"/>
        </w:rPr>
        <w:t>5.12.3</w:t>
      </w:r>
      <w:r w:rsidRPr="00D9760E">
        <w:rPr>
          <w:rFonts w:ascii="Arial" w:hAnsi="Arial" w:cs="Arial"/>
          <w:sz w:val="18"/>
          <w:szCs w:val="18"/>
        </w:rPr>
        <w:tab/>
      </w:r>
      <w:r w:rsidRPr="00D9760E">
        <w:rPr>
          <w:rFonts w:ascii="Arial" w:hAnsi="Arial" w:cs="Arial"/>
          <w:sz w:val="18"/>
          <w:szCs w:val="18"/>
        </w:rPr>
        <w:tab/>
        <w:t>any knowledge possessed by any Insured shall not be imputed to the other Insured(s).</w:t>
      </w:r>
      <w:r w:rsidRPr="00D9760E">
        <w:rPr>
          <w:rFonts w:ascii="Arial" w:hAnsi="Arial" w:cs="Arial"/>
          <w:sz w:val="18"/>
          <w:szCs w:val="18"/>
        </w:rPr>
        <w:tab/>
      </w:r>
    </w:p>
    <w:p w14:paraId="560BB00A"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r w:rsidRPr="00D9760E">
        <w:rPr>
          <w:rFonts w:ascii="Arial" w:hAnsi="Arial" w:cs="Arial"/>
          <w:sz w:val="18"/>
          <w:szCs w:val="18"/>
        </w:rPr>
        <w:lastRenderedPageBreak/>
        <w:t xml:space="preserve">  </w:t>
      </w:r>
    </w:p>
    <w:p w14:paraId="196D5563"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5.13</w:t>
      </w:r>
      <w:r w:rsidRPr="00D9760E">
        <w:rPr>
          <w:rFonts w:ascii="Arial" w:hAnsi="Arial" w:cs="Arial"/>
          <w:sz w:val="18"/>
          <w:szCs w:val="18"/>
        </w:rPr>
        <w:tab/>
      </w:r>
      <w:r w:rsidRPr="00D9760E">
        <w:rPr>
          <w:rFonts w:ascii="Arial" w:hAnsi="Arial" w:cs="Arial"/>
          <w:b/>
          <w:bCs/>
          <w:sz w:val="18"/>
          <w:szCs w:val="18"/>
        </w:rPr>
        <w:t>FOREIGN CURRENCY</w:t>
      </w:r>
    </w:p>
    <w:p w14:paraId="12718412"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27E4567F"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All amounts referred to in this Policy are in Australian Dollars.</w:t>
      </w:r>
    </w:p>
    <w:p w14:paraId="7DD70333"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3CA2BD27"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If You incur liability to settle any claim for an amount stated in the local currency of any country or territory outside the Commonwealth of Australia, where an award is made or a settlement is agreed upon, then, the amount payable by Us shall be the value of such award or settlement together with costs awarded or payable to any claimant converted to Australian Dollars at the free rate of exchange published in the Australian Financial Review on the date on which We pay to You) or some other person or party as directed by You) the indemnity in respect of such award or settlement; subject always to the applicable Limit of Liability.</w:t>
      </w:r>
    </w:p>
    <w:p w14:paraId="4A3F644C" w14:textId="77777777" w:rsidR="00D9760E" w:rsidRPr="00D9760E" w:rsidRDefault="00D9760E" w:rsidP="007506A0">
      <w:pPr>
        <w:tabs>
          <w:tab w:val="left" w:pos="720"/>
          <w:tab w:val="left" w:pos="1440"/>
          <w:tab w:val="left" w:pos="2160"/>
          <w:tab w:val="left" w:pos="2880"/>
          <w:tab w:val="left" w:pos="3240"/>
        </w:tabs>
        <w:spacing w:line="240" w:lineRule="exact"/>
        <w:ind w:left="480"/>
        <w:jc w:val="both"/>
        <w:rPr>
          <w:rFonts w:ascii="Arial" w:hAnsi="Arial" w:cs="Arial"/>
          <w:sz w:val="18"/>
          <w:szCs w:val="18"/>
        </w:rPr>
      </w:pPr>
    </w:p>
    <w:p w14:paraId="7CF79D5C"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5.14</w:t>
      </w:r>
      <w:r w:rsidRPr="00D9760E">
        <w:rPr>
          <w:rFonts w:ascii="Arial" w:hAnsi="Arial" w:cs="Arial"/>
          <w:sz w:val="18"/>
          <w:szCs w:val="18"/>
        </w:rPr>
        <w:tab/>
      </w:r>
      <w:r w:rsidRPr="00D9760E">
        <w:rPr>
          <w:rFonts w:ascii="Arial" w:hAnsi="Arial" w:cs="Arial"/>
          <w:b/>
          <w:bCs/>
          <w:sz w:val="18"/>
          <w:szCs w:val="18"/>
        </w:rPr>
        <w:t xml:space="preserve">SUBROGATION AND ALLOCATION OF THE PROCEEDS OF RECOVERIES </w:t>
      </w:r>
    </w:p>
    <w:p w14:paraId="425CC5E3"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7C206BDB"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Subject to General Condition 5.15 ‘Subrogation Waiver’, any corporation, organisation or person claiming under this insurance shall, at Our request and at Our expense, do and concur in doing and permit to be done all such acts and things that may be necessary or may reasonably be required by Us for the purpose of enforcing any rights and remedies, or for obtaining relief or indemnity from any other organisation(s) or person(s), to which We shall be or would become entitled upon Us paying for or indemnifying You in respect of legal liability under this insurance.</w:t>
      </w:r>
    </w:p>
    <w:p w14:paraId="02D69AF6"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7E038024"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Should You incur any legal liability which is not covered by this insurance:</w:t>
      </w:r>
    </w:p>
    <w:p w14:paraId="6757EECC"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3370F37C"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5.14.1</w:t>
      </w:r>
      <w:r w:rsidRPr="00D9760E">
        <w:rPr>
          <w:rFonts w:ascii="Arial" w:hAnsi="Arial" w:cs="Arial"/>
          <w:sz w:val="18"/>
          <w:szCs w:val="18"/>
        </w:rPr>
        <w:tab/>
        <w:t>due to the application of an Excess; and/or</w:t>
      </w:r>
    </w:p>
    <w:p w14:paraId="0F399AB1" w14:textId="77777777" w:rsidR="00D9760E" w:rsidRPr="00D9760E" w:rsidRDefault="00D9760E" w:rsidP="007506A0">
      <w:pPr>
        <w:tabs>
          <w:tab w:val="left" w:pos="630"/>
          <w:tab w:val="left" w:pos="1260"/>
          <w:tab w:val="left" w:pos="1920"/>
          <w:tab w:val="left" w:pos="1980"/>
          <w:tab w:val="left" w:pos="2700"/>
        </w:tabs>
        <w:spacing w:line="240" w:lineRule="exact"/>
        <w:ind w:left="1920" w:hanging="840"/>
        <w:jc w:val="both"/>
        <w:rPr>
          <w:rFonts w:ascii="Arial" w:hAnsi="Arial" w:cs="Arial"/>
          <w:sz w:val="18"/>
          <w:szCs w:val="18"/>
        </w:rPr>
      </w:pPr>
    </w:p>
    <w:p w14:paraId="2FF02615" w14:textId="77777777" w:rsidR="00D9760E" w:rsidRPr="00D9760E" w:rsidRDefault="00D9760E" w:rsidP="007506A0">
      <w:pPr>
        <w:tabs>
          <w:tab w:val="left" w:pos="720"/>
          <w:tab w:val="left" w:pos="1440"/>
          <w:tab w:val="left" w:pos="192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5.14.2</w:t>
      </w:r>
      <w:r w:rsidRPr="00D9760E">
        <w:rPr>
          <w:rFonts w:ascii="Arial" w:hAnsi="Arial" w:cs="Arial"/>
          <w:sz w:val="18"/>
          <w:szCs w:val="18"/>
        </w:rPr>
        <w:tab/>
        <w:t xml:space="preserve">where the amounts of any judgments or settlements exceed the applicable Limit of Liability; </w:t>
      </w:r>
    </w:p>
    <w:p w14:paraId="2AF1CCCC"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194A676F"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You will be entitled to the first call on the proceeds of all recoveries made, by either You or Us, on account of such legal liability until fully reimbursed for such uninsured amount or amounts (less the actual costs of making such recoveries where those costs are incurred by Us) and any remaining amount(s) will be applied to reimburse Us.</w:t>
      </w:r>
    </w:p>
    <w:p w14:paraId="566EBF13"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71A52D1E" w14:textId="77777777" w:rsidR="00D9760E" w:rsidRPr="00D9760E" w:rsidRDefault="00D9760E" w:rsidP="007506A0">
      <w:pPr>
        <w:tabs>
          <w:tab w:val="left" w:pos="1080"/>
          <w:tab w:val="left" w:pos="1440"/>
          <w:tab w:val="left" w:pos="2160"/>
          <w:tab w:val="left" w:pos="2880"/>
          <w:tab w:val="left" w:pos="3240"/>
        </w:tabs>
        <w:spacing w:line="240" w:lineRule="exact"/>
        <w:ind w:left="480"/>
        <w:jc w:val="both"/>
        <w:rPr>
          <w:rFonts w:ascii="Arial" w:hAnsi="Arial" w:cs="Arial"/>
          <w:b/>
          <w:bCs/>
          <w:sz w:val="18"/>
          <w:szCs w:val="18"/>
        </w:rPr>
      </w:pPr>
      <w:r w:rsidRPr="00D9760E">
        <w:rPr>
          <w:rFonts w:ascii="Arial" w:hAnsi="Arial" w:cs="Arial"/>
          <w:sz w:val="18"/>
          <w:szCs w:val="18"/>
        </w:rPr>
        <w:t>5.15.</w:t>
      </w:r>
      <w:r w:rsidRPr="00D9760E">
        <w:rPr>
          <w:rFonts w:ascii="Arial" w:hAnsi="Arial" w:cs="Arial"/>
          <w:sz w:val="18"/>
          <w:szCs w:val="18"/>
        </w:rPr>
        <w:tab/>
      </w:r>
      <w:r w:rsidRPr="00D9760E">
        <w:rPr>
          <w:rFonts w:ascii="Arial" w:hAnsi="Arial" w:cs="Arial"/>
          <w:b/>
          <w:bCs/>
          <w:sz w:val="18"/>
          <w:szCs w:val="18"/>
        </w:rPr>
        <w:t>SUBROGATION WAIVER</w:t>
      </w:r>
    </w:p>
    <w:p w14:paraId="68C0C358" w14:textId="77777777" w:rsidR="00D9760E" w:rsidRPr="00D9760E" w:rsidRDefault="00D9760E" w:rsidP="007506A0">
      <w:pPr>
        <w:tabs>
          <w:tab w:val="left" w:pos="630"/>
          <w:tab w:val="left" w:pos="1260"/>
          <w:tab w:val="left" w:pos="1980"/>
          <w:tab w:val="left" w:pos="2700"/>
        </w:tabs>
        <w:spacing w:line="240" w:lineRule="exact"/>
        <w:ind w:left="480"/>
        <w:jc w:val="both"/>
        <w:rPr>
          <w:rFonts w:ascii="Arial" w:hAnsi="Arial" w:cs="Arial"/>
          <w:sz w:val="18"/>
          <w:szCs w:val="18"/>
        </w:rPr>
      </w:pPr>
    </w:p>
    <w:p w14:paraId="4612F317" w14:textId="77777777" w:rsidR="00D9760E" w:rsidRPr="00D9760E" w:rsidRDefault="00D9760E" w:rsidP="007506A0">
      <w:pPr>
        <w:tabs>
          <w:tab w:val="left" w:pos="72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Notwithstanding General Condition 5.14 We hereby agree to waive all Our rights of subrogation under this Policy against:</w:t>
      </w:r>
    </w:p>
    <w:p w14:paraId="60049750"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2B2DCFB9" w14:textId="77777777" w:rsidR="00D9760E" w:rsidRPr="00D9760E" w:rsidRDefault="00D9760E" w:rsidP="007506A0">
      <w:pPr>
        <w:tabs>
          <w:tab w:val="left" w:pos="720"/>
          <w:tab w:val="left" w:pos="192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5.15.1</w:t>
      </w:r>
      <w:r w:rsidRPr="00D9760E">
        <w:rPr>
          <w:rFonts w:ascii="Arial" w:hAnsi="Arial" w:cs="Arial"/>
          <w:sz w:val="18"/>
          <w:szCs w:val="18"/>
        </w:rPr>
        <w:tab/>
        <w:t>each of the parties described under clause 1.29.</w:t>
      </w:r>
    </w:p>
    <w:p w14:paraId="1786C91F" w14:textId="77777777" w:rsidR="00D9760E" w:rsidRPr="00D9760E" w:rsidRDefault="00D9760E" w:rsidP="007506A0">
      <w:pPr>
        <w:tabs>
          <w:tab w:val="left" w:pos="630"/>
          <w:tab w:val="left" w:pos="1260"/>
          <w:tab w:val="left" w:pos="1980"/>
          <w:tab w:val="left" w:pos="2700"/>
        </w:tabs>
        <w:spacing w:line="240" w:lineRule="exact"/>
        <w:ind w:left="1080"/>
        <w:jc w:val="both"/>
        <w:rPr>
          <w:rFonts w:ascii="Arial" w:hAnsi="Arial" w:cs="Arial"/>
          <w:sz w:val="18"/>
          <w:szCs w:val="18"/>
        </w:rPr>
      </w:pPr>
    </w:p>
    <w:p w14:paraId="28DE66BB" w14:textId="77777777" w:rsidR="00D9760E" w:rsidRPr="00D9760E" w:rsidRDefault="00D9760E" w:rsidP="007506A0">
      <w:pPr>
        <w:tabs>
          <w:tab w:val="left" w:pos="720"/>
          <w:tab w:val="left" w:pos="1440"/>
          <w:tab w:val="left" w:pos="2160"/>
          <w:tab w:val="left" w:pos="2880"/>
          <w:tab w:val="left" w:pos="3240"/>
        </w:tabs>
        <w:spacing w:line="240" w:lineRule="exact"/>
        <w:ind w:left="1920" w:hanging="840"/>
        <w:jc w:val="both"/>
        <w:rPr>
          <w:rFonts w:ascii="Arial" w:hAnsi="Arial" w:cs="Arial"/>
          <w:sz w:val="18"/>
          <w:szCs w:val="18"/>
        </w:rPr>
      </w:pPr>
      <w:r w:rsidRPr="00D9760E">
        <w:rPr>
          <w:rFonts w:ascii="Arial" w:hAnsi="Arial" w:cs="Arial"/>
          <w:sz w:val="18"/>
          <w:szCs w:val="18"/>
        </w:rPr>
        <w:t>5.15.2</w:t>
      </w:r>
      <w:r w:rsidRPr="00D9760E">
        <w:rPr>
          <w:rFonts w:ascii="Arial" w:hAnsi="Arial" w:cs="Arial"/>
          <w:sz w:val="18"/>
          <w:szCs w:val="18"/>
        </w:rPr>
        <w:tab/>
        <w:t xml:space="preserve">any corporation, organisation or person which or who owns or controls </w:t>
      </w:r>
      <w:proofErr w:type="gramStart"/>
      <w:r w:rsidRPr="00D9760E">
        <w:rPr>
          <w:rFonts w:ascii="Arial" w:hAnsi="Arial" w:cs="Arial"/>
          <w:sz w:val="18"/>
          <w:szCs w:val="18"/>
        </w:rPr>
        <w:t>the majority of</w:t>
      </w:r>
      <w:proofErr w:type="gramEnd"/>
      <w:r w:rsidRPr="00D9760E">
        <w:rPr>
          <w:rFonts w:ascii="Arial" w:hAnsi="Arial" w:cs="Arial"/>
          <w:sz w:val="18"/>
          <w:szCs w:val="18"/>
        </w:rPr>
        <w:t xml:space="preserve"> the capital stock of any corporation or organisation to which or to whom protection is afforded under this Policy. Where such corporation, organisation or person is protected from liability insured against hereunder by any other policy of indemnity or insurance, </w:t>
      </w:r>
      <w:proofErr w:type="gramStart"/>
      <w:r w:rsidRPr="00D9760E">
        <w:rPr>
          <w:rFonts w:ascii="Arial" w:hAnsi="Arial" w:cs="Arial"/>
          <w:sz w:val="18"/>
          <w:szCs w:val="18"/>
        </w:rPr>
        <w:t>Our</w:t>
      </w:r>
      <w:proofErr w:type="gramEnd"/>
      <w:r w:rsidRPr="00D9760E">
        <w:rPr>
          <w:rFonts w:ascii="Arial" w:hAnsi="Arial" w:cs="Arial"/>
          <w:sz w:val="18"/>
          <w:szCs w:val="18"/>
        </w:rPr>
        <w:t xml:space="preserve"> right of subrogation is not waived to the extent and up to the amount of such other policy.</w:t>
      </w:r>
    </w:p>
    <w:p w14:paraId="7717DDCF" w14:textId="77777777" w:rsidR="00D9760E" w:rsidRPr="00D9760E" w:rsidRDefault="00D9760E" w:rsidP="007506A0">
      <w:pPr>
        <w:tabs>
          <w:tab w:val="left" w:pos="720"/>
          <w:tab w:val="left" w:pos="1440"/>
          <w:tab w:val="left" w:pos="2160"/>
          <w:tab w:val="left" w:pos="2880"/>
          <w:tab w:val="left" w:pos="3240"/>
        </w:tabs>
        <w:spacing w:line="240" w:lineRule="exact"/>
        <w:ind w:left="480" w:hanging="810"/>
        <w:jc w:val="both"/>
        <w:rPr>
          <w:rFonts w:ascii="Arial" w:hAnsi="Arial" w:cs="Arial"/>
          <w:sz w:val="18"/>
          <w:szCs w:val="18"/>
        </w:rPr>
      </w:pPr>
    </w:p>
    <w:p w14:paraId="69A55225" w14:textId="77777777" w:rsidR="00D9760E" w:rsidRPr="00D9760E" w:rsidRDefault="00D9760E" w:rsidP="007506A0">
      <w:pPr>
        <w:tabs>
          <w:tab w:val="left" w:pos="720"/>
          <w:tab w:val="left" w:pos="1080"/>
          <w:tab w:val="left" w:pos="1440"/>
          <w:tab w:val="left" w:pos="2160"/>
          <w:tab w:val="left" w:pos="2880"/>
          <w:tab w:val="left" w:pos="3240"/>
        </w:tabs>
        <w:spacing w:line="240" w:lineRule="exact"/>
        <w:ind w:left="480"/>
        <w:jc w:val="both"/>
        <w:rPr>
          <w:rFonts w:ascii="Arial" w:hAnsi="Arial" w:cs="Arial"/>
          <w:sz w:val="18"/>
          <w:szCs w:val="18"/>
        </w:rPr>
      </w:pPr>
      <w:r w:rsidRPr="00D9760E">
        <w:rPr>
          <w:rFonts w:ascii="Arial" w:hAnsi="Arial" w:cs="Arial"/>
          <w:sz w:val="18"/>
          <w:szCs w:val="18"/>
        </w:rPr>
        <w:t>5.16</w:t>
      </w:r>
      <w:r w:rsidRPr="00D9760E">
        <w:rPr>
          <w:rFonts w:ascii="Arial" w:hAnsi="Arial" w:cs="Arial"/>
          <w:sz w:val="18"/>
          <w:szCs w:val="18"/>
        </w:rPr>
        <w:tab/>
      </w:r>
      <w:r w:rsidRPr="00D9760E">
        <w:rPr>
          <w:rFonts w:ascii="Arial" w:hAnsi="Arial" w:cs="Arial"/>
          <w:b/>
          <w:sz w:val="18"/>
          <w:szCs w:val="18"/>
        </w:rPr>
        <w:t>INTERPRETATION</w:t>
      </w:r>
    </w:p>
    <w:p w14:paraId="064D50B4" w14:textId="77777777" w:rsidR="00D9760E" w:rsidRPr="00D9760E" w:rsidRDefault="00D9760E" w:rsidP="007506A0">
      <w:pPr>
        <w:tabs>
          <w:tab w:val="left" w:pos="720"/>
          <w:tab w:val="left" w:pos="1080"/>
          <w:tab w:val="left" w:pos="1440"/>
          <w:tab w:val="left" w:pos="2160"/>
          <w:tab w:val="left" w:pos="2880"/>
          <w:tab w:val="left" w:pos="3240"/>
        </w:tabs>
        <w:spacing w:line="240" w:lineRule="exact"/>
        <w:ind w:left="480"/>
        <w:jc w:val="both"/>
        <w:rPr>
          <w:rFonts w:ascii="Arial" w:hAnsi="Arial" w:cs="Arial"/>
          <w:sz w:val="18"/>
          <w:szCs w:val="18"/>
        </w:rPr>
      </w:pPr>
    </w:p>
    <w:p w14:paraId="5F1DB526" w14:textId="77777777" w:rsidR="00D9760E" w:rsidRPr="00D9760E" w:rsidRDefault="00D9760E" w:rsidP="007506A0">
      <w:pPr>
        <w:tabs>
          <w:tab w:val="left" w:pos="108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This Policy incorporates the Schedule, Insuring Clauses, Claims Conditions, General Conditions, Exclusions, Definitions and any other terms herein contained or endorsed hereon, which are to be read together. Where any word or expression has been given specific meaning in any part of this Policy, such word or expression </w:t>
      </w:r>
      <w:r w:rsidRPr="00D9760E">
        <w:rPr>
          <w:rFonts w:ascii="Arial" w:hAnsi="Arial" w:cs="Arial"/>
          <w:sz w:val="18"/>
          <w:szCs w:val="18"/>
        </w:rPr>
        <w:lastRenderedPageBreak/>
        <w:t>shall bear this meaning wherever it may appear unless such meaning is inapplicable to the context in which such word or expression appears.</w:t>
      </w:r>
    </w:p>
    <w:p w14:paraId="11BB4FA5" w14:textId="77777777" w:rsidR="00D9760E" w:rsidRPr="00D9760E" w:rsidRDefault="00D9760E" w:rsidP="007506A0">
      <w:pPr>
        <w:tabs>
          <w:tab w:val="left" w:pos="1080"/>
          <w:tab w:val="left" w:pos="1440"/>
          <w:tab w:val="left" w:pos="2160"/>
          <w:tab w:val="left" w:pos="2880"/>
          <w:tab w:val="left" w:pos="3240"/>
        </w:tabs>
        <w:spacing w:line="240" w:lineRule="exact"/>
        <w:ind w:left="1080"/>
        <w:jc w:val="both"/>
        <w:rPr>
          <w:rFonts w:ascii="Arial" w:hAnsi="Arial" w:cs="Arial"/>
          <w:sz w:val="18"/>
          <w:szCs w:val="18"/>
        </w:rPr>
      </w:pPr>
    </w:p>
    <w:p w14:paraId="59EB2270" w14:textId="77777777" w:rsidR="00D9760E" w:rsidRPr="00D9760E" w:rsidRDefault="00D9760E" w:rsidP="007506A0">
      <w:pPr>
        <w:tabs>
          <w:tab w:val="left" w:pos="108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Words importing the singular gender shall include the plural and vice versa, and words importing the masculine gender shall include the feminine gender. </w:t>
      </w:r>
    </w:p>
    <w:p w14:paraId="2C95170D" w14:textId="77777777" w:rsidR="00D9760E" w:rsidRPr="00D9760E" w:rsidRDefault="00D9760E" w:rsidP="007506A0">
      <w:pPr>
        <w:tabs>
          <w:tab w:val="left" w:pos="1080"/>
          <w:tab w:val="left" w:pos="1440"/>
          <w:tab w:val="left" w:pos="2160"/>
          <w:tab w:val="left" w:pos="2880"/>
          <w:tab w:val="left" w:pos="3240"/>
        </w:tabs>
        <w:spacing w:line="240" w:lineRule="exact"/>
        <w:ind w:left="1080"/>
        <w:jc w:val="both"/>
        <w:rPr>
          <w:rFonts w:ascii="Arial" w:hAnsi="Arial" w:cs="Arial"/>
          <w:sz w:val="18"/>
          <w:szCs w:val="18"/>
        </w:rPr>
      </w:pPr>
    </w:p>
    <w:p w14:paraId="6EA22AEE" w14:textId="77777777" w:rsidR="00D9760E" w:rsidRPr="00D9760E" w:rsidRDefault="00D9760E" w:rsidP="007506A0">
      <w:pPr>
        <w:tabs>
          <w:tab w:val="left" w:pos="1080"/>
          <w:tab w:val="left" w:pos="1440"/>
          <w:tab w:val="left" w:pos="2160"/>
          <w:tab w:val="left" w:pos="2880"/>
          <w:tab w:val="left" w:pos="3240"/>
        </w:tabs>
        <w:spacing w:line="240" w:lineRule="exact"/>
        <w:ind w:left="1080"/>
        <w:jc w:val="both"/>
        <w:rPr>
          <w:rFonts w:ascii="Arial" w:hAnsi="Arial" w:cs="Arial"/>
          <w:sz w:val="18"/>
          <w:szCs w:val="18"/>
        </w:rPr>
      </w:pPr>
      <w:r w:rsidRPr="00D9760E">
        <w:rPr>
          <w:rFonts w:ascii="Arial" w:hAnsi="Arial" w:cs="Arial"/>
          <w:sz w:val="18"/>
          <w:szCs w:val="18"/>
        </w:rPr>
        <w:t xml:space="preserve">Headings have been included for ease of reference and it is understood and agreed that the terms and Conditions of this Policy are not to be construed or interpreted by reference to such headings. </w:t>
      </w:r>
    </w:p>
    <w:p w14:paraId="5E55EB2A" w14:textId="77777777" w:rsidR="00D9760E" w:rsidRPr="00D9760E" w:rsidRDefault="00D9760E" w:rsidP="00D9760E">
      <w:pPr>
        <w:tabs>
          <w:tab w:val="left" w:pos="720"/>
          <w:tab w:val="left" w:pos="1440"/>
          <w:tab w:val="left" w:pos="2160"/>
          <w:tab w:val="left" w:pos="2880"/>
          <w:tab w:val="left" w:pos="3240"/>
        </w:tabs>
        <w:spacing w:after="120" w:line="240" w:lineRule="exact"/>
        <w:ind w:left="720" w:hanging="90"/>
        <w:jc w:val="both"/>
        <w:rPr>
          <w:rFonts w:ascii="Arial" w:hAnsi="Arial" w:cs="Arial"/>
          <w:sz w:val="18"/>
          <w:szCs w:val="18"/>
        </w:rPr>
      </w:pPr>
    </w:p>
    <w:p w14:paraId="212B8A18" w14:textId="77777777" w:rsidR="00D9760E" w:rsidRPr="00D9760E" w:rsidRDefault="00D9760E" w:rsidP="00D9760E">
      <w:pPr>
        <w:spacing w:after="120" w:line="240" w:lineRule="exact"/>
        <w:jc w:val="both"/>
        <w:rPr>
          <w:rFonts w:ascii="Arial" w:hAnsi="Arial" w:cs="Arial"/>
          <w:noProof/>
          <w:sz w:val="18"/>
          <w:szCs w:val="18"/>
          <w:lang w:val="en-US"/>
        </w:rPr>
      </w:pPr>
    </w:p>
    <w:tbl>
      <w:tblPr>
        <w:tblW w:w="0" w:type="auto"/>
        <w:tblLook w:val="04A0" w:firstRow="1" w:lastRow="0" w:firstColumn="1" w:lastColumn="0" w:noHBand="0" w:noVBand="1"/>
      </w:tblPr>
      <w:tblGrid>
        <w:gridCol w:w="4219"/>
        <w:gridCol w:w="992"/>
        <w:gridCol w:w="3686"/>
      </w:tblGrid>
      <w:tr w:rsidR="00D9760E" w:rsidRPr="00D9760E" w14:paraId="30E483A2" w14:textId="77777777" w:rsidTr="007506A0">
        <w:trPr>
          <w:trHeight w:val="1889"/>
        </w:trPr>
        <w:tc>
          <w:tcPr>
            <w:tcW w:w="4219" w:type="dxa"/>
            <w:tcBorders>
              <w:bottom w:val="single" w:sz="4" w:space="0" w:color="auto"/>
            </w:tcBorders>
          </w:tcPr>
          <w:p w14:paraId="1E5D7A69" w14:textId="77777777" w:rsidR="00D9760E" w:rsidRPr="00D9760E" w:rsidRDefault="00D9760E" w:rsidP="00D9760E">
            <w:pPr>
              <w:spacing w:after="120" w:line="240" w:lineRule="exact"/>
              <w:jc w:val="both"/>
              <w:rPr>
                <w:rFonts w:ascii="Arial" w:hAnsi="Arial" w:cs="Arial"/>
                <w:noProof/>
                <w:sz w:val="18"/>
                <w:szCs w:val="18"/>
                <w:lang w:val="en-US"/>
              </w:rPr>
            </w:pPr>
          </w:p>
        </w:tc>
        <w:tc>
          <w:tcPr>
            <w:tcW w:w="992" w:type="dxa"/>
          </w:tcPr>
          <w:p w14:paraId="032DD0C3" w14:textId="77777777" w:rsidR="00D9760E" w:rsidRPr="00D9760E" w:rsidRDefault="00D9760E" w:rsidP="00D9760E">
            <w:pPr>
              <w:spacing w:after="120" w:line="240" w:lineRule="exact"/>
              <w:jc w:val="both"/>
              <w:rPr>
                <w:rFonts w:ascii="Arial" w:hAnsi="Arial" w:cs="Arial"/>
                <w:noProof/>
                <w:sz w:val="18"/>
                <w:szCs w:val="18"/>
                <w:lang w:val="en-US"/>
              </w:rPr>
            </w:pPr>
          </w:p>
        </w:tc>
        <w:tc>
          <w:tcPr>
            <w:tcW w:w="3686" w:type="dxa"/>
            <w:tcBorders>
              <w:bottom w:val="single" w:sz="4" w:space="0" w:color="auto"/>
            </w:tcBorders>
          </w:tcPr>
          <w:p w14:paraId="0FAE6850" w14:textId="77777777" w:rsidR="00D9760E" w:rsidRPr="00D9760E" w:rsidRDefault="00D9760E" w:rsidP="00D9760E">
            <w:pPr>
              <w:spacing w:after="120" w:line="240" w:lineRule="exact"/>
              <w:jc w:val="both"/>
              <w:rPr>
                <w:rFonts w:ascii="Arial" w:hAnsi="Arial" w:cs="Arial"/>
                <w:noProof/>
                <w:sz w:val="18"/>
                <w:szCs w:val="18"/>
                <w:lang w:val="en-US"/>
              </w:rPr>
            </w:pPr>
          </w:p>
        </w:tc>
      </w:tr>
      <w:tr w:rsidR="00D9760E" w:rsidRPr="00D9760E" w14:paraId="2F31D933" w14:textId="77777777" w:rsidTr="007506A0">
        <w:tc>
          <w:tcPr>
            <w:tcW w:w="4219" w:type="dxa"/>
            <w:tcBorders>
              <w:top w:val="single" w:sz="4" w:space="0" w:color="auto"/>
            </w:tcBorders>
          </w:tcPr>
          <w:p w14:paraId="499A9BAB" w14:textId="77777777" w:rsidR="00D9760E" w:rsidRPr="00D9760E" w:rsidRDefault="00D9760E" w:rsidP="00D9760E">
            <w:pPr>
              <w:jc w:val="both"/>
              <w:rPr>
                <w:rFonts w:ascii="Arial" w:hAnsi="Arial" w:cs="Arial"/>
                <w:noProof/>
                <w:sz w:val="18"/>
                <w:szCs w:val="18"/>
                <w:lang w:val="en-US"/>
              </w:rPr>
            </w:pPr>
            <w:r w:rsidRPr="00D9760E">
              <w:rPr>
                <w:rFonts w:ascii="Arial" w:hAnsi="Arial" w:cs="Arial"/>
                <w:noProof/>
                <w:sz w:val="18"/>
                <w:szCs w:val="18"/>
                <w:lang w:val="en-US"/>
              </w:rPr>
              <w:t>For and on behalf of</w:t>
            </w:r>
          </w:p>
          <w:p w14:paraId="4B52C357" w14:textId="7207FA14" w:rsidR="00D9760E" w:rsidRPr="00D9760E" w:rsidRDefault="004C398B" w:rsidP="00D9760E">
            <w:pPr>
              <w:jc w:val="both"/>
              <w:rPr>
                <w:rFonts w:ascii="Arial" w:hAnsi="Arial" w:cs="Arial"/>
                <w:noProof/>
                <w:sz w:val="18"/>
                <w:szCs w:val="18"/>
                <w:lang w:val="en-US"/>
              </w:rPr>
            </w:pPr>
            <w:r>
              <w:rPr>
                <w:rFonts w:ascii="Arial" w:hAnsi="Arial" w:cs="Arial"/>
                <w:noProof/>
                <w:sz w:val="18"/>
                <w:szCs w:val="18"/>
                <w:lang w:val="en-US"/>
              </w:rPr>
              <w:t>Liberty</w:t>
            </w:r>
          </w:p>
        </w:tc>
        <w:tc>
          <w:tcPr>
            <w:tcW w:w="992" w:type="dxa"/>
          </w:tcPr>
          <w:p w14:paraId="411CC0BD" w14:textId="77777777" w:rsidR="00D9760E" w:rsidRPr="00D9760E" w:rsidRDefault="00D9760E" w:rsidP="00D9760E">
            <w:pPr>
              <w:jc w:val="both"/>
              <w:rPr>
                <w:rFonts w:ascii="Arial" w:hAnsi="Arial" w:cs="Arial"/>
                <w:noProof/>
                <w:sz w:val="18"/>
                <w:szCs w:val="18"/>
                <w:lang w:val="en-US"/>
              </w:rPr>
            </w:pPr>
          </w:p>
        </w:tc>
        <w:tc>
          <w:tcPr>
            <w:tcW w:w="3686" w:type="dxa"/>
            <w:tcBorders>
              <w:top w:val="single" w:sz="4" w:space="0" w:color="auto"/>
            </w:tcBorders>
          </w:tcPr>
          <w:p w14:paraId="071AEE3A" w14:textId="77777777" w:rsidR="00D9760E" w:rsidRPr="00D9760E" w:rsidRDefault="00D9760E" w:rsidP="00D9760E">
            <w:pPr>
              <w:jc w:val="both"/>
              <w:rPr>
                <w:rFonts w:ascii="Arial" w:hAnsi="Arial" w:cs="Arial"/>
                <w:noProof/>
                <w:sz w:val="18"/>
                <w:szCs w:val="18"/>
                <w:lang w:val="en-US"/>
              </w:rPr>
            </w:pPr>
            <w:r w:rsidRPr="00D9760E">
              <w:rPr>
                <w:rFonts w:ascii="Arial" w:hAnsi="Arial" w:cs="Arial"/>
                <w:noProof/>
                <w:sz w:val="18"/>
                <w:szCs w:val="18"/>
                <w:lang w:val="en-US"/>
              </w:rPr>
              <w:t>Date</w:t>
            </w:r>
          </w:p>
        </w:tc>
      </w:tr>
    </w:tbl>
    <w:p w14:paraId="266640DC" w14:textId="77777777" w:rsidR="00D9760E" w:rsidRPr="00D9760E" w:rsidRDefault="00D9760E" w:rsidP="00D9760E">
      <w:pPr>
        <w:spacing w:after="120" w:line="240" w:lineRule="exact"/>
        <w:jc w:val="both"/>
        <w:rPr>
          <w:rFonts w:ascii="Arial" w:hAnsi="Arial" w:cs="Arial"/>
          <w:sz w:val="18"/>
          <w:szCs w:val="18"/>
        </w:rPr>
      </w:pPr>
    </w:p>
    <w:p w14:paraId="3BD30EC4" w14:textId="77777777" w:rsidR="00DA7188" w:rsidRPr="00D9760E" w:rsidRDefault="00DA7188" w:rsidP="00D9760E">
      <w:pPr>
        <w:pStyle w:val="BodyTextIndent"/>
        <w:spacing w:line="240" w:lineRule="exact"/>
        <w:ind w:left="0" w:right="-49"/>
        <w:rPr>
          <w:rFonts w:ascii="Arial" w:hAnsi="Arial" w:cs="Arial"/>
          <w:szCs w:val="18"/>
        </w:rPr>
      </w:pPr>
    </w:p>
    <w:sectPr w:rsidR="00DA7188" w:rsidRPr="00D9760E" w:rsidSect="000870CE">
      <w:headerReference w:type="default" r:id="rId19"/>
      <w:pgSz w:w="11906" w:h="16838" w:code="9"/>
      <w:pgMar w:top="2376" w:right="1138" w:bottom="2160" w:left="1138"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5B53F" w14:textId="77777777" w:rsidR="00DF5237" w:rsidRDefault="00DF5237" w:rsidP="00BC367D">
      <w:r>
        <w:separator/>
      </w:r>
    </w:p>
  </w:endnote>
  <w:endnote w:type="continuationSeparator" w:id="0">
    <w:p w14:paraId="40615719" w14:textId="77777777" w:rsidR="00DF5237" w:rsidRDefault="00DF5237" w:rsidP="00BC3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font>
  <w:font w:name="Times New Roman (Body CS)">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Letter Gothic (WN)">
    <w:altName w:val="Calibri"/>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900AE" w14:textId="72065061" w:rsidR="009011AA" w:rsidRDefault="009011AA" w:rsidP="009011AA">
    <w:pPr>
      <w:pStyle w:val="Footer"/>
      <w:tabs>
        <w:tab w:val="clear" w:pos="4680"/>
        <w:tab w:val="clear" w:pos="9360"/>
        <w:tab w:val="left" w:pos="1636"/>
      </w:tabs>
    </w:pPr>
    <w:r>
      <w:rPr>
        <w:noProof/>
        <w:lang w:val="en-US"/>
      </w:rPr>
      <mc:AlternateContent>
        <mc:Choice Requires="wps">
          <w:drawing>
            <wp:anchor distT="0" distB="0" distL="114300" distR="114300" simplePos="0" relativeHeight="251658246" behindDoc="0" locked="0" layoutInCell="1" allowOverlap="1" wp14:anchorId="4D4C021B" wp14:editId="77F9990D">
              <wp:simplePos x="0" y="0"/>
              <wp:positionH relativeFrom="margin">
                <wp:align>right</wp:align>
              </wp:positionH>
              <wp:positionV relativeFrom="bottomMargin">
                <wp:posOffset>-1480</wp:posOffset>
              </wp:positionV>
              <wp:extent cx="6112720" cy="0"/>
              <wp:effectExtent l="0" t="0" r="0" b="0"/>
              <wp:wrapNone/>
              <wp:docPr id="476445814" name="Straight Connector 29"/>
              <wp:cNvGraphicFramePr/>
              <a:graphic xmlns:a="http://schemas.openxmlformats.org/drawingml/2006/main">
                <a:graphicData uri="http://schemas.microsoft.com/office/word/2010/wordprocessingShape">
                  <wps:wsp>
                    <wps:cNvCnPr/>
                    <wps:spPr>
                      <a:xfrm flipV="1">
                        <a:off x="0" y="0"/>
                        <a:ext cx="6112720" cy="0"/>
                      </a:xfrm>
                      <a:prstGeom prst="line">
                        <a:avLst/>
                      </a:prstGeom>
                      <a:ln w="6350">
                        <a:solidFill>
                          <a:srgbClr val="3437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EFBB3" id="Straight Connector 29" o:spid="_x0000_s1026" style="position:absolute;flip:y;z-index:251745792;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 from="430.1pt,-.1pt" to="911.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" strokecolor="#343741" strokeweight=".5pt">
              <v:stroke joinstyle="miter"/>
              <w10:wrap anchorx="margin" anchory="margin"/>
            </v:line>
          </w:pict>
        </mc:Fallback>
      </mc:AlternateContent>
    </w:r>
    <w:r>
      <w:rPr>
        <w:noProof/>
        <w:lang w:val="en-US"/>
      </w:rPr>
      <mc:AlternateContent>
        <mc:Choice Requires="wps">
          <w:drawing>
            <wp:anchor distT="0" distB="0" distL="114300" distR="114300" simplePos="0" relativeHeight="251658247" behindDoc="0" locked="1" layoutInCell="1" allowOverlap="1" wp14:anchorId="3D71805C" wp14:editId="46560DFB">
              <wp:simplePos x="0" y="0"/>
              <wp:positionH relativeFrom="margin">
                <wp:posOffset>2469515</wp:posOffset>
              </wp:positionH>
              <wp:positionV relativeFrom="page">
                <wp:posOffset>9534525</wp:posOffset>
              </wp:positionV>
              <wp:extent cx="3599815" cy="158115"/>
              <wp:effectExtent l="0" t="0" r="635" b="13335"/>
              <wp:wrapNone/>
              <wp:docPr id="360312415" name="Text Box 360312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815" cy="158115"/>
                      </a:xfrm>
                      <a:prstGeom prst="rect">
                        <a:avLst/>
                      </a:prstGeom>
                      <a:noFill/>
                      <a:ln w="6350">
                        <a:noFill/>
                      </a:ln>
                    </wps:spPr>
                    <wps:txbx>
                      <w:txbxContent>
                        <w:p w14:paraId="676591BC" w14:textId="77777777" w:rsidR="009011AA" w:rsidRPr="001C7225" w:rsidRDefault="009011AA" w:rsidP="009011AA">
                          <w:pPr>
                            <w:pStyle w:val="PageNumbers"/>
                          </w:pPr>
                          <w:r w:rsidRPr="001C7225">
                            <w:t>p.</w:t>
                          </w:r>
                          <w:r w:rsidRPr="001C7225">
                            <w:fldChar w:fldCharType="begin"/>
                          </w:r>
                          <w:r w:rsidRPr="001C7225">
                            <w:instrText xml:space="preserve"> PAGE  \* MERGEFORMAT </w:instrText>
                          </w:r>
                          <w:r w:rsidRPr="001C7225">
                            <w:fldChar w:fldCharType="separate"/>
                          </w:r>
                          <w:r>
                            <w:rPr>
                              <w:noProof/>
                            </w:rPr>
                            <w:t>1</w:t>
                          </w:r>
                          <w:r w:rsidRPr="001C7225">
                            <w:fldChar w:fldCharType="end"/>
                          </w:r>
                          <w:r w:rsidRPr="001C7225">
                            <w:t xml:space="preserve"> of </w:t>
                          </w:r>
                          <w:fldSimple w:instr=" NUMPAGES  \* MERGEFORMAT ">
                            <w:r>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1805C" id="_x0000_t202" coordsize="21600,21600" o:spt="202" path="m,l,21600r21600,l21600,xe">
              <v:stroke joinstyle="miter"/>
              <v:path gradientshapeok="t" o:connecttype="rect"/>
            </v:shapetype>
            <v:shape id="Text Box 360312415" o:spid="_x0000_s1034" type="#_x0000_t202" style="position:absolute;margin-left:194.45pt;margin-top:750.75pt;width:283.45pt;height:12.4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" filled="f" stroked="f" strokeweight=".5pt">
              <v:textbox inset="0,0,0,0">
                <w:txbxContent>
                  <w:p w14:paraId="676591BC" w14:textId="77777777" w:rsidR="009011AA" w:rsidRPr="001C7225" w:rsidRDefault="009011AA" w:rsidP="009011AA">
                    <w:pPr>
                      <w:pStyle w:val="PageNumbers"/>
                    </w:pPr>
                    <w:r w:rsidRPr="001C7225">
                      <w:t>p.</w:t>
                    </w:r>
                    <w:r w:rsidRPr="001C7225">
                      <w:fldChar w:fldCharType="begin"/>
                    </w:r>
                    <w:r w:rsidRPr="001C7225">
                      <w:instrText xml:space="preserve"> PAGE  \* MERGEFORMAT </w:instrText>
                    </w:r>
                    <w:r w:rsidRPr="001C7225">
                      <w:fldChar w:fldCharType="separate"/>
                    </w:r>
                    <w:r>
                      <w:rPr>
                        <w:noProof/>
                      </w:rPr>
                      <w:t>1</w:t>
                    </w:r>
                    <w:r w:rsidRPr="001C7225">
                      <w:fldChar w:fldCharType="end"/>
                    </w:r>
                    <w:r w:rsidRPr="001C7225">
                      <w:t xml:space="preserve"> of </w:t>
                    </w:r>
                    <w:fldSimple w:instr=" NUMPAGES  \* MERGEFORMAT ">
                      <w:r>
                        <w:rPr>
                          <w:noProof/>
                        </w:rPr>
                        <w:t>6</w:t>
                      </w:r>
                    </w:fldSimple>
                  </w:p>
                </w:txbxContent>
              </v:textbox>
              <w10:wrap anchorx="margin" anchory="page"/>
              <w10:anchorlock/>
            </v:shape>
          </w:pict>
        </mc:Fallback>
      </mc:AlternateContent>
    </w:r>
    <w:r>
      <w:rPr>
        <w:noProof/>
        <w:lang w:val="en-US"/>
      </w:rPr>
      <mc:AlternateContent>
        <mc:Choice Requires="wps">
          <w:drawing>
            <wp:anchor distT="0" distB="0" distL="114300" distR="114300" simplePos="0" relativeHeight="251658245" behindDoc="0" locked="1" layoutInCell="1" allowOverlap="1" wp14:anchorId="6E6337BD" wp14:editId="6F5E3A87">
              <wp:simplePos x="0" y="0"/>
              <wp:positionH relativeFrom="page">
                <wp:posOffset>2483485</wp:posOffset>
              </wp:positionH>
              <wp:positionV relativeFrom="page">
                <wp:posOffset>9385300</wp:posOffset>
              </wp:positionV>
              <wp:extent cx="4319905" cy="127635"/>
              <wp:effectExtent l="0" t="0" r="4445" b="5715"/>
              <wp:wrapNone/>
              <wp:docPr id="865950688" name="Text Box 865950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3E94D2D5" w14:textId="77777777" w:rsidR="009011AA" w:rsidRPr="00047B8A" w:rsidRDefault="009011AA" w:rsidP="009011AA">
                          <w:pPr>
                            <w:jc w:val="right"/>
                            <w:rPr>
                              <w:rFonts w:ascii="Arial" w:hAnsi="Arial" w:cs="Arial"/>
                              <w:color w:val="343741"/>
                              <w:sz w:val="13"/>
                              <w:szCs w:val="13"/>
                            </w:rPr>
                          </w:pPr>
                          <w:r w:rsidRPr="00047B8A">
                            <w:rPr>
                              <w:rFonts w:ascii="Arial" w:hAnsi="Arial" w:cs="Arial"/>
                              <w:color w:val="343741"/>
                              <w:sz w:val="13"/>
                              <w:szCs w:val="13"/>
                            </w:rPr>
                            <w:t>Steadfast General &amp; Products Liability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337BD" id="Text Box 865950688" o:spid="_x0000_s1035" type="#_x0000_t202" style="position:absolute;margin-left:195.55pt;margin-top:739pt;width:340.15pt;height:10.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" filled="f" stroked="f" strokeweight=".5pt">
              <v:textbox inset="0,0,0,0">
                <w:txbxContent>
                  <w:p w14:paraId="3E94D2D5" w14:textId="77777777" w:rsidR="009011AA" w:rsidRPr="00047B8A" w:rsidRDefault="009011AA" w:rsidP="009011AA">
                    <w:pPr>
                      <w:jc w:val="right"/>
                      <w:rPr>
                        <w:rFonts w:ascii="Arial" w:hAnsi="Arial" w:cs="Arial"/>
                        <w:color w:val="343741"/>
                        <w:sz w:val="13"/>
                        <w:szCs w:val="13"/>
                      </w:rPr>
                    </w:pPr>
                    <w:r w:rsidRPr="00047B8A">
                      <w:rPr>
                        <w:rFonts w:ascii="Arial" w:hAnsi="Arial" w:cs="Arial"/>
                        <w:color w:val="343741"/>
                        <w:sz w:val="13"/>
                        <w:szCs w:val="13"/>
                      </w:rPr>
                      <w:t>Steadfast General &amp; Products Liability</w:t>
                    </w:r>
                  </w:p>
                </w:txbxContent>
              </v:textbox>
              <w10:wrap anchorx="page" anchory="page"/>
              <w10:anchorlock/>
            </v:shape>
          </w:pict>
        </mc:Fallback>
      </mc:AlternateContent>
    </w:r>
  </w:p>
  <w:p w14:paraId="1A165FCA" w14:textId="77777777" w:rsidR="009011AA" w:rsidRDefault="00901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155E" w14:textId="72B54DE7" w:rsidR="009011AA" w:rsidRPr="009011AA" w:rsidRDefault="009011AA" w:rsidP="00615B6E">
    <w:pPr>
      <w:pStyle w:val="Footer"/>
      <w:tabs>
        <w:tab w:val="clear" w:pos="4680"/>
        <w:tab w:val="clear" w:pos="9360"/>
        <w:tab w:val="left" w:pos="1636"/>
      </w:tabs>
    </w:pPr>
    <w:r>
      <w:rPr>
        <w:noProof/>
        <w:lang w:val="en-US"/>
      </w:rPr>
      <mc:AlternateContent>
        <mc:Choice Requires="wps">
          <w:drawing>
            <wp:anchor distT="0" distB="0" distL="114300" distR="114300" simplePos="0" relativeHeight="251658249" behindDoc="0" locked="0" layoutInCell="1" allowOverlap="1" wp14:anchorId="1EE72912" wp14:editId="251F501D">
              <wp:simplePos x="0" y="0"/>
              <wp:positionH relativeFrom="margin">
                <wp:align>right</wp:align>
              </wp:positionH>
              <wp:positionV relativeFrom="bottomMargin">
                <wp:posOffset>-1480</wp:posOffset>
              </wp:positionV>
              <wp:extent cx="6112720" cy="0"/>
              <wp:effectExtent l="0" t="0" r="0" b="0"/>
              <wp:wrapNone/>
              <wp:docPr id="1441795882" name="Straight Connector 29"/>
              <wp:cNvGraphicFramePr/>
              <a:graphic xmlns:a="http://schemas.openxmlformats.org/drawingml/2006/main">
                <a:graphicData uri="http://schemas.microsoft.com/office/word/2010/wordprocessingShape">
                  <wps:wsp>
                    <wps:cNvCnPr/>
                    <wps:spPr>
                      <a:xfrm flipV="1">
                        <a:off x="0" y="0"/>
                        <a:ext cx="6112720" cy="0"/>
                      </a:xfrm>
                      <a:prstGeom prst="line">
                        <a:avLst/>
                      </a:prstGeom>
                      <a:ln w="6350">
                        <a:solidFill>
                          <a:srgbClr val="3437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8A14F" id="Straight Connector 29" o:spid="_x0000_s1026" style="position:absolute;flip:y;z-index:251749888;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 from="430.1pt,-.1pt" to="911.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" strokecolor="#343741" strokeweight=".5pt">
              <v:stroke joinstyle="miter"/>
              <w10:wrap anchorx="margin" anchory="margin"/>
            </v:line>
          </w:pict>
        </mc:Fallback>
      </mc:AlternateContent>
    </w:r>
    <w:r>
      <w:rPr>
        <w:noProof/>
        <w:lang w:val="en-US"/>
      </w:rPr>
      <mc:AlternateContent>
        <mc:Choice Requires="wps">
          <w:drawing>
            <wp:anchor distT="0" distB="0" distL="114300" distR="114300" simplePos="0" relativeHeight="251658250" behindDoc="0" locked="1" layoutInCell="1" allowOverlap="1" wp14:anchorId="3D512155" wp14:editId="6C788794">
              <wp:simplePos x="0" y="0"/>
              <wp:positionH relativeFrom="margin">
                <wp:posOffset>2469515</wp:posOffset>
              </wp:positionH>
              <wp:positionV relativeFrom="page">
                <wp:posOffset>9534525</wp:posOffset>
              </wp:positionV>
              <wp:extent cx="3599815" cy="158115"/>
              <wp:effectExtent l="0" t="0" r="635" b="13335"/>
              <wp:wrapNone/>
              <wp:docPr id="1261599558" name="Text Box 1261599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815" cy="158115"/>
                      </a:xfrm>
                      <a:prstGeom prst="rect">
                        <a:avLst/>
                      </a:prstGeom>
                      <a:noFill/>
                      <a:ln w="6350">
                        <a:noFill/>
                      </a:ln>
                    </wps:spPr>
                    <wps:txbx>
                      <w:txbxContent>
                        <w:p w14:paraId="008A9B08" w14:textId="77777777" w:rsidR="009011AA" w:rsidRPr="001C7225" w:rsidRDefault="009011AA" w:rsidP="009011AA">
                          <w:pPr>
                            <w:pStyle w:val="PageNumbers"/>
                          </w:pPr>
                          <w:r w:rsidRPr="001C7225">
                            <w:t>p.</w:t>
                          </w:r>
                          <w:r w:rsidRPr="001C7225">
                            <w:fldChar w:fldCharType="begin"/>
                          </w:r>
                          <w:r w:rsidRPr="001C7225">
                            <w:instrText xml:space="preserve"> PAGE  \* MERGEFORMAT </w:instrText>
                          </w:r>
                          <w:r w:rsidRPr="001C7225">
                            <w:fldChar w:fldCharType="separate"/>
                          </w:r>
                          <w:r>
                            <w:rPr>
                              <w:noProof/>
                            </w:rPr>
                            <w:t>1</w:t>
                          </w:r>
                          <w:r w:rsidRPr="001C7225">
                            <w:fldChar w:fldCharType="end"/>
                          </w:r>
                          <w:r w:rsidRPr="001C7225">
                            <w:t xml:space="preserve"> of </w:t>
                          </w:r>
                          <w:fldSimple w:instr=" NUMPAGES  \* MERGEFORMAT ">
                            <w:r>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12155" id="_x0000_t202" coordsize="21600,21600" o:spt="202" path="m,l,21600r21600,l21600,xe">
              <v:stroke joinstyle="miter"/>
              <v:path gradientshapeok="t" o:connecttype="rect"/>
            </v:shapetype>
            <v:shape id="Text Box 1261599558" o:spid="_x0000_s1036" type="#_x0000_t202" style="position:absolute;margin-left:194.45pt;margin-top:750.75pt;width:283.45pt;height:12.4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" filled="f" stroked="f" strokeweight=".5pt">
              <v:textbox inset="0,0,0,0">
                <w:txbxContent>
                  <w:p w14:paraId="008A9B08" w14:textId="77777777" w:rsidR="009011AA" w:rsidRPr="001C7225" w:rsidRDefault="009011AA" w:rsidP="009011AA">
                    <w:pPr>
                      <w:pStyle w:val="PageNumbers"/>
                    </w:pPr>
                    <w:r w:rsidRPr="001C7225">
                      <w:t>p.</w:t>
                    </w:r>
                    <w:r w:rsidRPr="001C7225">
                      <w:fldChar w:fldCharType="begin"/>
                    </w:r>
                    <w:r w:rsidRPr="001C7225">
                      <w:instrText xml:space="preserve"> PAGE  \* MERGEFORMAT </w:instrText>
                    </w:r>
                    <w:r w:rsidRPr="001C7225">
                      <w:fldChar w:fldCharType="separate"/>
                    </w:r>
                    <w:r>
                      <w:rPr>
                        <w:noProof/>
                      </w:rPr>
                      <w:t>1</w:t>
                    </w:r>
                    <w:r w:rsidRPr="001C7225">
                      <w:fldChar w:fldCharType="end"/>
                    </w:r>
                    <w:r w:rsidRPr="001C7225">
                      <w:t xml:space="preserve"> of </w:t>
                    </w:r>
                    <w:fldSimple w:instr=" NUMPAGES  \* MERGEFORMAT ">
                      <w:r>
                        <w:rPr>
                          <w:noProof/>
                        </w:rPr>
                        <w:t>6</w:t>
                      </w:r>
                    </w:fldSimple>
                  </w:p>
                </w:txbxContent>
              </v:textbox>
              <w10:wrap anchorx="margin" anchory="page"/>
              <w10:anchorlock/>
            </v:shape>
          </w:pict>
        </mc:Fallback>
      </mc:AlternateContent>
    </w:r>
    <w:r>
      <w:rPr>
        <w:noProof/>
        <w:lang w:val="en-US"/>
      </w:rPr>
      <mc:AlternateContent>
        <mc:Choice Requires="wps">
          <w:drawing>
            <wp:anchor distT="0" distB="0" distL="114300" distR="114300" simplePos="0" relativeHeight="251658248" behindDoc="0" locked="1" layoutInCell="1" allowOverlap="1" wp14:anchorId="66F62077" wp14:editId="0B485E0F">
              <wp:simplePos x="0" y="0"/>
              <wp:positionH relativeFrom="page">
                <wp:posOffset>2483485</wp:posOffset>
              </wp:positionH>
              <wp:positionV relativeFrom="page">
                <wp:posOffset>9385300</wp:posOffset>
              </wp:positionV>
              <wp:extent cx="4319905" cy="127635"/>
              <wp:effectExtent l="0" t="0" r="444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606A3A53" w14:textId="77777777" w:rsidR="009011AA" w:rsidRPr="00047B8A" w:rsidRDefault="009011AA" w:rsidP="009011AA">
                          <w:pPr>
                            <w:jc w:val="right"/>
                            <w:rPr>
                              <w:rFonts w:ascii="Arial" w:hAnsi="Arial" w:cs="Arial"/>
                              <w:color w:val="343741"/>
                              <w:sz w:val="13"/>
                              <w:szCs w:val="13"/>
                            </w:rPr>
                          </w:pPr>
                          <w:r w:rsidRPr="00047B8A">
                            <w:rPr>
                              <w:rFonts w:ascii="Arial" w:hAnsi="Arial" w:cs="Arial"/>
                              <w:color w:val="343741"/>
                              <w:sz w:val="13"/>
                              <w:szCs w:val="13"/>
                            </w:rPr>
                            <w:t>Steadfast General &amp; Products Liability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2077" id="Text Box 12" o:spid="_x0000_s1037" type="#_x0000_t202" style="position:absolute;margin-left:195.55pt;margin-top:739pt;width:340.15pt;height:10.0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" filled="f" stroked="f" strokeweight=".5pt">
              <v:textbox inset="0,0,0,0">
                <w:txbxContent>
                  <w:p w14:paraId="606A3A53" w14:textId="77777777" w:rsidR="009011AA" w:rsidRPr="00047B8A" w:rsidRDefault="009011AA" w:rsidP="009011AA">
                    <w:pPr>
                      <w:jc w:val="right"/>
                      <w:rPr>
                        <w:rFonts w:ascii="Arial" w:hAnsi="Arial" w:cs="Arial"/>
                        <w:color w:val="343741"/>
                        <w:sz w:val="13"/>
                        <w:szCs w:val="13"/>
                      </w:rPr>
                    </w:pPr>
                    <w:r w:rsidRPr="00047B8A">
                      <w:rPr>
                        <w:rFonts w:ascii="Arial" w:hAnsi="Arial" w:cs="Arial"/>
                        <w:color w:val="343741"/>
                        <w:sz w:val="13"/>
                        <w:szCs w:val="13"/>
                      </w:rPr>
                      <w:t>Steadfast General &amp; Products Liability</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DC7BA" w14:textId="77777777" w:rsidR="00DF5237" w:rsidRDefault="00DF5237" w:rsidP="00BC367D">
      <w:r>
        <w:separator/>
      </w:r>
    </w:p>
  </w:footnote>
  <w:footnote w:type="continuationSeparator" w:id="0">
    <w:p w14:paraId="14640604" w14:textId="77777777" w:rsidR="00DF5237" w:rsidRDefault="00DF5237" w:rsidP="00BC3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0BA3" w14:textId="77777777" w:rsidR="007506A0" w:rsidRDefault="007506A0" w:rsidP="00EC3F7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BD33B0B" w14:textId="77777777" w:rsidR="007506A0" w:rsidRDefault="007506A0" w:rsidP="00EC3F7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15F0" w14:textId="77777777" w:rsidR="007506A0" w:rsidRDefault="007506A0" w:rsidP="00EC3F73">
    <w:pPr>
      <w:pStyle w:val="Header"/>
      <w:ind w:right="360"/>
    </w:pPr>
    <w:r>
      <w:rPr>
        <w:noProof/>
        <w:lang w:val="en-US"/>
      </w:rPr>
      <mc:AlternateContent>
        <mc:Choice Requires="wps">
          <w:drawing>
            <wp:anchor distT="0" distB="0" distL="114300" distR="114300" simplePos="0" relativeHeight="251658240" behindDoc="0" locked="0" layoutInCell="1" allowOverlap="1" wp14:anchorId="2ACDB60E" wp14:editId="30CE0C5B">
              <wp:simplePos x="0" y="0"/>
              <wp:positionH relativeFrom="page">
                <wp:posOffset>6120765</wp:posOffset>
              </wp:positionH>
              <wp:positionV relativeFrom="page">
                <wp:posOffset>629920</wp:posOffset>
              </wp:positionV>
              <wp:extent cx="1333500" cy="342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342900"/>
                      </a:xfrm>
                      <a:prstGeom prst="rect">
                        <a:avLst/>
                      </a:prstGeom>
                      <a:noFill/>
                      <a:ln w="6350">
                        <a:noFill/>
                      </a:ln>
                    </wps:spPr>
                    <wps:txbx>
                      <w:txbxContent>
                        <w:p w14:paraId="4E8AC0A0" w14:textId="77777777" w:rsidR="007506A0" w:rsidRPr="001C7225" w:rsidRDefault="007506A0" w:rsidP="005743C2">
                          <w:pPr>
                            <w:rPr>
                              <w:rFonts w:ascii="Rockwell" w:hAnsi="Rockwell"/>
                              <w:color w:val="FFFFFF"/>
                              <w:sz w:val="22"/>
                              <w:szCs w:val="22"/>
                            </w:rPr>
                          </w:pPr>
                          <w:r w:rsidRPr="001C7225">
                            <w:rPr>
                              <w:rFonts w:ascii="Rockwell" w:hAnsi="Rockwell"/>
                              <w:color w:val="FFFFFF"/>
                              <w:sz w:val="22"/>
                              <w:szCs w:val="22"/>
                            </w:rPr>
                            <w:t>p.</w:t>
                          </w:r>
                          <w:r w:rsidRPr="001C7225">
                            <w:rPr>
                              <w:rFonts w:ascii="Rockwell" w:hAnsi="Rockwell"/>
                              <w:color w:val="FFFFFF"/>
                              <w:sz w:val="22"/>
                              <w:szCs w:val="22"/>
                            </w:rPr>
                            <w:fldChar w:fldCharType="begin"/>
                          </w:r>
                          <w:r w:rsidRPr="001C7225">
                            <w:rPr>
                              <w:rFonts w:ascii="Rockwell" w:hAnsi="Rockwell"/>
                              <w:color w:val="FFFFFF"/>
                              <w:sz w:val="22"/>
                              <w:szCs w:val="22"/>
                            </w:rPr>
                            <w:instrText xml:space="preserve"> PAGE  \* MERGEFORMAT </w:instrText>
                          </w:r>
                          <w:r w:rsidRPr="001C7225">
                            <w:rPr>
                              <w:rFonts w:ascii="Rockwell" w:hAnsi="Rockwell"/>
                              <w:color w:val="FFFFFF"/>
                              <w:sz w:val="22"/>
                              <w:szCs w:val="22"/>
                            </w:rPr>
                            <w:fldChar w:fldCharType="separate"/>
                          </w:r>
                          <w:r w:rsidR="00AF5BDA">
                            <w:rPr>
                              <w:rFonts w:ascii="Rockwell" w:hAnsi="Rockwell"/>
                              <w:noProof/>
                              <w:color w:val="FFFFFF"/>
                              <w:sz w:val="22"/>
                              <w:szCs w:val="22"/>
                            </w:rPr>
                            <w:t>1</w:t>
                          </w:r>
                          <w:r w:rsidRPr="001C7225">
                            <w:rPr>
                              <w:rFonts w:ascii="Rockwell" w:hAnsi="Rockwell"/>
                              <w:color w:val="FFFFFF"/>
                              <w:sz w:val="22"/>
                              <w:szCs w:val="22"/>
                            </w:rPr>
                            <w:fldChar w:fldCharType="end"/>
                          </w:r>
                          <w:r w:rsidRPr="001C7225">
                            <w:rPr>
                              <w:rFonts w:ascii="Rockwell" w:hAnsi="Rockwell"/>
                              <w:color w:val="FFFFFF"/>
                              <w:sz w:val="22"/>
                              <w:szCs w:val="22"/>
                            </w:rPr>
                            <w:t xml:space="preserve"> of </w:t>
                          </w:r>
                          <w:r w:rsidRPr="001C7225">
                            <w:rPr>
                              <w:rFonts w:ascii="Rockwell" w:hAnsi="Rockwell"/>
                              <w:color w:val="FFFFFF"/>
                              <w:sz w:val="22"/>
                              <w:szCs w:val="22"/>
                            </w:rPr>
                            <w:fldChar w:fldCharType="begin"/>
                          </w:r>
                          <w:r w:rsidRPr="001C7225">
                            <w:rPr>
                              <w:rFonts w:ascii="Rockwell" w:hAnsi="Rockwell"/>
                              <w:color w:val="FFFFFF"/>
                              <w:sz w:val="22"/>
                              <w:szCs w:val="22"/>
                            </w:rPr>
                            <w:instrText xml:space="preserve"> NUMPAGES  \* MERGEFORMAT </w:instrText>
                          </w:r>
                          <w:r w:rsidRPr="001C7225">
                            <w:rPr>
                              <w:rFonts w:ascii="Rockwell" w:hAnsi="Rockwell"/>
                              <w:color w:val="FFFFFF"/>
                              <w:sz w:val="22"/>
                              <w:szCs w:val="22"/>
                            </w:rPr>
                            <w:fldChar w:fldCharType="separate"/>
                          </w:r>
                          <w:r w:rsidR="00AF5BDA">
                            <w:rPr>
                              <w:rFonts w:ascii="Rockwell" w:hAnsi="Rockwell"/>
                              <w:noProof/>
                              <w:color w:val="FFFFFF"/>
                              <w:sz w:val="22"/>
                              <w:szCs w:val="22"/>
                            </w:rPr>
                            <w:t>26</w:t>
                          </w:r>
                          <w:r w:rsidRPr="001C7225">
                            <w:rPr>
                              <w:rFonts w:ascii="Rockwell" w:hAnsi="Rockwell"/>
                              <w:color w:val="FFFFFF"/>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DB60E" id="_x0000_t202" coordsize="21600,21600" o:spt="202" path="m,l,21600r21600,l21600,xe">
              <v:stroke joinstyle="miter"/>
              <v:path gradientshapeok="t" o:connecttype="rect"/>
            </v:shapetype>
            <v:shape id="Text Box 18" o:spid="_x0000_s1033" type="#_x0000_t202" style="position:absolute;margin-left:481.95pt;margin-top:49.6pt;width:105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" filled="f" stroked="f" strokeweight=".5pt">
              <v:textbox inset="0,0,0,0">
                <w:txbxContent>
                  <w:p w14:paraId="4E8AC0A0" w14:textId="77777777" w:rsidR="007506A0" w:rsidRPr="001C7225" w:rsidRDefault="007506A0" w:rsidP="005743C2">
                    <w:pPr>
                      <w:rPr>
                        <w:rFonts w:ascii="Rockwell" w:hAnsi="Rockwell"/>
                        <w:color w:val="FFFFFF"/>
                        <w:sz w:val="22"/>
                        <w:szCs w:val="22"/>
                      </w:rPr>
                    </w:pPr>
                    <w:r w:rsidRPr="001C7225">
                      <w:rPr>
                        <w:rFonts w:ascii="Rockwell" w:hAnsi="Rockwell"/>
                        <w:color w:val="FFFFFF"/>
                        <w:sz w:val="22"/>
                        <w:szCs w:val="22"/>
                      </w:rPr>
                      <w:t>p.</w:t>
                    </w:r>
                    <w:r w:rsidRPr="001C7225">
                      <w:rPr>
                        <w:rFonts w:ascii="Rockwell" w:hAnsi="Rockwell"/>
                        <w:color w:val="FFFFFF"/>
                        <w:sz w:val="22"/>
                        <w:szCs w:val="22"/>
                      </w:rPr>
                      <w:fldChar w:fldCharType="begin"/>
                    </w:r>
                    <w:r w:rsidRPr="001C7225">
                      <w:rPr>
                        <w:rFonts w:ascii="Rockwell" w:hAnsi="Rockwell"/>
                        <w:color w:val="FFFFFF"/>
                        <w:sz w:val="22"/>
                        <w:szCs w:val="22"/>
                      </w:rPr>
                      <w:instrText xml:space="preserve"> PAGE  \* MERGEFORMAT </w:instrText>
                    </w:r>
                    <w:r w:rsidRPr="001C7225">
                      <w:rPr>
                        <w:rFonts w:ascii="Rockwell" w:hAnsi="Rockwell"/>
                        <w:color w:val="FFFFFF"/>
                        <w:sz w:val="22"/>
                        <w:szCs w:val="22"/>
                      </w:rPr>
                      <w:fldChar w:fldCharType="separate"/>
                    </w:r>
                    <w:r w:rsidR="00AF5BDA">
                      <w:rPr>
                        <w:rFonts w:ascii="Rockwell" w:hAnsi="Rockwell"/>
                        <w:noProof/>
                        <w:color w:val="FFFFFF"/>
                        <w:sz w:val="22"/>
                        <w:szCs w:val="22"/>
                      </w:rPr>
                      <w:t>1</w:t>
                    </w:r>
                    <w:r w:rsidRPr="001C7225">
                      <w:rPr>
                        <w:rFonts w:ascii="Rockwell" w:hAnsi="Rockwell"/>
                        <w:color w:val="FFFFFF"/>
                        <w:sz w:val="22"/>
                        <w:szCs w:val="22"/>
                      </w:rPr>
                      <w:fldChar w:fldCharType="end"/>
                    </w:r>
                    <w:r w:rsidRPr="001C7225">
                      <w:rPr>
                        <w:rFonts w:ascii="Rockwell" w:hAnsi="Rockwell"/>
                        <w:color w:val="FFFFFF"/>
                        <w:sz w:val="22"/>
                        <w:szCs w:val="22"/>
                      </w:rPr>
                      <w:t xml:space="preserve"> of </w:t>
                    </w:r>
                    <w:r w:rsidRPr="001C7225">
                      <w:rPr>
                        <w:rFonts w:ascii="Rockwell" w:hAnsi="Rockwell"/>
                        <w:color w:val="FFFFFF"/>
                        <w:sz w:val="22"/>
                        <w:szCs w:val="22"/>
                      </w:rPr>
                      <w:fldChar w:fldCharType="begin"/>
                    </w:r>
                    <w:r w:rsidRPr="001C7225">
                      <w:rPr>
                        <w:rFonts w:ascii="Rockwell" w:hAnsi="Rockwell"/>
                        <w:color w:val="FFFFFF"/>
                        <w:sz w:val="22"/>
                        <w:szCs w:val="22"/>
                      </w:rPr>
                      <w:instrText xml:space="preserve"> NUMPAGES  \* MERGEFORMAT </w:instrText>
                    </w:r>
                    <w:r w:rsidRPr="001C7225">
                      <w:rPr>
                        <w:rFonts w:ascii="Rockwell" w:hAnsi="Rockwell"/>
                        <w:color w:val="FFFFFF"/>
                        <w:sz w:val="22"/>
                        <w:szCs w:val="22"/>
                      </w:rPr>
                      <w:fldChar w:fldCharType="separate"/>
                    </w:r>
                    <w:r w:rsidR="00AF5BDA">
                      <w:rPr>
                        <w:rFonts w:ascii="Rockwell" w:hAnsi="Rockwell"/>
                        <w:noProof/>
                        <w:color w:val="FFFFFF"/>
                        <w:sz w:val="22"/>
                        <w:szCs w:val="22"/>
                      </w:rPr>
                      <w:t>26</w:t>
                    </w:r>
                    <w:r w:rsidRPr="001C7225">
                      <w:rPr>
                        <w:rFonts w:ascii="Rockwell" w:hAnsi="Rockwell"/>
                        <w:color w:val="FFFFFF"/>
                        <w:sz w:val="22"/>
                        <w:szCs w:val="22"/>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209619825"/>
  <w:bookmarkStart w:id="1" w:name="_Hlk209619826"/>
  <w:p w14:paraId="6E9A29A3" w14:textId="77777777" w:rsidR="00047B8A" w:rsidRPr="00B71E94" w:rsidRDefault="00047B8A" w:rsidP="00047B8A">
    <w:pPr>
      <w:tabs>
        <w:tab w:val="center" w:pos="4320"/>
        <w:tab w:val="right" w:pos="8640"/>
      </w:tabs>
      <w:spacing w:line="400" w:lineRule="exact"/>
      <w:rPr>
        <w:rFonts w:eastAsia="Times New Roman"/>
        <w:color w:val="1A1446"/>
        <w:sz w:val="36"/>
      </w:rPr>
    </w:pPr>
    <w:r w:rsidRPr="00B71E94">
      <w:rPr>
        <w:rFonts w:eastAsia="Times New Roman"/>
        <w:noProof/>
        <w:color w:val="1A1446"/>
        <w:sz w:val="36"/>
      </w:rPr>
      <mc:AlternateContent>
        <mc:Choice Requires="wpg">
          <w:drawing>
            <wp:anchor distT="0" distB="0" distL="114300" distR="114300" simplePos="0" relativeHeight="251658241" behindDoc="0" locked="0" layoutInCell="1" allowOverlap="1" wp14:anchorId="43EDA7B9" wp14:editId="1D6B9592">
              <wp:simplePos x="0" y="0"/>
              <wp:positionH relativeFrom="margin">
                <wp:align>right</wp:align>
              </wp:positionH>
              <wp:positionV relativeFrom="paragraph">
                <wp:posOffset>-444870</wp:posOffset>
              </wp:positionV>
              <wp:extent cx="1692000" cy="1148400"/>
              <wp:effectExtent l="0" t="0" r="3810" b="0"/>
              <wp:wrapNone/>
              <wp:docPr id="981314176" name="Group 1"/>
              <wp:cNvGraphicFramePr/>
              <a:graphic xmlns:a="http://schemas.openxmlformats.org/drawingml/2006/main">
                <a:graphicData uri="http://schemas.microsoft.com/office/word/2010/wordprocessingGroup">
                  <wpg:wgp>
                    <wpg:cNvGrpSpPr/>
                    <wpg:grpSpPr>
                      <a:xfrm>
                        <a:off x="0" y="0"/>
                        <a:ext cx="1692000" cy="1148400"/>
                        <a:chOff x="0" y="0"/>
                        <a:chExt cx="1692000" cy="1148400"/>
                      </a:xfrm>
                    </wpg:grpSpPr>
                    <wps:wsp>
                      <wps:cNvPr id="2015887287" name="Rectangle 28"/>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1282516"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53619" y="446227"/>
                          <a:ext cx="1385570" cy="690880"/>
                        </a:xfrm>
                        <a:prstGeom prst="rect">
                          <a:avLst/>
                        </a:prstGeom>
                      </pic:spPr>
                    </pic:pic>
                  </wpg:wgp>
                </a:graphicData>
              </a:graphic>
            </wp:anchor>
          </w:drawing>
        </mc:Choice>
        <mc:Fallback>
          <w:pict>
            <v:group w14:anchorId="3F292D41" id="Group 1" o:spid="_x0000_s1026" style="position:absolute;margin-left:82.05pt;margin-top:-35.05pt;width:133.25pt;height:90.45pt;z-index:251658241;mso-position-horizontal:right;mso-position-horizontal-relative:margin" coordsize="16920,114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">
              <v:rect id="Rectangle 28" o:spid="_x0000_s1027" style="position:absolute;width:16920;height:1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" fillcolor="#ffd00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8" type="#_x0000_t75" style="position:absolute;left:1536;top:4462;width:13855;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">
                <v:imagedata r:id="rId3" o:title=""/>
              </v:shape>
              <w10:wrap anchorx="margin"/>
            </v:group>
          </w:pict>
        </mc:Fallback>
      </mc:AlternateContent>
    </w:r>
  </w:p>
  <w:bookmarkEnd w:id="0"/>
  <w:bookmarkEnd w:id="1"/>
  <w:p w14:paraId="5CBBE8E8" w14:textId="080371B0" w:rsidR="007506A0" w:rsidRPr="00047B8A" w:rsidRDefault="007506A0" w:rsidP="00047B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0EF7" w14:textId="77777777" w:rsidR="00047B8A" w:rsidRPr="00B71E94" w:rsidRDefault="00047B8A" w:rsidP="00047B8A">
    <w:pPr>
      <w:tabs>
        <w:tab w:val="center" w:pos="4320"/>
        <w:tab w:val="right" w:pos="8640"/>
      </w:tabs>
      <w:spacing w:line="400" w:lineRule="exact"/>
      <w:rPr>
        <w:rFonts w:eastAsia="Times New Roman"/>
        <w:color w:val="1A1446"/>
        <w:sz w:val="36"/>
      </w:rPr>
    </w:pPr>
    <w:r w:rsidRPr="00B71E94">
      <w:rPr>
        <w:rFonts w:eastAsia="Times New Roman"/>
        <w:noProof/>
        <w:color w:val="1A1446"/>
        <w:sz w:val="36"/>
      </w:rPr>
      <mc:AlternateContent>
        <mc:Choice Requires="wpg">
          <w:drawing>
            <wp:anchor distT="0" distB="0" distL="114300" distR="114300" simplePos="0" relativeHeight="251658242" behindDoc="0" locked="0" layoutInCell="1" allowOverlap="1" wp14:anchorId="183D8EB6" wp14:editId="10A5F4C1">
              <wp:simplePos x="0" y="0"/>
              <wp:positionH relativeFrom="margin">
                <wp:align>right</wp:align>
              </wp:positionH>
              <wp:positionV relativeFrom="paragraph">
                <wp:posOffset>-457835</wp:posOffset>
              </wp:positionV>
              <wp:extent cx="1692000" cy="1148400"/>
              <wp:effectExtent l="0" t="0" r="3810" b="0"/>
              <wp:wrapNone/>
              <wp:docPr id="1398890346" name="Group 1"/>
              <wp:cNvGraphicFramePr/>
              <a:graphic xmlns:a="http://schemas.openxmlformats.org/drawingml/2006/main">
                <a:graphicData uri="http://schemas.microsoft.com/office/word/2010/wordprocessingGroup">
                  <wpg:wgp>
                    <wpg:cNvGrpSpPr/>
                    <wpg:grpSpPr>
                      <a:xfrm>
                        <a:off x="0" y="0"/>
                        <a:ext cx="1692000" cy="1148400"/>
                        <a:chOff x="0" y="0"/>
                        <a:chExt cx="1692000" cy="1148400"/>
                      </a:xfrm>
                    </wpg:grpSpPr>
                    <wps:wsp>
                      <wps:cNvPr id="1711353998" name="Rectangle 28"/>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307237"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53619" y="446227"/>
                          <a:ext cx="1385570" cy="690880"/>
                        </a:xfrm>
                        <a:prstGeom prst="rect">
                          <a:avLst/>
                        </a:prstGeom>
                      </pic:spPr>
                    </pic:pic>
                  </wpg:wgp>
                </a:graphicData>
              </a:graphic>
            </wp:anchor>
          </w:drawing>
        </mc:Choice>
        <mc:Fallback>
          <w:pict>
            <v:group w14:anchorId="0D0EAB4D" id="Group 1" o:spid="_x0000_s1026" style="position:absolute;margin-left:82.05pt;margin-top:-36.05pt;width:133.25pt;height:90.45pt;z-index:251727360;mso-position-horizontal:right;mso-position-horizontal-relative:margin" coordsize="16920,114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">
              <v:rect id="Rectangle 28" o:spid="_x0000_s1027" style="position:absolute;width:16920;height:1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" fillcolor="#ffd00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8" type="#_x0000_t75" style="position:absolute;left:1536;top:4462;width:13855;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">
                <v:imagedata r:id="rId3" o:title=""/>
              </v:shape>
              <w10:wrap anchorx="margin"/>
            </v:group>
          </w:pict>
        </mc:Fallback>
      </mc:AlternateContent>
    </w:r>
  </w:p>
  <w:p w14:paraId="013AEDF4" w14:textId="27BF3F14" w:rsidR="00047B8A" w:rsidRPr="00047B8A" w:rsidRDefault="00047B8A" w:rsidP="00047B8A">
    <w:pPr>
      <w:tabs>
        <w:tab w:val="left" w:pos="3541"/>
      </w:tabs>
      <w:spacing w:line="400" w:lineRule="exact"/>
      <w:rPr>
        <w:rFonts w:ascii="Roboto" w:eastAsia="Times New Roman" w:hAnsi="Roboto"/>
        <w:color w:val="1A1446"/>
        <w:sz w:val="36"/>
      </w:rPr>
    </w:pPr>
    <w:r w:rsidRPr="00047B8A">
      <w:rPr>
        <w:rFonts w:ascii="Roboto" w:eastAsia="Times New Roman" w:hAnsi="Roboto"/>
        <w:color w:val="1A1446"/>
        <w:sz w:val="36"/>
      </w:rPr>
      <w:t>Policy schedule</w:t>
    </w:r>
  </w:p>
  <w:p w14:paraId="4CC76369" w14:textId="77777777" w:rsidR="00047B8A" w:rsidRPr="00B71E94" w:rsidRDefault="00047B8A" w:rsidP="00047B8A">
    <w:pPr>
      <w:pStyle w:val="Header"/>
    </w:pPr>
  </w:p>
  <w:p w14:paraId="2557ABE3" w14:textId="344DA7FF" w:rsidR="007506A0" w:rsidRPr="00047B8A" w:rsidRDefault="007506A0" w:rsidP="00047B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DC42" w14:textId="77777777" w:rsidR="00047B8A" w:rsidRPr="00047B8A" w:rsidRDefault="00047B8A" w:rsidP="00047B8A">
    <w:pPr>
      <w:spacing w:line="400" w:lineRule="exact"/>
      <w:rPr>
        <w:rFonts w:ascii="Roboto" w:hAnsi="Roboto"/>
        <w:color w:val="1A1446"/>
        <w:sz w:val="36"/>
        <w:szCs w:val="32"/>
      </w:rPr>
    </w:pPr>
  </w:p>
  <w:p w14:paraId="49607A9C" w14:textId="77777777" w:rsidR="00047B8A" w:rsidRPr="00047B8A" w:rsidRDefault="00047B8A" w:rsidP="00047B8A">
    <w:pPr>
      <w:spacing w:line="400" w:lineRule="exact"/>
      <w:rPr>
        <w:rFonts w:ascii="Roboto" w:hAnsi="Roboto"/>
        <w:color w:val="1A1446"/>
        <w:sz w:val="36"/>
        <w:szCs w:val="32"/>
      </w:rPr>
    </w:pPr>
    <w:r w:rsidRPr="00047B8A">
      <w:rPr>
        <w:rFonts w:ascii="Roboto" w:hAnsi="Roboto"/>
        <w:color w:val="1A1446"/>
        <w:sz w:val="36"/>
        <w:szCs w:val="32"/>
      </w:rPr>
      <w:t>Policy wording</w:t>
    </w:r>
    <w:r w:rsidRPr="00047B8A">
      <w:rPr>
        <w:rFonts w:ascii="Times New Roman" w:eastAsia="Times New Roman" w:hAnsi="Times New Roman"/>
        <w:noProof/>
        <w:color w:val="1A1446"/>
        <w:sz w:val="36"/>
        <w:szCs w:val="32"/>
        <w:lang w:val="en-US"/>
      </w:rPr>
      <mc:AlternateContent>
        <mc:Choice Requires="wps">
          <w:drawing>
            <wp:anchor distT="0" distB="0" distL="114300" distR="114300" simplePos="0" relativeHeight="251658243" behindDoc="0" locked="1" layoutInCell="1" allowOverlap="1" wp14:anchorId="36BF97DB" wp14:editId="6F3174F0">
              <wp:simplePos x="0" y="0"/>
              <wp:positionH relativeFrom="page">
                <wp:posOffset>5144770</wp:posOffset>
              </wp:positionH>
              <wp:positionV relativeFrom="page">
                <wp:posOffset>0</wp:posOffset>
              </wp:positionV>
              <wp:extent cx="1692000" cy="1148400"/>
              <wp:effectExtent l="0" t="0" r="0" b="0"/>
              <wp:wrapNone/>
              <wp:docPr id="576025708"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D285E" id="Rectangle 28" o:spid="_x0000_s1026" style="position:absolute;margin-left:405.1pt;margin-top:0;width:133.25pt;height:90.4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sidRPr="00047B8A">
      <w:rPr>
        <w:rFonts w:ascii="Times New Roman" w:eastAsia="Times New Roman" w:hAnsi="Times New Roman"/>
        <w:noProof/>
        <w:color w:val="1A1446"/>
        <w:sz w:val="36"/>
        <w:szCs w:val="32"/>
        <w:lang w:val="en-US"/>
      </w:rPr>
      <w:drawing>
        <wp:anchor distT="0" distB="0" distL="114300" distR="114300" simplePos="0" relativeHeight="251658244" behindDoc="0" locked="1" layoutInCell="1" allowOverlap="1" wp14:anchorId="576006DC" wp14:editId="19F40083">
          <wp:simplePos x="0" y="0"/>
          <wp:positionH relativeFrom="page">
            <wp:posOffset>5292725</wp:posOffset>
          </wp:positionH>
          <wp:positionV relativeFrom="page">
            <wp:posOffset>446405</wp:posOffset>
          </wp:positionV>
          <wp:extent cx="1386000" cy="691200"/>
          <wp:effectExtent l="0" t="0" r="0" b="0"/>
          <wp:wrapNone/>
          <wp:docPr id="79696676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p>
  <w:p w14:paraId="154C9A13" w14:textId="77777777" w:rsidR="00047B8A" w:rsidRPr="00047B8A" w:rsidRDefault="00047B8A" w:rsidP="00047B8A">
    <w:pPr>
      <w:rPr>
        <w:rFonts w:ascii="Roboto" w:hAnsi="Roboto"/>
      </w:rPr>
    </w:pPr>
  </w:p>
  <w:p w14:paraId="32121448" w14:textId="680E590B" w:rsidR="007506A0" w:rsidRPr="00047B8A" w:rsidRDefault="007506A0" w:rsidP="00047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120D"/>
    <w:multiLevelType w:val="multilevel"/>
    <w:tmpl w:val="0C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1D90AFD"/>
    <w:multiLevelType w:val="multilevel"/>
    <w:tmpl w:val="5CD26D84"/>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8"/>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556"/>
        </w:tabs>
        <w:ind w:left="3556" w:hanging="72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334"/>
        </w:tabs>
        <w:ind w:left="5334" w:hanging="108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2" w15:restartNumberingAfterBreak="0">
    <w:nsid w:val="05AE0EC0"/>
    <w:multiLevelType w:val="hybridMultilevel"/>
    <w:tmpl w:val="281E52E0"/>
    <w:lvl w:ilvl="0" w:tplc="A6F21D4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65E69A1"/>
    <w:multiLevelType w:val="hybridMultilevel"/>
    <w:tmpl w:val="32B8417E"/>
    <w:lvl w:ilvl="0" w:tplc="3B36EE36">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47DD5"/>
    <w:multiLevelType w:val="multilevel"/>
    <w:tmpl w:val="457640F2"/>
    <w:lvl w:ilvl="0">
      <w:start w:val="1"/>
      <w:numFmt w:val="decimal"/>
      <w:pStyle w:val="levelone"/>
      <w:lvlText w:val="%1."/>
      <w:lvlJc w:val="left"/>
      <w:pPr>
        <w:tabs>
          <w:tab w:val="num" w:pos="360"/>
        </w:tabs>
        <w:ind w:left="360" w:hanging="360"/>
      </w:pPr>
      <w:rPr>
        <w:rFonts w:hint="default"/>
      </w:rPr>
    </w:lvl>
    <w:lvl w:ilvl="1">
      <w:start w:val="1"/>
      <w:numFmt w:val="decimal"/>
      <w:pStyle w:val="leveltwo"/>
      <w:lvlText w:val="%1.%2"/>
      <w:lvlJc w:val="left"/>
      <w:pPr>
        <w:tabs>
          <w:tab w:val="num" w:pos="792"/>
        </w:tabs>
        <w:ind w:left="792" w:hanging="432"/>
      </w:pPr>
      <w:rPr>
        <w:rFonts w:hint="default"/>
      </w:rPr>
    </w:lvl>
    <w:lvl w:ilvl="2">
      <w:start w:val="1"/>
      <w:numFmt w:val="decimal"/>
      <w:pStyle w:val="levelthree"/>
      <w:lvlText w:val="%1.%2.%3"/>
      <w:lvlJc w:val="left"/>
      <w:pPr>
        <w:tabs>
          <w:tab w:val="num" w:pos="1440"/>
        </w:tabs>
        <w:ind w:left="1224" w:hanging="504"/>
      </w:pPr>
      <w:rPr>
        <w:rFonts w:hint="default"/>
      </w:rPr>
    </w:lvl>
    <w:lvl w:ilvl="3">
      <w:start w:val="1"/>
      <w:numFmt w:val="decimal"/>
      <w:pStyle w:val="levelfour"/>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403BD7"/>
    <w:multiLevelType w:val="multilevel"/>
    <w:tmpl w:val="756C25E4"/>
    <w:lvl w:ilvl="0">
      <w:start w:val="4"/>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6" w15:restartNumberingAfterBreak="0">
    <w:nsid w:val="0B4F11DA"/>
    <w:multiLevelType w:val="multilevel"/>
    <w:tmpl w:val="CC72E532"/>
    <w:styleLink w:val="1NumberedList"/>
    <w:lvl w:ilvl="0">
      <w:start w:val="1"/>
      <w:numFmt w:val="decimal"/>
      <w:pStyle w:val="LIUBlueHeadingTextOnly"/>
      <w:lvlText w:val="%1."/>
      <w:lvlJc w:val="left"/>
      <w:pPr>
        <w:ind w:left="539" w:hanging="539"/>
      </w:pPr>
      <w:rPr>
        <w:rFonts w:ascii="Garamond" w:hAnsi="Garamond" w:hint="default"/>
        <w:color w:val="000047"/>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460959"/>
    <w:multiLevelType w:val="multilevel"/>
    <w:tmpl w:val="83DAC0B4"/>
    <w:lvl w:ilvl="0">
      <w:start w:val="3"/>
      <w:numFmt w:val="decimal"/>
      <w:lvlText w:val="%1"/>
      <w:lvlJc w:val="left"/>
      <w:pPr>
        <w:ind w:left="552" w:hanging="552"/>
      </w:pPr>
      <w:rPr>
        <w:rFonts w:hint="default"/>
      </w:rPr>
    </w:lvl>
    <w:lvl w:ilvl="1">
      <w:start w:val="22"/>
      <w:numFmt w:val="decimal"/>
      <w:lvlText w:val="%1.%2"/>
      <w:lvlJc w:val="left"/>
      <w:pPr>
        <w:ind w:left="1269" w:hanging="552"/>
      </w:pPr>
      <w:rPr>
        <w:rFonts w:hint="default"/>
      </w:rPr>
    </w:lvl>
    <w:lvl w:ilvl="2">
      <w:start w:val="3"/>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8" w15:restartNumberingAfterBreak="0">
    <w:nsid w:val="10E55A09"/>
    <w:multiLevelType w:val="multilevel"/>
    <w:tmpl w:val="0409001F"/>
    <w:styleLink w:val="111111"/>
    <w:lvl w:ilvl="0">
      <w:start w:val="1"/>
      <w:numFmt w:val="decimal"/>
      <w:pStyle w:val="Liberty-1"/>
      <w:lvlText w:val="%1."/>
      <w:lvlJc w:val="left"/>
      <w:pPr>
        <w:ind w:left="1637"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411C4B"/>
    <w:multiLevelType w:val="multilevel"/>
    <w:tmpl w:val="1A1872B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18C876B0"/>
    <w:multiLevelType w:val="multilevel"/>
    <w:tmpl w:val="2CE22132"/>
    <w:lvl w:ilvl="0">
      <w:start w:val="3"/>
      <w:numFmt w:val="decimal"/>
      <w:lvlText w:val="%1"/>
      <w:lvlJc w:val="left"/>
      <w:pPr>
        <w:tabs>
          <w:tab w:val="num" w:pos="444"/>
        </w:tabs>
        <w:ind w:left="444" w:hanging="444"/>
      </w:pPr>
      <w:rPr>
        <w:rFonts w:hint="default"/>
      </w:rPr>
    </w:lvl>
    <w:lvl w:ilvl="1">
      <w:start w:val="3"/>
      <w:numFmt w:val="decimal"/>
      <w:lvlText w:val="%1.%2"/>
      <w:lvlJc w:val="left"/>
      <w:pPr>
        <w:tabs>
          <w:tab w:val="num" w:pos="1287"/>
        </w:tabs>
        <w:ind w:left="1287" w:hanging="720"/>
      </w:pPr>
      <w:rPr>
        <w:rFonts w:hint="default"/>
      </w:rPr>
    </w:lvl>
    <w:lvl w:ilvl="2">
      <w:start w:val="2"/>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1" w15:restartNumberingAfterBreak="0">
    <w:nsid w:val="18D564DD"/>
    <w:multiLevelType w:val="hybridMultilevel"/>
    <w:tmpl w:val="7130BF3C"/>
    <w:lvl w:ilvl="0" w:tplc="E014EF6A">
      <w:start w:val="1"/>
      <w:numFmt w:val="lowerRoman"/>
      <w:lvlText w:val="%1)"/>
      <w:lvlJc w:val="left"/>
      <w:pPr>
        <w:tabs>
          <w:tab w:val="num" w:pos="2700"/>
        </w:tabs>
        <w:ind w:left="2700" w:hanging="72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8D60080"/>
    <w:multiLevelType w:val="multilevel"/>
    <w:tmpl w:val="D4AA111E"/>
    <w:lvl w:ilvl="0">
      <w:start w:val="2"/>
      <w:numFmt w:val="decimal"/>
      <w:lvlText w:val="%1"/>
      <w:lvlJc w:val="left"/>
      <w:pPr>
        <w:tabs>
          <w:tab w:val="num" w:pos="960"/>
        </w:tabs>
        <w:ind w:left="960" w:hanging="960"/>
      </w:pPr>
      <w:rPr>
        <w:rFonts w:hint="default"/>
      </w:rPr>
    </w:lvl>
    <w:lvl w:ilvl="1">
      <w:start w:val="5"/>
      <w:numFmt w:val="decimal"/>
      <w:lvlText w:val="%1.%2"/>
      <w:lvlJc w:val="left"/>
      <w:pPr>
        <w:tabs>
          <w:tab w:val="num" w:pos="1600"/>
        </w:tabs>
        <w:ind w:left="1600" w:hanging="960"/>
      </w:pPr>
      <w:rPr>
        <w:rFonts w:hint="default"/>
      </w:rPr>
    </w:lvl>
    <w:lvl w:ilvl="2">
      <w:start w:val="2"/>
      <w:numFmt w:val="decimal"/>
      <w:lvlText w:val="%1.%2.%3"/>
      <w:lvlJc w:val="left"/>
      <w:pPr>
        <w:tabs>
          <w:tab w:val="num" w:pos="2240"/>
        </w:tabs>
        <w:ind w:left="2240" w:hanging="960"/>
      </w:pPr>
      <w:rPr>
        <w:rFonts w:hint="default"/>
      </w:rPr>
    </w:lvl>
    <w:lvl w:ilvl="3">
      <w:start w:val="4"/>
      <w:numFmt w:val="decimal"/>
      <w:lvlText w:val="%1.%2.%3.%4"/>
      <w:lvlJc w:val="left"/>
      <w:pPr>
        <w:tabs>
          <w:tab w:val="num" w:pos="2880"/>
        </w:tabs>
        <w:ind w:left="2880" w:hanging="960"/>
      </w:pPr>
      <w:rPr>
        <w:rFonts w:hint="default"/>
      </w:rPr>
    </w:lvl>
    <w:lvl w:ilvl="4">
      <w:start w:val="1"/>
      <w:numFmt w:val="decimal"/>
      <w:lvlText w:val="%1.%2.%3.%4.%5"/>
      <w:lvlJc w:val="left"/>
      <w:pPr>
        <w:tabs>
          <w:tab w:val="num" w:pos="3520"/>
        </w:tabs>
        <w:ind w:left="3520" w:hanging="960"/>
      </w:pPr>
      <w:rPr>
        <w:rFonts w:hint="default"/>
      </w:rPr>
    </w:lvl>
    <w:lvl w:ilvl="5">
      <w:start w:val="1"/>
      <w:numFmt w:val="decimal"/>
      <w:lvlText w:val="%1.%2.%3.%4.%5.%6"/>
      <w:lvlJc w:val="left"/>
      <w:pPr>
        <w:tabs>
          <w:tab w:val="num" w:pos="4280"/>
        </w:tabs>
        <w:ind w:left="4280" w:hanging="1080"/>
      </w:pPr>
      <w:rPr>
        <w:rFonts w:hint="default"/>
      </w:rPr>
    </w:lvl>
    <w:lvl w:ilvl="6">
      <w:start w:val="1"/>
      <w:numFmt w:val="decimal"/>
      <w:lvlText w:val="%1.%2.%3.%4.%5.%6.%7"/>
      <w:lvlJc w:val="left"/>
      <w:pPr>
        <w:tabs>
          <w:tab w:val="num" w:pos="4920"/>
        </w:tabs>
        <w:ind w:left="4920" w:hanging="1080"/>
      </w:pPr>
      <w:rPr>
        <w:rFonts w:hint="default"/>
      </w:rPr>
    </w:lvl>
    <w:lvl w:ilvl="7">
      <w:start w:val="1"/>
      <w:numFmt w:val="decimal"/>
      <w:lvlText w:val="%1.%2.%3.%4.%5.%6.%7.%8"/>
      <w:lvlJc w:val="left"/>
      <w:pPr>
        <w:tabs>
          <w:tab w:val="num" w:pos="5920"/>
        </w:tabs>
        <w:ind w:left="5920" w:hanging="1440"/>
      </w:pPr>
      <w:rPr>
        <w:rFonts w:hint="default"/>
      </w:rPr>
    </w:lvl>
    <w:lvl w:ilvl="8">
      <w:start w:val="1"/>
      <w:numFmt w:val="decimal"/>
      <w:lvlText w:val="%1.%2.%3.%4.%5.%6.%7.%8.%9"/>
      <w:lvlJc w:val="left"/>
      <w:pPr>
        <w:tabs>
          <w:tab w:val="num" w:pos="6560"/>
        </w:tabs>
        <w:ind w:left="6560" w:hanging="1440"/>
      </w:pPr>
      <w:rPr>
        <w:rFonts w:hint="default"/>
      </w:rPr>
    </w:lvl>
  </w:abstractNum>
  <w:abstractNum w:abstractNumId="13" w15:restartNumberingAfterBreak="0">
    <w:nsid w:val="210A38A0"/>
    <w:multiLevelType w:val="multilevel"/>
    <w:tmpl w:val="83503414"/>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sz w:val="18"/>
        <w:szCs w:val="18"/>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4" w15:restartNumberingAfterBreak="0">
    <w:nsid w:val="238B3977"/>
    <w:multiLevelType w:val="multilevel"/>
    <w:tmpl w:val="B354149A"/>
    <w:lvl w:ilvl="0">
      <w:start w:val="3"/>
      <w:numFmt w:val="decimal"/>
      <w:lvlText w:val="%1"/>
      <w:lvlJc w:val="left"/>
      <w:pPr>
        <w:tabs>
          <w:tab w:val="num" w:pos="1995"/>
        </w:tabs>
        <w:ind w:left="1995" w:hanging="735"/>
      </w:pPr>
      <w:rPr>
        <w:rFonts w:hint="default"/>
        <w:b/>
      </w:rPr>
    </w:lvl>
    <w:lvl w:ilvl="1">
      <w:start w:val="1"/>
      <w:numFmt w:val="decimal"/>
      <w:lvlText w:val="%1.%2"/>
      <w:lvlJc w:val="left"/>
      <w:pPr>
        <w:tabs>
          <w:tab w:val="num" w:pos="1444"/>
        </w:tabs>
        <w:ind w:left="1444" w:hanging="735"/>
      </w:pPr>
      <w:rPr>
        <w:rFonts w:hint="default"/>
      </w:rPr>
    </w:lvl>
    <w:lvl w:ilvl="2">
      <w:start w:val="1"/>
      <w:numFmt w:val="decimal"/>
      <w:lvlText w:val="%1.%2.%3"/>
      <w:lvlJc w:val="left"/>
      <w:pPr>
        <w:tabs>
          <w:tab w:val="num" w:pos="2153"/>
        </w:tabs>
        <w:ind w:left="2153" w:hanging="73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5" w15:restartNumberingAfterBreak="0">
    <w:nsid w:val="25167F8C"/>
    <w:multiLevelType w:val="multilevel"/>
    <w:tmpl w:val="97ECB648"/>
    <w:styleLink w:val="VRScheduleNumbering"/>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EB230CC"/>
    <w:multiLevelType w:val="multilevel"/>
    <w:tmpl w:val="0409001F"/>
    <w:numStyleLink w:val="111111"/>
  </w:abstractNum>
  <w:abstractNum w:abstractNumId="17" w15:restartNumberingAfterBreak="0">
    <w:nsid w:val="34126719"/>
    <w:multiLevelType w:val="multilevel"/>
    <w:tmpl w:val="CC72E532"/>
    <w:numStyleLink w:val="1NumberedList"/>
  </w:abstractNum>
  <w:abstractNum w:abstractNumId="18" w15:restartNumberingAfterBreak="0">
    <w:nsid w:val="3AC019E8"/>
    <w:multiLevelType w:val="hybridMultilevel"/>
    <w:tmpl w:val="22346B3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350107E"/>
    <w:multiLevelType w:val="hybridMultilevel"/>
    <w:tmpl w:val="EE96B6D8"/>
    <w:lvl w:ilvl="0" w:tplc="0409000F">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41C3012"/>
    <w:multiLevelType w:val="multilevel"/>
    <w:tmpl w:val="EB86FBBA"/>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1" w15:restartNumberingAfterBreak="0">
    <w:nsid w:val="46597FE7"/>
    <w:multiLevelType w:val="multilevel"/>
    <w:tmpl w:val="3E385E48"/>
    <w:lvl w:ilvl="0">
      <w:start w:val="6"/>
      <w:numFmt w:val="decimal"/>
      <w:lvlText w:val="%1"/>
      <w:lvlJc w:val="left"/>
      <w:pPr>
        <w:tabs>
          <w:tab w:val="num" w:pos="810"/>
        </w:tabs>
        <w:ind w:left="810" w:hanging="810"/>
      </w:pPr>
      <w:rPr>
        <w:rFonts w:hint="default"/>
      </w:rPr>
    </w:lvl>
    <w:lvl w:ilvl="1">
      <w:start w:val="2"/>
      <w:numFmt w:val="decimal"/>
      <w:lvlText w:val="%1.%2"/>
      <w:lvlJc w:val="left"/>
      <w:pPr>
        <w:tabs>
          <w:tab w:val="num" w:pos="1530"/>
        </w:tabs>
        <w:ind w:left="1530" w:hanging="810"/>
      </w:pPr>
      <w:rPr>
        <w:rFonts w:hint="default"/>
      </w:rPr>
    </w:lvl>
    <w:lvl w:ilvl="2">
      <w:start w:val="1"/>
      <w:numFmt w:val="decimal"/>
      <w:lvlText w:val="%1.%2.%3"/>
      <w:lvlJc w:val="left"/>
      <w:pPr>
        <w:tabs>
          <w:tab w:val="num" w:pos="2250"/>
        </w:tabs>
        <w:ind w:left="2250" w:hanging="81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2" w15:restartNumberingAfterBreak="0">
    <w:nsid w:val="4A124EC6"/>
    <w:multiLevelType w:val="multilevel"/>
    <w:tmpl w:val="F17A9A1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23" w15:restartNumberingAfterBreak="0">
    <w:nsid w:val="4AD332F3"/>
    <w:multiLevelType w:val="multilevel"/>
    <w:tmpl w:val="89F62326"/>
    <w:styleLink w:val="Wording-ScheduleHeadings"/>
    <w:lvl w:ilvl="0">
      <w:start w:val="1"/>
      <w:numFmt w:val="decimal"/>
      <w:lvlText w:val="%1."/>
      <w:lvlJc w:val="left"/>
      <w:pPr>
        <w:tabs>
          <w:tab w:val="num" w:pos="284"/>
        </w:tabs>
        <w:ind w:left="284" w:hanging="341"/>
      </w:pPr>
      <w:rPr>
        <w:rFonts w:ascii="Arial" w:hAnsi="Arial"/>
        <w:b/>
        <w:i w:val="0"/>
        <w:caps/>
        <w:smallCaps w:val="0"/>
        <w:vanish w:val="0"/>
        <w:color w:val="auto"/>
        <w:sz w:val="18"/>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851"/>
        </w:tabs>
        <w:ind w:left="851" w:hanging="284"/>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4" w15:restartNumberingAfterBreak="0">
    <w:nsid w:val="536E6CA4"/>
    <w:multiLevelType w:val="hybridMultilevel"/>
    <w:tmpl w:val="6D3628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877368"/>
    <w:multiLevelType w:val="multilevel"/>
    <w:tmpl w:val="AA9A4272"/>
    <w:lvl w:ilvl="0">
      <w:start w:val="7"/>
      <w:numFmt w:val="decimal"/>
      <w:lvlText w:val="%1"/>
      <w:lvlJc w:val="left"/>
      <w:pPr>
        <w:tabs>
          <w:tab w:val="num" w:pos="360"/>
        </w:tabs>
        <w:ind w:left="360" w:hanging="360"/>
      </w:pPr>
      <w:rPr>
        <w:rFonts w:hint="default"/>
        <w:b/>
      </w:rPr>
    </w:lvl>
    <w:lvl w:ilvl="1">
      <w:start w:val="1"/>
      <w:numFmt w:val="decimal"/>
      <w:pStyle w:val="Style2"/>
      <w:lvlText w:val="%1.%2"/>
      <w:lvlJc w:val="left"/>
      <w:pPr>
        <w:tabs>
          <w:tab w:val="num" w:pos="1429"/>
        </w:tabs>
        <w:ind w:left="1429" w:hanging="720"/>
      </w:pPr>
      <w:rPr>
        <w:rFonts w:hint="default"/>
      </w:rPr>
    </w:lvl>
    <w:lvl w:ilvl="2">
      <w:start w:val="1"/>
      <w:numFmt w:val="decimal"/>
      <w:pStyle w:val="Style1"/>
      <w:lvlText w:val="%1.%2.%3"/>
      <w:lvlJc w:val="left"/>
      <w:pPr>
        <w:tabs>
          <w:tab w:val="num" w:pos="2138"/>
        </w:tabs>
        <w:ind w:left="2138" w:hanging="720"/>
      </w:pPr>
      <w:rPr>
        <w:rFonts w:ascii="Arial" w:hAnsi="Arial" w:cs="Arial"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6" w15:restartNumberingAfterBreak="0">
    <w:nsid w:val="55975A34"/>
    <w:multiLevelType w:val="multilevel"/>
    <w:tmpl w:val="AC7CC32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7" w15:restartNumberingAfterBreak="0">
    <w:nsid w:val="58295EC8"/>
    <w:multiLevelType w:val="hybridMultilevel"/>
    <w:tmpl w:val="2E90D71A"/>
    <w:lvl w:ilvl="0" w:tplc="8798467A">
      <w:start w:val="2"/>
      <w:numFmt w:val="lowerLetter"/>
      <w:lvlText w:val="(%1)"/>
      <w:lvlJc w:val="left"/>
      <w:pPr>
        <w:tabs>
          <w:tab w:val="num" w:pos="360"/>
        </w:tabs>
        <w:ind w:left="360" w:hanging="360"/>
      </w:pPr>
      <w:rPr>
        <w:rFonts w:hint="default"/>
      </w:rPr>
    </w:lvl>
    <w:lvl w:ilvl="1" w:tplc="3B36EE36">
      <w:start w:val="1"/>
      <w:numFmt w:val="decimal"/>
      <w:lvlText w:val="%2."/>
      <w:lvlJc w:val="left"/>
      <w:pPr>
        <w:tabs>
          <w:tab w:val="num" w:pos="567"/>
        </w:tabs>
        <w:ind w:left="567" w:hanging="567"/>
      </w:pPr>
      <w:rPr>
        <w:rFonts w:hint="default"/>
      </w:rPr>
    </w:lvl>
    <w:lvl w:ilvl="2" w:tplc="0C09001B" w:tentative="1">
      <w:start w:val="1"/>
      <w:numFmt w:val="lowerRoman"/>
      <w:lvlText w:val="%3."/>
      <w:lvlJc w:val="right"/>
      <w:pPr>
        <w:tabs>
          <w:tab w:val="num" w:pos="1685"/>
        </w:tabs>
        <w:ind w:left="1685" w:hanging="180"/>
      </w:pPr>
    </w:lvl>
    <w:lvl w:ilvl="3" w:tplc="0C09000F" w:tentative="1">
      <w:start w:val="1"/>
      <w:numFmt w:val="decimal"/>
      <w:lvlText w:val="%4."/>
      <w:lvlJc w:val="left"/>
      <w:pPr>
        <w:tabs>
          <w:tab w:val="num" w:pos="2405"/>
        </w:tabs>
        <w:ind w:left="2405" w:hanging="360"/>
      </w:pPr>
    </w:lvl>
    <w:lvl w:ilvl="4" w:tplc="0C090019" w:tentative="1">
      <w:start w:val="1"/>
      <w:numFmt w:val="lowerLetter"/>
      <w:lvlText w:val="%5."/>
      <w:lvlJc w:val="left"/>
      <w:pPr>
        <w:tabs>
          <w:tab w:val="num" w:pos="3125"/>
        </w:tabs>
        <w:ind w:left="3125" w:hanging="360"/>
      </w:pPr>
    </w:lvl>
    <w:lvl w:ilvl="5" w:tplc="0C09001B" w:tentative="1">
      <w:start w:val="1"/>
      <w:numFmt w:val="lowerRoman"/>
      <w:lvlText w:val="%6."/>
      <w:lvlJc w:val="right"/>
      <w:pPr>
        <w:tabs>
          <w:tab w:val="num" w:pos="3845"/>
        </w:tabs>
        <w:ind w:left="3845" w:hanging="180"/>
      </w:pPr>
    </w:lvl>
    <w:lvl w:ilvl="6" w:tplc="0C09000F" w:tentative="1">
      <w:start w:val="1"/>
      <w:numFmt w:val="decimal"/>
      <w:lvlText w:val="%7."/>
      <w:lvlJc w:val="left"/>
      <w:pPr>
        <w:tabs>
          <w:tab w:val="num" w:pos="4565"/>
        </w:tabs>
        <w:ind w:left="4565" w:hanging="360"/>
      </w:pPr>
    </w:lvl>
    <w:lvl w:ilvl="7" w:tplc="0C090019" w:tentative="1">
      <w:start w:val="1"/>
      <w:numFmt w:val="lowerLetter"/>
      <w:lvlText w:val="%8."/>
      <w:lvlJc w:val="left"/>
      <w:pPr>
        <w:tabs>
          <w:tab w:val="num" w:pos="5285"/>
        </w:tabs>
        <w:ind w:left="5285" w:hanging="360"/>
      </w:pPr>
    </w:lvl>
    <w:lvl w:ilvl="8" w:tplc="0C09001B" w:tentative="1">
      <w:start w:val="1"/>
      <w:numFmt w:val="lowerRoman"/>
      <w:lvlText w:val="%9."/>
      <w:lvlJc w:val="right"/>
      <w:pPr>
        <w:tabs>
          <w:tab w:val="num" w:pos="6005"/>
        </w:tabs>
        <w:ind w:left="6005" w:hanging="180"/>
      </w:pPr>
    </w:lvl>
  </w:abstractNum>
  <w:abstractNum w:abstractNumId="28" w15:restartNumberingAfterBreak="0">
    <w:nsid w:val="5B0E6FA0"/>
    <w:multiLevelType w:val="hybridMultilevel"/>
    <w:tmpl w:val="7884E7D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E014EF6A">
      <w:start w:val="1"/>
      <w:numFmt w:val="lowerRoman"/>
      <w:lvlText w:val="%3)"/>
      <w:lvlJc w:val="left"/>
      <w:pPr>
        <w:tabs>
          <w:tab w:val="num" w:pos="2700"/>
        </w:tabs>
        <w:ind w:left="2700" w:hanging="720"/>
      </w:pPr>
      <w:rPr>
        <w:rFonts w:hint="default"/>
        <w:b w:val="0"/>
      </w:rPr>
    </w:lvl>
    <w:lvl w:ilvl="3" w:tplc="0C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5D5A18"/>
    <w:multiLevelType w:val="hybridMultilevel"/>
    <w:tmpl w:val="32B8417E"/>
    <w:lvl w:ilvl="0" w:tplc="3B36EE36">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6952B3"/>
    <w:multiLevelType w:val="multilevel"/>
    <w:tmpl w:val="89867D2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1" w15:restartNumberingAfterBreak="0">
    <w:nsid w:val="67DD67B8"/>
    <w:multiLevelType w:val="hybridMultilevel"/>
    <w:tmpl w:val="32B8417E"/>
    <w:lvl w:ilvl="0" w:tplc="3B36EE36">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075DA3"/>
    <w:multiLevelType w:val="multilevel"/>
    <w:tmpl w:val="0158000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15:restartNumberingAfterBreak="0">
    <w:nsid w:val="6E4C179C"/>
    <w:multiLevelType w:val="multilevel"/>
    <w:tmpl w:val="97ECB648"/>
    <w:styleLink w:val="CurrentList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5B50007"/>
    <w:multiLevelType w:val="multilevel"/>
    <w:tmpl w:val="08C01DFE"/>
    <w:lvl w:ilvl="0">
      <w:start w:val="8"/>
      <w:numFmt w:val="decimal"/>
      <w:lvlText w:val="%1"/>
      <w:lvlJc w:val="left"/>
      <w:pPr>
        <w:ind w:left="510" w:hanging="510"/>
      </w:pPr>
      <w:rPr>
        <w:rFonts w:hint="default"/>
      </w:rPr>
    </w:lvl>
    <w:lvl w:ilvl="1">
      <w:start w:val="12"/>
      <w:numFmt w:val="decimal"/>
      <w:lvlText w:val="%1.%2"/>
      <w:lvlJc w:val="left"/>
      <w:pPr>
        <w:ind w:left="1077" w:hanging="51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16cid:durableId="332757655">
    <w:abstractNumId w:val="8"/>
  </w:num>
  <w:num w:numId="2" w16cid:durableId="783965117">
    <w:abstractNumId w:val="16"/>
  </w:num>
  <w:num w:numId="3" w16cid:durableId="1289243700">
    <w:abstractNumId w:val="4"/>
  </w:num>
  <w:num w:numId="4" w16cid:durableId="27874540">
    <w:abstractNumId w:val="25"/>
  </w:num>
  <w:num w:numId="5" w16cid:durableId="1555388872">
    <w:abstractNumId w:val="33"/>
  </w:num>
  <w:num w:numId="6" w16cid:durableId="491406912">
    <w:abstractNumId w:val="0"/>
  </w:num>
  <w:num w:numId="7" w16cid:durableId="1438453353">
    <w:abstractNumId w:val="15"/>
  </w:num>
  <w:num w:numId="8" w16cid:durableId="1226338284">
    <w:abstractNumId w:val="28"/>
  </w:num>
  <w:num w:numId="9" w16cid:durableId="248658797">
    <w:abstractNumId w:val="11"/>
  </w:num>
  <w:num w:numId="10" w16cid:durableId="1307665923">
    <w:abstractNumId w:val="24"/>
  </w:num>
  <w:num w:numId="11" w16cid:durableId="120151723">
    <w:abstractNumId w:val="22"/>
  </w:num>
  <w:num w:numId="12" w16cid:durableId="1142622355">
    <w:abstractNumId w:val="10"/>
  </w:num>
  <w:num w:numId="13" w16cid:durableId="1098258914">
    <w:abstractNumId w:val="19"/>
  </w:num>
  <w:num w:numId="14" w16cid:durableId="393355204">
    <w:abstractNumId w:val="30"/>
  </w:num>
  <w:num w:numId="15" w16cid:durableId="1240478281">
    <w:abstractNumId w:val="13"/>
  </w:num>
  <w:num w:numId="16" w16cid:durableId="1414624664">
    <w:abstractNumId w:val="9"/>
  </w:num>
  <w:num w:numId="17" w16cid:durableId="682634392">
    <w:abstractNumId w:val="18"/>
  </w:num>
  <w:num w:numId="18" w16cid:durableId="269705337">
    <w:abstractNumId w:val="5"/>
  </w:num>
  <w:num w:numId="19" w16cid:durableId="599262743">
    <w:abstractNumId w:val="1"/>
  </w:num>
  <w:num w:numId="20" w16cid:durableId="1447385262">
    <w:abstractNumId w:val="26"/>
  </w:num>
  <w:num w:numId="21" w16cid:durableId="1410929362">
    <w:abstractNumId w:val="14"/>
  </w:num>
  <w:num w:numId="22" w16cid:durableId="429204736">
    <w:abstractNumId w:val="25"/>
    <w:lvlOverride w:ilvl="0">
      <w:startOverride w:val="7"/>
    </w:lvlOverride>
    <w:lvlOverride w:ilvl="1">
      <w:startOverride w:val="8"/>
    </w:lvlOverride>
  </w:num>
  <w:num w:numId="23" w16cid:durableId="230585929">
    <w:abstractNumId w:val="25"/>
    <w:lvlOverride w:ilvl="0">
      <w:startOverride w:val="7"/>
    </w:lvlOverride>
    <w:lvlOverride w:ilvl="1">
      <w:startOverride w:val="12"/>
    </w:lvlOverride>
  </w:num>
  <w:num w:numId="24" w16cid:durableId="502356775">
    <w:abstractNumId w:val="27"/>
  </w:num>
  <w:num w:numId="25" w16cid:durableId="1858151420">
    <w:abstractNumId w:val="32"/>
  </w:num>
  <w:num w:numId="26" w16cid:durableId="1554148519">
    <w:abstractNumId w:val="21"/>
  </w:num>
  <w:num w:numId="27" w16cid:durableId="1551918168">
    <w:abstractNumId w:val="25"/>
    <w:lvlOverride w:ilvl="0">
      <w:startOverride w:val="7"/>
    </w:lvlOverride>
    <w:lvlOverride w:ilvl="1">
      <w:startOverride w:val="10"/>
    </w:lvlOverride>
    <w:lvlOverride w:ilvl="2">
      <w:startOverride w:val="2"/>
    </w:lvlOverride>
  </w:num>
  <w:num w:numId="28" w16cid:durableId="1828743995">
    <w:abstractNumId w:val="25"/>
    <w:lvlOverride w:ilvl="0">
      <w:startOverride w:val="7"/>
    </w:lvlOverride>
    <w:lvlOverride w:ilvl="1">
      <w:startOverride w:val="18"/>
    </w:lvlOverride>
  </w:num>
  <w:num w:numId="29" w16cid:durableId="818420202">
    <w:abstractNumId w:val="25"/>
    <w:lvlOverride w:ilvl="0">
      <w:startOverride w:val="7"/>
    </w:lvlOverride>
    <w:lvlOverride w:ilvl="1">
      <w:startOverride w:val="21"/>
    </w:lvlOverride>
  </w:num>
  <w:num w:numId="30" w16cid:durableId="2017070373">
    <w:abstractNumId w:val="25"/>
    <w:lvlOverride w:ilvl="0">
      <w:startOverride w:val="7"/>
    </w:lvlOverride>
    <w:lvlOverride w:ilvl="1">
      <w:startOverride w:val="23"/>
    </w:lvlOverride>
  </w:num>
  <w:num w:numId="31" w16cid:durableId="1014916644">
    <w:abstractNumId w:val="25"/>
    <w:lvlOverride w:ilvl="0">
      <w:startOverride w:val="7"/>
    </w:lvlOverride>
    <w:lvlOverride w:ilvl="1">
      <w:startOverride w:val="32"/>
    </w:lvlOverride>
  </w:num>
  <w:num w:numId="32" w16cid:durableId="668140472">
    <w:abstractNumId w:val="34"/>
  </w:num>
  <w:num w:numId="33" w16cid:durableId="311258317">
    <w:abstractNumId w:val="3"/>
  </w:num>
  <w:num w:numId="34" w16cid:durableId="2010208834">
    <w:abstractNumId w:val="31"/>
  </w:num>
  <w:num w:numId="35" w16cid:durableId="1007177403">
    <w:abstractNumId w:val="29"/>
  </w:num>
  <w:num w:numId="36" w16cid:durableId="895046594">
    <w:abstractNumId w:val="25"/>
  </w:num>
  <w:num w:numId="37" w16cid:durableId="440876581">
    <w:abstractNumId w:val="23"/>
  </w:num>
  <w:num w:numId="38" w16cid:durableId="579826452">
    <w:abstractNumId w:val="6"/>
  </w:num>
  <w:num w:numId="39" w16cid:durableId="1678118956">
    <w:abstractNumId w:val="17"/>
  </w:num>
  <w:num w:numId="40" w16cid:durableId="826482658">
    <w:abstractNumId w:val="20"/>
  </w:num>
  <w:num w:numId="41" w16cid:durableId="1443571112">
    <w:abstractNumId w:val="2"/>
  </w:num>
  <w:num w:numId="42" w16cid:durableId="1110853762">
    <w:abstractNumId w:val="7"/>
  </w:num>
  <w:num w:numId="43" w16cid:durableId="70591149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3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1D9"/>
    <w:rsid w:val="00007823"/>
    <w:rsid w:val="00012298"/>
    <w:rsid w:val="00013AF0"/>
    <w:rsid w:val="00024954"/>
    <w:rsid w:val="00026ED5"/>
    <w:rsid w:val="000448AF"/>
    <w:rsid w:val="00047B8A"/>
    <w:rsid w:val="00050EF9"/>
    <w:rsid w:val="00064D56"/>
    <w:rsid w:val="00066C9A"/>
    <w:rsid w:val="000702A8"/>
    <w:rsid w:val="0007132A"/>
    <w:rsid w:val="00084D44"/>
    <w:rsid w:val="00084EDD"/>
    <w:rsid w:val="000870CE"/>
    <w:rsid w:val="00087B29"/>
    <w:rsid w:val="000962E0"/>
    <w:rsid w:val="00096A59"/>
    <w:rsid w:val="00097283"/>
    <w:rsid w:val="000B4BCA"/>
    <w:rsid w:val="000C2D88"/>
    <w:rsid w:val="000C31CA"/>
    <w:rsid w:val="000C4FEE"/>
    <w:rsid w:val="000C6463"/>
    <w:rsid w:val="000C7225"/>
    <w:rsid w:val="000D0BA7"/>
    <w:rsid w:val="000D6BFB"/>
    <w:rsid w:val="000D6D9B"/>
    <w:rsid w:val="000E38B7"/>
    <w:rsid w:val="000E7328"/>
    <w:rsid w:val="000F7403"/>
    <w:rsid w:val="001002E4"/>
    <w:rsid w:val="0010455A"/>
    <w:rsid w:val="00110BF9"/>
    <w:rsid w:val="00122476"/>
    <w:rsid w:val="00124DB3"/>
    <w:rsid w:val="001251EF"/>
    <w:rsid w:val="0013106F"/>
    <w:rsid w:val="0013296E"/>
    <w:rsid w:val="00132D4D"/>
    <w:rsid w:val="001335A8"/>
    <w:rsid w:val="00136D07"/>
    <w:rsid w:val="00155B04"/>
    <w:rsid w:val="001565EF"/>
    <w:rsid w:val="0016776E"/>
    <w:rsid w:val="00175311"/>
    <w:rsid w:val="00176E38"/>
    <w:rsid w:val="001810F7"/>
    <w:rsid w:val="00185D24"/>
    <w:rsid w:val="001872A6"/>
    <w:rsid w:val="00192EF0"/>
    <w:rsid w:val="00193116"/>
    <w:rsid w:val="001A0507"/>
    <w:rsid w:val="001A069E"/>
    <w:rsid w:val="001A4C79"/>
    <w:rsid w:val="001A51B6"/>
    <w:rsid w:val="001A7229"/>
    <w:rsid w:val="001B0CA1"/>
    <w:rsid w:val="001B22C7"/>
    <w:rsid w:val="001B713E"/>
    <w:rsid w:val="001C7225"/>
    <w:rsid w:val="001D0F8B"/>
    <w:rsid w:val="001D5976"/>
    <w:rsid w:val="002076FF"/>
    <w:rsid w:val="00231832"/>
    <w:rsid w:val="0023581C"/>
    <w:rsid w:val="002521E5"/>
    <w:rsid w:val="002538E3"/>
    <w:rsid w:val="002627DD"/>
    <w:rsid w:val="00270962"/>
    <w:rsid w:val="00277808"/>
    <w:rsid w:val="00281CE8"/>
    <w:rsid w:val="00283D8B"/>
    <w:rsid w:val="002916EB"/>
    <w:rsid w:val="00292325"/>
    <w:rsid w:val="002A04DF"/>
    <w:rsid w:val="002B222C"/>
    <w:rsid w:val="002B2A99"/>
    <w:rsid w:val="002B60CF"/>
    <w:rsid w:val="002C3A33"/>
    <w:rsid w:val="002E1546"/>
    <w:rsid w:val="002E16A2"/>
    <w:rsid w:val="002E3B56"/>
    <w:rsid w:val="002E722A"/>
    <w:rsid w:val="002F197D"/>
    <w:rsid w:val="00317E15"/>
    <w:rsid w:val="00335A72"/>
    <w:rsid w:val="003363E4"/>
    <w:rsid w:val="00340741"/>
    <w:rsid w:val="00346A44"/>
    <w:rsid w:val="003509CA"/>
    <w:rsid w:val="0035216D"/>
    <w:rsid w:val="00357A18"/>
    <w:rsid w:val="003608C7"/>
    <w:rsid w:val="00362866"/>
    <w:rsid w:val="003643C4"/>
    <w:rsid w:val="003716C9"/>
    <w:rsid w:val="0037313C"/>
    <w:rsid w:val="00376216"/>
    <w:rsid w:val="00382764"/>
    <w:rsid w:val="00391D60"/>
    <w:rsid w:val="003920C3"/>
    <w:rsid w:val="003920E2"/>
    <w:rsid w:val="003930BB"/>
    <w:rsid w:val="003939EA"/>
    <w:rsid w:val="003948BB"/>
    <w:rsid w:val="00396C4B"/>
    <w:rsid w:val="003A4981"/>
    <w:rsid w:val="003B0AFA"/>
    <w:rsid w:val="003B46D8"/>
    <w:rsid w:val="003B5823"/>
    <w:rsid w:val="003E3D09"/>
    <w:rsid w:val="00405093"/>
    <w:rsid w:val="00406DF7"/>
    <w:rsid w:val="0041316F"/>
    <w:rsid w:val="0041475B"/>
    <w:rsid w:val="00425F3C"/>
    <w:rsid w:val="00432349"/>
    <w:rsid w:val="00447077"/>
    <w:rsid w:val="00453EDE"/>
    <w:rsid w:val="00460E7B"/>
    <w:rsid w:val="00463464"/>
    <w:rsid w:val="00463758"/>
    <w:rsid w:val="00470EEF"/>
    <w:rsid w:val="00473FC3"/>
    <w:rsid w:val="00481E9C"/>
    <w:rsid w:val="004831AB"/>
    <w:rsid w:val="00486DDB"/>
    <w:rsid w:val="004922B2"/>
    <w:rsid w:val="00492F70"/>
    <w:rsid w:val="004A3545"/>
    <w:rsid w:val="004B193B"/>
    <w:rsid w:val="004C398B"/>
    <w:rsid w:val="004C6DBF"/>
    <w:rsid w:val="004D1052"/>
    <w:rsid w:val="004D466C"/>
    <w:rsid w:val="004D737D"/>
    <w:rsid w:val="004E1FEB"/>
    <w:rsid w:val="004E244E"/>
    <w:rsid w:val="004F0FB9"/>
    <w:rsid w:val="004F71FA"/>
    <w:rsid w:val="004F7D0F"/>
    <w:rsid w:val="00501BA0"/>
    <w:rsid w:val="00502A35"/>
    <w:rsid w:val="0050307F"/>
    <w:rsid w:val="0052308F"/>
    <w:rsid w:val="00525ADE"/>
    <w:rsid w:val="0053307E"/>
    <w:rsid w:val="005343B5"/>
    <w:rsid w:val="0053725C"/>
    <w:rsid w:val="00544B01"/>
    <w:rsid w:val="005456FE"/>
    <w:rsid w:val="00563731"/>
    <w:rsid w:val="00566CBC"/>
    <w:rsid w:val="005743C2"/>
    <w:rsid w:val="0058627C"/>
    <w:rsid w:val="005938D6"/>
    <w:rsid w:val="00594731"/>
    <w:rsid w:val="0059539C"/>
    <w:rsid w:val="005A02E1"/>
    <w:rsid w:val="005A1721"/>
    <w:rsid w:val="005A64C3"/>
    <w:rsid w:val="005C05D1"/>
    <w:rsid w:val="005C2013"/>
    <w:rsid w:val="005C7C1E"/>
    <w:rsid w:val="005E42D8"/>
    <w:rsid w:val="005F5B34"/>
    <w:rsid w:val="00615B6E"/>
    <w:rsid w:val="00616B23"/>
    <w:rsid w:val="00624386"/>
    <w:rsid w:val="00624820"/>
    <w:rsid w:val="00633A02"/>
    <w:rsid w:val="00636711"/>
    <w:rsid w:val="006419C2"/>
    <w:rsid w:val="006427A1"/>
    <w:rsid w:val="00657875"/>
    <w:rsid w:val="00663E28"/>
    <w:rsid w:val="00675597"/>
    <w:rsid w:val="00676980"/>
    <w:rsid w:val="00681CF5"/>
    <w:rsid w:val="00693396"/>
    <w:rsid w:val="006A1C78"/>
    <w:rsid w:val="006A5964"/>
    <w:rsid w:val="006B4AF5"/>
    <w:rsid w:val="006B7729"/>
    <w:rsid w:val="006C5146"/>
    <w:rsid w:val="006E2B66"/>
    <w:rsid w:val="006E6BA0"/>
    <w:rsid w:val="006E7CB5"/>
    <w:rsid w:val="006E7E67"/>
    <w:rsid w:val="006F0066"/>
    <w:rsid w:val="006F4CE9"/>
    <w:rsid w:val="00701745"/>
    <w:rsid w:val="00724456"/>
    <w:rsid w:val="007256B8"/>
    <w:rsid w:val="00725C64"/>
    <w:rsid w:val="007358D4"/>
    <w:rsid w:val="007506A0"/>
    <w:rsid w:val="0075192A"/>
    <w:rsid w:val="0075243B"/>
    <w:rsid w:val="00752FBC"/>
    <w:rsid w:val="00755C0B"/>
    <w:rsid w:val="0075684E"/>
    <w:rsid w:val="00767113"/>
    <w:rsid w:val="00770BC7"/>
    <w:rsid w:val="0077400C"/>
    <w:rsid w:val="007753F0"/>
    <w:rsid w:val="00783304"/>
    <w:rsid w:val="00793383"/>
    <w:rsid w:val="007A00A8"/>
    <w:rsid w:val="007A3751"/>
    <w:rsid w:val="007A50A9"/>
    <w:rsid w:val="007A76AB"/>
    <w:rsid w:val="007B533C"/>
    <w:rsid w:val="007C0F6F"/>
    <w:rsid w:val="007C6B07"/>
    <w:rsid w:val="007E5E67"/>
    <w:rsid w:val="007F7746"/>
    <w:rsid w:val="00803CC3"/>
    <w:rsid w:val="00812282"/>
    <w:rsid w:val="00814369"/>
    <w:rsid w:val="0081713B"/>
    <w:rsid w:val="0082483A"/>
    <w:rsid w:val="00826A16"/>
    <w:rsid w:val="00846C43"/>
    <w:rsid w:val="008579E0"/>
    <w:rsid w:val="00865E7B"/>
    <w:rsid w:val="0086623A"/>
    <w:rsid w:val="0086683B"/>
    <w:rsid w:val="00870370"/>
    <w:rsid w:val="00877A24"/>
    <w:rsid w:val="00881981"/>
    <w:rsid w:val="00883D92"/>
    <w:rsid w:val="00893549"/>
    <w:rsid w:val="00896061"/>
    <w:rsid w:val="008A17FF"/>
    <w:rsid w:val="008A3B93"/>
    <w:rsid w:val="008C357C"/>
    <w:rsid w:val="008C74DB"/>
    <w:rsid w:val="008D0D5B"/>
    <w:rsid w:val="008D5492"/>
    <w:rsid w:val="008D5B06"/>
    <w:rsid w:val="008E09D8"/>
    <w:rsid w:val="008E1F3A"/>
    <w:rsid w:val="008F33B9"/>
    <w:rsid w:val="009011AA"/>
    <w:rsid w:val="009032A5"/>
    <w:rsid w:val="00905E05"/>
    <w:rsid w:val="00905F9E"/>
    <w:rsid w:val="00913FC2"/>
    <w:rsid w:val="0092217E"/>
    <w:rsid w:val="009229B5"/>
    <w:rsid w:val="0092662B"/>
    <w:rsid w:val="00926AF2"/>
    <w:rsid w:val="00926DB2"/>
    <w:rsid w:val="00943467"/>
    <w:rsid w:val="009471D9"/>
    <w:rsid w:val="0096200E"/>
    <w:rsid w:val="0096631D"/>
    <w:rsid w:val="00986D65"/>
    <w:rsid w:val="00997B71"/>
    <w:rsid w:val="009A231D"/>
    <w:rsid w:val="009B03D1"/>
    <w:rsid w:val="009B05A8"/>
    <w:rsid w:val="009B421C"/>
    <w:rsid w:val="009B6297"/>
    <w:rsid w:val="009F28D6"/>
    <w:rsid w:val="009F4A57"/>
    <w:rsid w:val="009F6A34"/>
    <w:rsid w:val="00A01132"/>
    <w:rsid w:val="00A01972"/>
    <w:rsid w:val="00A05FC7"/>
    <w:rsid w:val="00A1603C"/>
    <w:rsid w:val="00A22E92"/>
    <w:rsid w:val="00A278D3"/>
    <w:rsid w:val="00A33D32"/>
    <w:rsid w:val="00A35C5D"/>
    <w:rsid w:val="00A47004"/>
    <w:rsid w:val="00A545C7"/>
    <w:rsid w:val="00A81F95"/>
    <w:rsid w:val="00AA1485"/>
    <w:rsid w:val="00AB1816"/>
    <w:rsid w:val="00AB4667"/>
    <w:rsid w:val="00AB46C9"/>
    <w:rsid w:val="00AC6990"/>
    <w:rsid w:val="00AE0369"/>
    <w:rsid w:val="00AE0E9D"/>
    <w:rsid w:val="00AE1D3E"/>
    <w:rsid w:val="00AE210F"/>
    <w:rsid w:val="00AE484F"/>
    <w:rsid w:val="00AF40AA"/>
    <w:rsid w:val="00AF4A50"/>
    <w:rsid w:val="00AF4BFB"/>
    <w:rsid w:val="00AF5BDA"/>
    <w:rsid w:val="00B01652"/>
    <w:rsid w:val="00B0655B"/>
    <w:rsid w:val="00B12DB6"/>
    <w:rsid w:val="00B15E1E"/>
    <w:rsid w:val="00B20A8B"/>
    <w:rsid w:val="00B25E6B"/>
    <w:rsid w:val="00B33971"/>
    <w:rsid w:val="00B348CA"/>
    <w:rsid w:val="00B4409B"/>
    <w:rsid w:val="00B5208F"/>
    <w:rsid w:val="00B54D13"/>
    <w:rsid w:val="00B60685"/>
    <w:rsid w:val="00B62709"/>
    <w:rsid w:val="00B6542B"/>
    <w:rsid w:val="00B66440"/>
    <w:rsid w:val="00B707CF"/>
    <w:rsid w:val="00B75419"/>
    <w:rsid w:val="00B76735"/>
    <w:rsid w:val="00B85BCC"/>
    <w:rsid w:val="00BA7762"/>
    <w:rsid w:val="00BC367D"/>
    <w:rsid w:val="00BD2583"/>
    <w:rsid w:val="00BD35B4"/>
    <w:rsid w:val="00BF49B1"/>
    <w:rsid w:val="00C06CF8"/>
    <w:rsid w:val="00C21C3E"/>
    <w:rsid w:val="00C22037"/>
    <w:rsid w:val="00C25245"/>
    <w:rsid w:val="00C27913"/>
    <w:rsid w:val="00C37FA0"/>
    <w:rsid w:val="00C432A8"/>
    <w:rsid w:val="00C4523A"/>
    <w:rsid w:val="00C4685A"/>
    <w:rsid w:val="00C559F2"/>
    <w:rsid w:val="00C7388B"/>
    <w:rsid w:val="00C916A6"/>
    <w:rsid w:val="00C92455"/>
    <w:rsid w:val="00C9624B"/>
    <w:rsid w:val="00CB28BB"/>
    <w:rsid w:val="00CB3B57"/>
    <w:rsid w:val="00CB6431"/>
    <w:rsid w:val="00CC1C41"/>
    <w:rsid w:val="00CD2F36"/>
    <w:rsid w:val="00CD4249"/>
    <w:rsid w:val="00CD73D6"/>
    <w:rsid w:val="00CE12AB"/>
    <w:rsid w:val="00CE2B72"/>
    <w:rsid w:val="00CE47DB"/>
    <w:rsid w:val="00D0335A"/>
    <w:rsid w:val="00D062AC"/>
    <w:rsid w:val="00D228ED"/>
    <w:rsid w:val="00D23BD8"/>
    <w:rsid w:val="00D27526"/>
    <w:rsid w:val="00D45E95"/>
    <w:rsid w:val="00D466DC"/>
    <w:rsid w:val="00D51ABF"/>
    <w:rsid w:val="00D61368"/>
    <w:rsid w:val="00D624C9"/>
    <w:rsid w:val="00D64041"/>
    <w:rsid w:val="00D647F3"/>
    <w:rsid w:val="00D85F28"/>
    <w:rsid w:val="00D92B5B"/>
    <w:rsid w:val="00D9760E"/>
    <w:rsid w:val="00D97F2C"/>
    <w:rsid w:val="00DA7188"/>
    <w:rsid w:val="00DB073D"/>
    <w:rsid w:val="00DB2390"/>
    <w:rsid w:val="00DC5068"/>
    <w:rsid w:val="00DD0329"/>
    <w:rsid w:val="00DF5237"/>
    <w:rsid w:val="00DF7B27"/>
    <w:rsid w:val="00E07AF4"/>
    <w:rsid w:val="00E1104F"/>
    <w:rsid w:val="00E14A89"/>
    <w:rsid w:val="00E226C6"/>
    <w:rsid w:val="00E3408A"/>
    <w:rsid w:val="00E35D24"/>
    <w:rsid w:val="00E43720"/>
    <w:rsid w:val="00E56273"/>
    <w:rsid w:val="00E63E2A"/>
    <w:rsid w:val="00E770CF"/>
    <w:rsid w:val="00E814B1"/>
    <w:rsid w:val="00E82BC1"/>
    <w:rsid w:val="00E841EA"/>
    <w:rsid w:val="00E9495A"/>
    <w:rsid w:val="00EA234A"/>
    <w:rsid w:val="00EB2FF4"/>
    <w:rsid w:val="00EB5B2C"/>
    <w:rsid w:val="00EB5B86"/>
    <w:rsid w:val="00EB6F03"/>
    <w:rsid w:val="00EC1267"/>
    <w:rsid w:val="00EC3782"/>
    <w:rsid w:val="00EC39DB"/>
    <w:rsid w:val="00EC3F73"/>
    <w:rsid w:val="00ED6455"/>
    <w:rsid w:val="00EE4852"/>
    <w:rsid w:val="00EE4CDD"/>
    <w:rsid w:val="00EF496C"/>
    <w:rsid w:val="00EF6244"/>
    <w:rsid w:val="00F03F54"/>
    <w:rsid w:val="00F067B2"/>
    <w:rsid w:val="00F06C85"/>
    <w:rsid w:val="00F075C7"/>
    <w:rsid w:val="00F20AD2"/>
    <w:rsid w:val="00F30121"/>
    <w:rsid w:val="00F32E97"/>
    <w:rsid w:val="00F37F66"/>
    <w:rsid w:val="00F66975"/>
    <w:rsid w:val="00F84B32"/>
    <w:rsid w:val="00FB25AB"/>
    <w:rsid w:val="00FB34F4"/>
    <w:rsid w:val="00FC0AD4"/>
    <w:rsid w:val="00FC206F"/>
    <w:rsid w:val="00FE13FA"/>
    <w:rsid w:val="00FF0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BFB62"/>
  <w15:chartTrackingRefBased/>
  <w15:docId w15:val="{0F7B54FD-7058-4675-80F7-52DC1A2F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193116"/>
    <w:pPr>
      <w:keepNext/>
      <w:keepLines/>
      <w:spacing w:before="240"/>
      <w:outlineLvl w:val="0"/>
    </w:pPr>
    <w:rPr>
      <w:rFonts w:ascii="Calibri Light" w:eastAsia="DengXian Light" w:hAnsi="Calibri Light"/>
      <w:color w:val="2F5496"/>
      <w:sz w:val="32"/>
      <w:szCs w:val="32"/>
    </w:rPr>
  </w:style>
  <w:style w:type="paragraph" w:styleId="Heading2">
    <w:name w:val="heading 2"/>
    <w:basedOn w:val="Normal"/>
    <w:next w:val="Normal"/>
    <w:link w:val="Heading2Char"/>
    <w:uiPriority w:val="9"/>
    <w:semiHidden/>
    <w:unhideWhenUsed/>
    <w:qFormat/>
    <w:rsid w:val="000C2D88"/>
    <w:pPr>
      <w:keepNext/>
      <w:keepLines/>
      <w:spacing w:before="40"/>
      <w:outlineLvl w:val="1"/>
    </w:pPr>
    <w:rPr>
      <w:rFonts w:ascii="Calibri Light" w:eastAsia="DengXian Light" w:hAnsi="Calibri Light"/>
      <w:color w:val="2F5496"/>
      <w:sz w:val="26"/>
      <w:szCs w:val="26"/>
    </w:rPr>
  </w:style>
  <w:style w:type="paragraph" w:styleId="Heading3">
    <w:name w:val="heading 3"/>
    <w:basedOn w:val="Normal"/>
    <w:next w:val="Normal"/>
    <w:link w:val="Heading3Char"/>
    <w:uiPriority w:val="9"/>
    <w:semiHidden/>
    <w:unhideWhenUsed/>
    <w:qFormat/>
    <w:rsid w:val="000C2D88"/>
    <w:pPr>
      <w:keepNext/>
      <w:keepLines/>
      <w:spacing w:before="40"/>
      <w:outlineLvl w:val="2"/>
    </w:pPr>
    <w:rPr>
      <w:rFonts w:ascii="Calibri Light" w:eastAsia="DengXian Light" w:hAnsi="Calibri Light"/>
      <w:color w:val="1F3763"/>
    </w:rPr>
  </w:style>
  <w:style w:type="paragraph" w:styleId="Heading4">
    <w:name w:val="heading 4"/>
    <w:basedOn w:val="Normal"/>
    <w:next w:val="Normal"/>
    <w:link w:val="Heading4Char"/>
    <w:unhideWhenUsed/>
    <w:qFormat/>
    <w:rsid w:val="00193116"/>
    <w:pPr>
      <w:keepNext/>
      <w:keepLines/>
      <w:spacing w:before="40"/>
      <w:outlineLvl w:val="3"/>
    </w:pPr>
    <w:rPr>
      <w:rFonts w:ascii="Calibri Light" w:eastAsia="DengXian Light" w:hAnsi="Calibri Light"/>
      <w:i/>
      <w:iCs/>
      <w:color w:val="2F5496"/>
    </w:rPr>
  </w:style>
  <w:style w:type="paragraph" w:styleId="Heading9">
    <w:name w:val="heading 9"/>
    <w:basedOn w:val="Normal"/>
    <w:next w:val="Normal"/>
    <w:link w:val="Heading9Char"/>
    <w:uiPriority w:val="9"/>
    <w:semiHidden/>
    <w:unhideWhenUsed/>
    <w:qFormat/>
    <w:rsid w:val="00193116"/>
    <w:pPr>
      <w:keepNext/>
      <w:keepLines/>
      <w:spacing w:before="40"/>
      <w:outlineLvl w:val="8"/>
    </w:pPr>
    <w:rPr>
      <w:rFonts w:ascii="Calibri Light" w:eastAsia="DengXian Light" w:hAnsi="Calibri Light"/>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Liberty-Body"/>
    <w:next w:val="Normal"/>
    <w:link w:val="TOC1Char"/>
    <w:autoRedefine/>
    <w:uiPriority w:val="39"/>
    <w:unhideWhenUsed/>
    <w:rsid w:val="00657875"/>
    <w:pPr>
      <w:tabs>
        <w:tab w:val="left" w:pos="567"/>
        <w:tab w:val="right" w:pos="4395"/>
      </w:tabs>
      <w:spacing w:before="120"/>
    </w:pPr>
    <w:rPr>
      <w:b/>
      <w:bCs/>
      <w:iCs/>
      <w:noProof/>
      <w:color w:val="616265"/>
    </w:rPr>
  </w:style>
  <w:style w:type="character" w:customStyle="1" w:styleId="TOC1Char">
    <w:name w:val="TOC 1 Char"/>
    <w:link w:val="TOC1"/>
    <w:uiPriority w:val="39"/>
    <w:rsid w:val="00657875"/>
    <w:rPr>
      <w:rFonts w:ascii="Arial" w:hAnsi="Arial"/>
      <w:b/>
      <w:bCs/>
      <w:iCs/>
      <w:noProof/>
      <w:color w:val="616265"/>
      <w:sz w:val="20"/>
    </w:rPr>
  </w:style>
  <w:style w:type="paragraph" w:styleId="Header">
    <w:name w:val="header"/>
    <w:basedOn w:val="Normal"/>
    <w:link w:val="HeaderChar"/>
    <w:uiPriority w:val="99"/>
    <w:unhideWhenUsed/>
    <w:rsid w:val="00BC367D"/>
    <w:pPr>
      <w:tabs>
        <w:tab w:val="center" w:pos="4680"/>
        <w:tab w:val="right" w:pos="9360"/>
      </w:tabs>
    </w:pPr>
  </w:style>
  <w:style w:type="character" w:customStyle="1" w:styleId="HeaderChar">
    <w:name w:val="Header Char"/>
    <w:basedOn w:val="DefaultParagraphFont"/>
    <w:link w:val="Header"/>
    <w:uiPriority w:val="99"/>
    <w:rsid w:val="00BC367D"/>
  </w:style>
  <w:style w:type="paragraph" w:styleId="Footer">
    <w:name w:val="footer"/>
    <w:basedOn w:val="Normal"/>
    <w:link w:val="FooterChar"/>
    <w:uiPriority w:val="99"/>
    <w:unhideWhenUsed/>
    <w:rsid w:val="00BC367D"/>
    <w:pPr>
      <w:tabs>
        <w:tab w:val="center" w:pos="4680"/>
        <w:tab w:val="right" w:pos="9360"/>
      </w:tabs>
    </w:pPr>
  </w:style>
  <w:style w:type="character" w:customStyle="1" w:styleId="FooterChar">
    <w:name w:val="Footer Char"/>
    <w:basedOn w:val="DefaultParagraphFont"/>
    <w:link w:val="Footer"/>
    <w:uiPriority w:val="99"/>
    <w:rsid w:val="00BC367D"/>
  </w:style>
  <w:style w:type="paragraph" w:styleId="BalloonText">
    <w:name w:val="Balloon Text"/>
    <w:basedOn w:val="Normal"/>
    <w:link w:val="BalloonTextChar"/>
    <w:semiHidden/>
    <w:unhideWhenUsed/>
    <w:rsid w:val="00BC367D"/>
    <w:rPr>
      <w:rFonts w:ascii="Times New Roman" w:hAnsi="Times New Roman"/>
      <w:sz w:val="18"/>
      <w:szCs w:val="18"/>
    </w:rPr>
  </w:style>
  <w:style w:type="character" w:customStyle="1" w:styleId="BalloonTextChar">
    <w:name w:val="Balloon Text Char"/>
    <w:link w:val="BalloonText"/>
    <w:uiPriority w:val="99"/>
    <w:semiHidden/>
    <w:rsid w:val="00BC367D"/>
    <w:rPr>
      <w:rFonts w:ascii="Times New Roman" w:hAnsi="Times New Roman" w:cs="Times New Roman"/>
      <w:sz w:val="18"/>
      <w:szCs w:val="18"/>
    </w:rPr>
  </w:style>
  <w:style w:type="paragraph" w:customStyle="1" w:styleId="LIUBlackSubHeads">
    <w:name w:val="LIU Black Sub Heads"/>
    <w:basedOn w:val="Normal"/>
    <w:link w:val="LIUBlackSubHeadsChar"/>
    <w:rsid w:val="000C4FEE"/>
    <w:pPr>
      <w:tabs>
        <w:tab w:val="left" w:pos="340"/>
      </w:tabs>
      <w:spacing w:line="280" w:lineRule="exact"/>
    </w:pPr>
    <w:rPr>
      <w:rFonts w:ascii="Garamond" w:eastAsia="Times New Roman" w:hAnsi="Garamond"/>
      <w:b/>
      <w:sz w:val="20"/>
    </w:rPr>
  </w:style>
  <w:style w:type="character" w:customStyle="1" w:styleId="LIUBlackSubHeadsChar">
    <w:name w:val="LIU Black Sub Heads Char"/>
    <w:link w:val="LIUBlackSubHeads"/>
    <w:rsid w:val="000C4FEE"/>
    <w:rPr>
      <w:rFonts w:ascii="Garamond" w:eastAsia="Times New Roman" w:hAnsi="Garamond" w:cs="Times New Roman"/>
      <w:b/>
      <w:sz w:val="20"/>
    </w:rPr>
  </w:style>
  <w:style w:type="paragraph" w:customStyle="1" w:styleId="LIUBody09">
    <w:name w:val="LIU Body @ 0.9"/>
    <w:link w:val="LIUBody09CharChar"/>
    <w:rsid w:val="00362866"/>
    <w:pPr>
      <w:spacing w:line="280" w:lineRule="exact"/>
      <w:ind w:left="510"/>
      <w:jc w:val="both"/>
    </w:pPr>
    <w:rPr>
      <w:rFonts w:ascii="Arial" w:eastAsia="Times New Roman" w:hAnsi="Arial"/>
      <w:sz w:val="18"/>
      <w:szCs w:val="24"/>
    </w:rPr>
  </w:style>
  <w:style w:type="character" w:customStyle="1" w:styleId="LIUBody09CharChar">
    <w:name w:val="LIU Body @ 0.9 Char Char"/>
    <w:link w:val="LIUBody09"/>
    <w:rsid w:val="00362866"/>
    <w:rPr>
      <w:rFonts w:ascii="Arial" w:eastAsia="Times New Roman" w:hAnsi="Arial" w:cs="Times New Roman"/>
      <w:sz w:val="18"/>
    </w:rPr>
  </w:style>
  <w:style w:type="paragraph" w:customStyle="1" w:styleId="Liberty-Body">
    <w:name w:val="Liberty-Body"/>
    <w:basedOn w:val="Normal"/>
    <w:qFormat/>
    <w:rsid w:val="008E09D8"/>
    <w:pPr>
      <w:spacing w:after="120" w:line="240" w:lineRule="exact"/>
    </w:pPr>
    <w:rPr>
      <w:rFonts w:ascii="Arial" w:hAnsi="Arial"/>
      <w:sz w:val="20"/>
    </w:rPr>
  </w:style>
  <w:style w:type="paragraph" w:customStyle="1" w:styleId="Liberty-Head1">
    <w:name w:val="Liberty-Head 1"/>
    <w:basedOn w:val="Normal"/>
    <w:qFormat/>
    <w:rsid w:val="008E09D8"/>
    <w:pPr>
      <w:spacing w:after="120"/>
    </w:pPr>
    <w:rPr>
      <w:rFonts w:ascii="Rockwell" w:hAnsi="Rockwell"/>
      <w:sz w:val="32"/>
      <w:szCs w:val="32"/>
    </w:rPr>
  </w:style>
  <w:style w:type="paragraph" w:customStyle="1" w:styleId="Liberty-Table-Head1">
    <w:name w:val="Liberty-Table-Head1"/>
    <w:basedOn w:val="Liberty-Body"/>
    <w:qFormat/>
    <w:rsid w:val="008E09D8"/>
    <w:rPr>
      <w:rFonts w:ascii="Rockwell" w:hAnsi="Rockwell" w:cs="Times New Roman (Body CS)"/>
      <w:caps/>
      <w:color w:val="616265"/>
    </w:rPr>
  </w:style>
  <w:style w:type="paragraph" w:customStyle="1" w:styleId="LIUTPWhiteHeader">
    <w:name w:val="LIU TP White Header"/>
    <w:basedOn w:val="Normal"/>
    <w:rsid w:val="000C2D88"/>
    <w:rPr>
      <w:rFonts w:ascii="Arial" w:eastAsia="Times New Roman" w:hAnsi="Arial" w:cs="Arial"/>
      <w:b/>
      <w:color w:val="FFFFFF"/>
      <w:sz w:val="28"/>
      <w:szCs w:val="28"/>
    </w:rPr>
  </w:style>
  <w:style w:type="paragraph" w:customStyle="1" w:styleId="LIUHeading">
    <w:name w:val="LIU Heading"/>
    <w:basedOn w:val="Heading3"/>
    <w:link w:val="LIUHeadingChar"/>
    <w:rsid w:val="000C2D88"/>
    <w:pPr>
      <w:keepLines w:val="0"/>
      <w:spacing w:before="0" w:line="600" w:lineRule="exact"/>
    </w:pPr>
    <w:rPr>
      <w:rFonts w:ascii="Garamond" w:eastAsia="Times" w:hAnsi="Garamond"/>
      <w:color w:val="auto"/>
      <w:sz w:val="40"/>
      <w:szCs w:val="20"/>
    </w:rPr>
  </w:style>
  <w:style w:type="character" w:customStyle="1" w:styleId="LIUHeadingChar">
    <w:name w:val="LIU Heading Char"/>
    <w:link w:val="LIUHeading"/>
    <w:rsid w:val="000C2D88"/>
    <w:rPr>
      <w:rFonts w:ascii="Garamond" w:eastAsia="Times" w:hAnsi="Garamond" w:cs="Times New Roman"/>
      <w:sz w:val="40"/>
      <w:szCs w:val="20"/>
    </w:rPr>
  </w:style>
  <w:style w:type="character" w:customStyle="1" w:styleId="Heading3Char">
    <w:name w:val="Heading 3 Char"/>
    <w:link w:val="Heading3"/>
    <w:uiPriority w:val="9"/>
    <w:semiHidden/>
    <w:rsid w:val="000C2D88"/>
    <w:rPr>
      <w:rFonts w:ascii="Calibri Light" w:eastAsia="DengXian Light" w:hAnsi="Calibri Light" w:cs="Times New Roman"/>
      <w:color w:val="1F3763"/>
    </w:rPr>
  </w:style>
  <w:style w:type="paragraph" w:customStyle="1" w:styleId="LIUSectionHeaders">
    <w:name w:val="LIU Section Headers"/>
    <w:basedOn w:val="Heading2"/>
    <w:semiHidden/>
    <w:rsid w:val="000C2D88"/>
    <w:pPr>
      <w:keepLines w:val="0"/>
      <w:tabs>
        <w:tab w:val="left" w:pos="567"/>
      </w:tabs>
      <w:spacing w:before="0" w:line="440" w:lineRule="exact"/>
    </w:pPr>
    <w:rPr>
      <w:rFonts w:ascii="Garamond" w:eastAsia="Times New Roman" w:hAnsi="Garamond"/>
      <w:color w:val="auto"/>
      <w:sz w:val="32"/>
      <w:szCs w:val="20"/>
      <w:lang w:val="en-US"/>
    </w:rPr>
  </w:style>
  <w:style w:type="character" w:customStyle="1" w:styleId="Heading2Char">
    <w:name w:val="Heading 2 Char"/>
    <w:link w:val="Heading2"/>
    <w:uiPriority w:val="9"/>
    <w:semiHidden/>
    <w:rsid w:val="000C2D88"/>
    <w:rPr>
      <w:rFonts w:ascii="Calibri Light" w:eastAsia="DengXian Light" w:hAnsi="Calibri Light" w:cs="Times New Roman"/>
      <w:color w:val="2F5496"/>
      <w:sz w:val="26"/>
      <w:szCs w:val="26"/>
    </w:rPr>
  </w:style>
  <w:style w:type="paragraph" w:customStyle="1" w:styleId="Liberty-Copy-Head1">
    <w:name w:val="Liberty-Copy-Head 1"/>
    <w:basedOn w:val="Liberty-Body"/>
    <w:qFormat/>
    <w:rsid w:val="000C4FEE"/>
    <w:rPr>
      <w:b/>
    </w:rPr>
  </w:style>
  <w:style w:type="paragraph" w:styleId="ListParagraph">
    <w:name w:val="List Paragraph"/>
    <w:basedOn w:val="Normal"/>
    <w:qFormat/>
    <w:rsid w:val="000C4FEE"/>
    <w:pPr>
      <w:ind w:left="720"/>
      <w:contextualSpacing/>
    </w:pPr>
  </w:style>
  <w:style w:type="paragraph" w:customStyle="1" w:styleId="Liberty-1">
    <w:name w:val="Liberty - 1"/>
    <w:basedOn w:val="Liberty-Body"/>
    <w:qFormat/>
    <w:rsid w:val="00B12DB6"/>
    <w:pPr>
      <w:numPr>
        <w:numId w:val="2"/>
      </w:numPr>
    </w:pPr>
    <w:rPr>
      <w:rFonts w:ascii="Rockwell" w:hAnsi="Rockwell"/>
      <w:color w:val="569099"/>
      <w:sz w:val="24"/>
    </w:rPr>
  </w:style>
  <w:style w:type="paragraph" w:customStyle="1" w:styleId="Liberty-11">
    <w:name w:val="Liberty - 1.1"/>
    <w:basedOn w:val="Liberty-Body"/>
    <w:qFormat/>
    <w:rsid w:val="000C6463"/>
    <w:pPr>
      <w:tabs>
        <w:tab w:val="left" w:pos="680"/>
      </w:tabs>
      <w:spacing w:before="240" w:after="0"/>
    </w:pPr>
    <w:rPr>
      <w:b/>
    </w:rPr>
  </w:style>
  <w:style w:type="numbering" w:styleId="111111">
    <w:name w:val="Outline List 2"/>
    <w:basedOn w:val="NoList"/>
    <w:uiPriority w:val="99"/>
    <w:semiHidden/>
    <w:unhideWhenUsed/>
    <w:rsid w:val="00D51ABF"/>
    <w:pPr>
      <w:numPr>
        <w:numId w:val="1"/>
      </w:numPr>
    </w:pPr>
  </w:style>
  <w:style w:type="paragraph" w:customStyle="1" w:styleId="Liberty-11Body">
    <w:name w:val="Liberty - 1.1 Body"/>
    <w:basedOn w:val="Liberty-Body"/>
    <w:qFormat/>
    <w:rsid w:val="000C6463"/>
    <w:pPr>
      <w:ind w:left="680"/>
    </w:pPr>
  </w:style>
  <w:style w:type="paragraph" w:customStyle="1" w:styleId="Liberty-1a">
    <w:name w:val="Liberty - 1 (a)"/>
    <w:basedOn w:val="Liberty-11Body"/>
    <w:qFormat/>
    <w:rsid w:val="00D51ABF"/>
    <w:pPr>
      <w:ind w:left="1134" w:hanging="454"/>
    </w:pPr>
  </w:style>
  <w:style w:type="paragraph" w:customStyle="1" w:styleId="Liberty-1ai">
    <w:name w:val="Liberty - 1 (a) (i)"/>
    <w:basedOn w:val="Liberty-1a"/>
    <w:qFormat/>
    <w:rsid w:val="00D51ABF"/>
    <w:pPr>
      <w:ind w:left="1588"/>
    </w:pPr>
  </w:style>
  <w:style w:type="paragraph" w:customStyle="1" w:styleId="Liberty-311">
    <w:name w:val="Liberty - 3.1.1"/>
    <w:basedOn w:val="Liberty-11"/>
    <w:qFormat/>
    <w:rsid w:val="00B12DB6"/>
    <w:pPr>
      <w:tabs>
        <w:tab w:val="clear" w:pos="680"/>
        <w:tab w:val="left" w:pos="1474"/>
      </w:tabs>
      <w:ind w:left="680"/>
    </w:pPr>
  </w:style>
  <w:style w:type="paragraph" w:customStyle="1" w:styleId="Liberty-311Body">
    <w:name w:val="Liberty - 3.1.1 Body"/>
    <w:basedOn w:val="Liberty-11Body"/>
    <w:qFormat/>
    <w:rsid w:val="00270962"/>
    <w:pPr>
      <w:ind w:left="1474"/>
    </w:pPr>
  </w:style>
  <w:style w:type="paragraph" w:customStyle="1" w:styleId="Liberty-311a">
    <w:name w:val="Liberty - 3.1.1 (a)"/>
    <w:basedOn w:val="Liberty-311Body"/>
    <w:qFormat/>
    <w:rsid w:val="00270962"/>
    <w:pPr>
      <w:ind w:left="1928" w:hanging="454"/>
    </w:pPr>
  </w:style>
  <w:style w:type="paragraph" w:customStyle="1" w:styleId="Liberty-311ai">
    <w:name w:val="Liberty - 3.1.1 (a) (i)"/>
    <w:basedOn w:val="Liberty-311a"/>
    <w:qFormat/>
    <w:rsid w:val="00270962"/>
    <w:pPr>
      <w:ind w:left="2382"/>
    </w:pPr>
  </w:style>
  <w:style w:type="paragraph" w:customStyle="1" w:styleId="Liberty141Body">
    <w:name w:val="Liberty 14.1 Body"/>
    <w:basedOn w:val="Liberty-11"/>
    <w:qFormat/>
    <w:rsid w:val="00481E9C"/>
    <w:pPr>
      <w:ind w:left="680" w:hanging="680"/>
    </w:pPr>
    <w:rPr>
      <w:b w:val="0"/>
    </w:rPr>
  </w:style>
  <w:style w:type="paragraph" w:customStyle="1" w:styleId="Liberty-11Body0">
    <w:name w:val="Liberty - 1.1 Body:"/>
    <w:basedOn w:val="Liberty-11Body"/>
    <w:qFormat/>
    <w:rsid w:val="00905F9E"/>
    <w:pPr>
      <w:spacing w:after="60"/>
    </w:pPr>
  </w:style>
  <w:style w:type="character" w:styleId="PageNumber">
    <w:name w:val="page number"/>
    <w:basedOn w:val="DefaultParagraphFont"/>
    <w:unhideWhenUsed/>
    <w:rsid w:val="00EC3F73"/>
  </w:style>
  <w:style w:type="character" w:styleId="Hyperlink">
    <w:name w:val="Hyperlink"/>
    <w:uiPriority w:val="99"/>
    <w:unhideWhenUsed/>
    <w:rsid w:val="00676980"/>
    <w:rPr>
      <w:color w:val="4472C4"/>
      <w:u w:val="none"/>
    </w:rPr>
  </w:style>
  <w:style w:type="character" w:customStyle="1" w:styleId="UnresolvedMention1">
    <w:name w:val="Unresolved Mention1"/>
    <w:uiPriority w:val="99"/>
    <w:semiHidden/>
    <w:unhideWhenUsed/>
    <w:rsid w:val="0035216D"/>
    <w:rPr>
      <w:color w:val="605E5C"/>
      <w:shd w:val="clear" w:color="auto" w:fill="E1DFDD"/>
    </w:rPr>
  </w:style>
  <w:style w:type="character" w:customStyle="1" w:styleId="Heading1Char">
    <w:name w:val="Heading 1 Char"/>
    <w:link w:val="Heading1"/>
    <w:uiPriority w:val="9"/>
    <w:rsid w:val="00193116"/>
    <w:rPr>
      <w:rFonts w:ascii="Calibri Light" w:eastAsia="DengXian Light" w:hAnsi="Calibri Light" w:cs="Times New Roman"/>
      <w:color w:val="2F5496"/>
      <w:sz w:val="32"/>
      <w:szCs w:val="32"/>
    </w:rPr>
  </w:style>
  <w:style w:type="paragraph" w:styleId="TOCHeading">
    <w:name w:val="TOC Heading"/>
    <w:basedOn w:val="Heading1"/>
    <w:next w:val="Normal"/>
    <w:uiPriority w:val="39"/>
    <w:unhideWhenUsed/>
    <w:qFormat/>
    <w:rsid w:val="00193116"/>
    <w:pPr>
      <w:spacing w:before="480" w:line="276" w:lineRule="auto"/>
      <w:outlineLvl w:val="9"/>
    </w:pPr>
    <w:rPr>
      <w:b/>
      <w:bCs/>
      <w:sz w:val="28"/>
      <w:szCs w:val="28"/>
      <w:lang w:val="en-US"/>
    </w:rPr>
  </w:style>
  <w:style w:type="paragraph" w:styleId="TOC2">
    <w:name w:val="toc 2"/>
    <w:basedOn w:val="Liberty-Body"/>
    <w:next w:val="Normal"/>
    <w:autoRedefine/>
    <w:uiPriority w:val="39"/>
    <w:unhideWhenUsed/>
    <w:rsid w:val="00814369"/>
    <w:pPr>
      <w:tabs>
        <w:tab w:val="left" w:pos="567"/>
        <w:tab w:val="left" w:pos="960"/>
        <w:tab w:val="left" w:pos="1276"/>
        <w:tab w:val="right" w:pos="4395"/>
      </w:tabs>
      <w:spacing w:afterLines="60" w:after="144"/>
      <w:ind w:left="567" w:hanging="567"/>
    </w:pPr>
    <w:rPr>
      <w:bCs/>
      <w:noProof/>
      <w:color w:val="616265"/>
      <w:szCs w:val="22"/>
    </w:rPr>
  </w:style>
  <w:style w:type="paragraph" w:styleId="TOC3">
    <w:name w:val="toc 3"/>
    <w:basedOn w:val="Liberty-Body"/>
    <w:next w:val="Normal"/>
    <w:autoRedefine/>
    <w:uiPriority w:val="39"/>
    <w:unhideWhenUsed/>
    <w:rsid w:val="00767113"/>
    <w:pPr>
      <w:tabs>
        <w:tab w:val="left" w:pos="567"/>
        <w:tab w:val="left" w:pos="1440"/>
        <w:tab w:val="right" w:pos="4452"/>
      </w:tabs>
    </w:pPr>
    <w:rPr>
      <w:noProof/>
      <w:color w:val="616265"/>
      <w:sz w:val="18"/>
      <w:szCs w:val="18"/>
    </w:rPr>
  </w:style>
  <w:style w:type="paragraph" w:styleId="TOC4">
    <w:name w:val="toc 4"/>
    <w:basedOn w:val="Liberty-Body"/>
    <w:next w:val="Normal"/>
    <w:autoRedefine/>
    <w:uiPriority w:val="39"/>
    <w:unhideWhenUsed/>
    <w:rsid w:val="00193116"/>
    <w:pPr>
      <w:ind w:left="720"/>
    </w:pPr>
    <w:rPr>
      <w:szCs w:val="20"/>
    </w:rPr>
  </w:style>
  <w:style w:type="paragraph" w:styleId="TOC5">
    <w:name w:val="toc 5"/>
    <w:basedOn w:val="Normal"/>
    <w:next w:val="Normal"/>
    <w:autoRedefine/>
    <w:uiPriority w:val="39"/>
    <w:unhideWhenUsed/>
    <w:rsid w:val="00193116"/>
    <w:pPr>
      <w:ind w:left="960"/>
    </w:pPr>
    <w:rPr>
      <w:sz w:val="20"/>
      <w:szCs w:val="20"/>
    </w:rPr>
  </w:style>
  <w:style w:type="paragraph" w:styleId="TOC6">
    <w:name w:val="toc 6"/>
    <w:basedOn w:val="Normal"/>
    <w:next w:val="Normal"/>
    <w:autoRedefine/>
    <w:uiPriority w:val="39"/>
    <w:unhideWhenUsed/>
    <w:rsid w:val="00193116"/>
    <w:pPr>
      <w:ind w:left="1200"/>
    </w:pPr>
    <w:rPr>
      <w:sz w:val="20"/>
      <w:szCs w:val="20"/>
    </w:rPr>
  </w:style>
  <w:style w:type="paragraph" w:styleId="TOC7">
    <w:name w:val="toc 7"/>
    <w:basedOn w:val="Normal"/>
    <w:next w:val="Normal"/>
    <w:autoRedefine/>
    <w:uiPriority w:val="39"/>
    <w:unhideWhenUsed/>
    <w:rsid w:val="00193116"/>
    <w:pPr>
      <w:ind w:left="1440"/>
    </w:pPr>
    <w:rPr>
      <w:sz w:val="20"/>
      <w:szCs w:val="20"/>
    </w:rPr>
  </w:style>
  <w:style w:type="paragraph" w:styleId="TOC8">
    <w:name w:val="toc 8"/>
    <w:basedOn w:val="Normal"/>
    <w:next w:val="Normal"/>
    <w:autoRedefine/>
    <w:uiPriority w:val="39"/>
    <w:unhideWhenUsed/>
    <w:rsid w:val="00193116"/>
    <w:pPr>
      <w:ind w:left="1680"/>
    </w:pPr>
    <w:rPr>
      <w:sz w:val="20"/>
      <w:szCs w:val="20"/>
    </w:rPr>
  </w:style>
  <w:style w:type="paragraph" w:styleId="TOC9">
    <w:name w:val="toc 9"/>
    <w:basedOn w:val="Normal"/>
    <w:next w:val="Normal"/>
    <w:autoRedefine/>
    <w:uiPriority w:val="39"/>
    <w:unhideWhenUsed/>
    <w:rsid w:val="00193116"/>
    <w:pPr>
      <w:ind w:left="1920"/>
    </w:pPr>
    <w:rPr>
      <w:sz w:val="20"/>
      <w:szCs w:val="20"/>
    </w:rPr>
  </w:style>
  <w:style w:type="character" w:customStyle="1" w:styleId="Heading4Char">
    <w:name w:val="Heading 4 Char"/>
    <w:link w:val="Heading4"/>
    <w:uiPriority w:val="9"/>
    <w:semiHidden/>
    <w:rsid w:val="00193116"/>
    <w:rPr>
      <w:rFonts w:ascii="Calibri Light" w:eastAsia="DengXian Light" w:hAnsi="Calibri Light" w:cs="Times New Roman"/>
      <w:i/>
      <w:iCs/>
      <w:color w:val="2F5496"/>
    </w:rPr>
  </w:style>
  <w:style w:type="character" w:customStyle="1" w:styleId="Heading9Char">
    <w:name w:val="Heading 9 Char"/>
    <w:link w:val="Heading9"/>
    <w:uiPriority w:val="9"/>
    <w:semiHidden/>
    <w:rsid w:val="00193116"/>
    <w:rPr>
      <w:rFonts w:ascii="Calibri Light" w:eastAsia="DengXian Light" w:hAnsi="Calibri Light" w:cs="Times New Roman"/>
      <w:i/>
      <w:iCs/>
      <w:color w:val="272727"/>
      <w:sz w:val="21"/>
      <w:szCs w:val="21"/>
    </w:rPr>
  </w:style>
  <w:style w:type="character" w:styleId="FollowedHyperlink">
    <w:name w:val="FollowedHyperlink"/>
    <w:uiPriority w:val="99"/>
    <w:semiHidden/>
    <w:unhideWhenUsed/>
    <w:rsid w:val="00676980"/>
    <w:rPr>
      <w:color w:val="954F72"/>
      <w:u w:val="single"/>
    </w:rPr>
  </w:style>
  <w:style w:type="paragraph" w:styleId="NoSpacing">
    <w:name w:val="No Spacing"/>
    <w:link w:val="NoSpacingChar"/>
    <w:uiPriority w:val="1"/>
    <w:qFormat/>
    <w:rsid w:val="00B12DB6"/>
    <w:rPr>
      <w:rFonts w:eastAsia="DengXian"/>
      <w:sz w:val="22"/>
      <w:szCs w:val="22"/>
      <w:lang w:val="en-US" w:eastAsia="zh-CN"/>
    </w:rPr>
  </w:style>
  <w:style w:type="character" w:customStyle="1" w:styleId="NoSpacingChar">
    <w:name w:val="No Spacing Char"/>
    <w:link w:val="NoSpacing"/>
    <w:uiPriority w:val="1"/>
    <w:rsid w:val="00B12DB6"/>
    <w:rPr>
      <w:rFonts w:eastAsia="DengXian"/>
      <w:sz w:val="22"/>
      <w:szCs w:val="22"/>
      <w:lang w:val="en-US" w:eastAsia="zh-CN"/>
    </w:rPr>
  </w:style>
  <w:style w:type="paragraph" w:customStyle="1" w:styleId="Liberty-Table-Head11">
    <w:name w:val="Liberty-Table-Head 1.1"/>
    <w:basedOn w:val="Liberty-Table-Head1"/>
    <w:qFormat/>
    <w:rsid w:val="00501BA0"/>
    <w:pPr>
      <w:spacing w:line="220" w:lineRule="exact"/>
      <w:ind w:left="539" w:hanging="340"/>
    </w:pPr>
    <w:rPr>
      <w:sz w:val="18"/>
      <w:szCs w:val="18"/>
    </w:rPr>
  </w:style>
  <w:style w:type="paragraph" w:customStyle="1" w:styleId="Liberty-ImportantNotice-Body">
    <w:name w:val="Liberty-Important Notice-Body"/>
    <w:basedOn w:val="Liberty-Body"/>
    <w:qFormat/>
    <w:rsid w:val="00594731"/>
    <w:pPr>
      <w:ind w:left="2948"/>
    </w:pPr>
  </w:style>
  <w:style w:type="paragraph" w:customStyle="1" w:styleId="Liberty-ImportantNotice-Heading">
    <w:name w:val="Liberty-Important Notice-Heading"/>
    <w:basedOn w:val="Liberty-ImportantNotice-Body"/>
    <w:qFormat/>
    <w:rsid w:val="00594731"/>
    <w:pPr>
      <w:spacing w:before="1200"/>
    </w:pPr>
    <w:rPr>
      <w:b/>
    </w:rPr>
  </w:style>
  <w:style w:type="paragraph" w:customStyle="1" w:styleId="CUBStdNo5">
    <w:name w:val="CUB_StdNo5"/>
    <w:basedOn w:val="Normal"/>
    <w:rsid w:val="003939EA"/>
    <w:pPr>
      <w:tabs>
        <w:tab w:val="num" w:pos="2880"/>
      </w:tabs>
      <w:ind w:left="2880" w:hanging="720"/>
      <w:jc w:val="both"/>
    </w:pPr>
    <w:rPr>
      <w:rFonts w:ascii="CG Times" w:eastAsia="Times New Roman" w:hAnsi="CG Times"/>
      <w:sz w:val="18"/>
      <w:szCs w:val="20"/>
      <w:lang w:val="en-US"/>
    </w:rPr>
  </w:style>
  <w:style w:type="numbering" w:customStyle="1" w:styleId="NoList1">
    <w:name w:val="No List1"/>
    <w:next w:val="NoList"/>
    <w:uiPriority w:val="99"/>
    <w:semiHidden/>
    <w:unhideWhenUsed/>
    <w:rsid w:val="00CE2B72"/>
  </w:style>
  <w:style w:type="table" w:styleId="TableGrid">
    <w:name w:val="Table Grid"/>
    <w:basedOn w:val="TableNormal"/>
    <w:rsid w:val="00CE2B72"/>
    <w:rPr>
      <w:rFonts w:ascii="Arial" w:eastAsia="Times New Roman"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UHeading1">
    <w:name w:val="LIU Heading 1"/>
    <w:basedOn w:val="Normal"/>
    <w:rsid w:val="00CE2B72"/>
    <w:pPr>
      <w:pBdr>
        <w:bottom w:val="single" w:sz="4" w:space="6" w:color="auto"/>
      </w:pBdr>
      <w:tabs>
        <w:tab w:val="left" w:pos="720"/>
      </w:tabs>
      <w:ind w:left="1260" w:right="1257"/>
    </w:pPr>
    <w:rPr>
      <w:rFonts w:ascii="Garamond" w:eastAsia="Times" w:hAnsi="Garamond"/>
      <w:color w:val="333399"/>
      <w:sz w:val="32"/>
      <w:szCs w:val="32"/>
    </w:rPr>
  </w:style>
  <w:style w:type="paragraph" w:customStyle="1" w:styleId="levelone">
    <w:name w:val="level one"/>
    <w:basedOn w:val="Normal"/>
    <w:rsid w:val="00CE2B72"/>
    <w:pPr>
      <w:numPr>
        <w:numId w:val="3"/>
      </w:numPr>
      <w:tabs>
        <w:tab w:val="clear" w:pos="360"/>
        <w:tab w:val="left" w:pos="720"/>
      </w:tabs>
      <w:ind w:left="720" w:hanging="720"/>
      <w:jc w:val="both"/>
    </w:pPr>
    <w:rPr>
      <w:rFonts w:ascii="Garamond" w:eastAsia="Times New Roman" w:hAnsi="Garamond"/>
      <w:b/>
      <w:sz w:val="18"/>
      <w:szCs w:val="20"/>
    </w:rPr>
  </w:style>
  <w:style w:type="paragraph" w:customStyle="1" w:styleId="leveltwo">
    <w:name w:val="level two"/>
    <w:basedOn w:val="Normal"/>
    <w:rsid w:val="00CE2B72"/>
    <w:pPr>
      <w:numPr>
        <w:ilvl w:val="1"/>
        <w:numId w:val="3"/>
      </w:numPr>
      <w:tabs>
        <w:tab w:val="clear" w:pos="792"/>
        <w:tab w:val="left" w:pos="1440"/>
      </w:tabs>
      <w:ind w:left="1440" w:hanging="720"/>
      <w:jc w:val="both"/>
    </w:pPr>
    <w:rPr>
      <w:rFonts w:ascii="Garamond" w:eastAsia="Times New Roman" w:hAnsi="Garamond"/>
      <w:sz w:val="18"/>
      <w:szCs w:val="20"/>
    </w:rPr>
  </w:style>
  <w:style w:type="paragraph" w:customStyle="1" w:styleId="levelthree">
    <w:name w:val="level three"/>
    <w:basedOn w:val="leveltwo"/>
    <w:rsid w:val="00CE2B72"/>
    <w:pPr>
      <w:numPr>
        <w:ilvl w:val="2"/>
      </w:numPr>
      <w:tabs>
        <w:tab w:val="clear" w:pos="1440"/>
        <w:tab w:val="num" w:pos="2160"/>
      </w:tabs>
      <w:ind w:left="2160" w:hanging="720"/>
    </w:pPr>
  </w:style>
  <w:style w:type="paragraph" w:customStyle="1" w:styleId="levelfour">
    <w:name w:val="level four"/>
    <w:basedOn w:val="levelthree"/>
    <w:rsid w:val="00CE2B72"/>
    <w:pPr>
      <w:numPr>
        <w:ilvl w:val="3"/>
      </w:numPr>
      <w:tabs>
        <w:tab w:val="clear" w:pos="1800"/>
        <w:tab w:val="left" w:pos="3060"/>
      </w:tabs>
      <w:ind w:left="3060" w:hanging="900"/>
    </w:pPr>
  </w:style>
  <w:style w:type="paragraph" w:styleId="BodyTextIndent">
    <w:name w:val="Body Text Indent"/>
    <w:basedOn w:val="Normal"/>
    <w:link w:val="BodyTextIndentChar"/>
    <w:rsid w:val="00CE2B72"/>
    <w:pPr>
      <w:spacing w:after="120"/>
      <w:ind w:left="283"/>
      <w:jc w:val="both"/>
    </w:pPr>
    <w:rPr>
      <w:rFonts w:ascii="Garamond" w:eastAsia="Times New Roman" w:hAnsi="Garamond"/>
      <w:sz w:val="18"/>
      <w:szCs w:val="20"/>
    </w:rPr>
  </w:style>
  <w:style w:type="character" w:customStyle="1" w:styleId="BodyTextIndentChar">
    <w:name w:val="Body Text Indent Char"/>
    <w:basedOn w:val="DefaultParagraphFont"/>
    <w:link w:val="BodyTextIndent"/>
    <w:rsid w:val="00CE2B72"/>
    <w:rPr>
      <w:rFonts w:ascii="Garamond" w:eastAsia="Times New Roman" w:hAnsi="Garamond"/>
      <w:sz w:val="18"/>
    </w:rPr>
  </w:style>
  <w:style w:type="paragraph" w:styleId="BodyTextIndent2">
    <w:name w:val="Body Text Indent 2"/>
    <w:basedOn w:val="Normal"/>
    <w:link w:val="BodyTextIndent2Char"/>
    <w:rsid w:val="00CE2B72"/>
    <w:pPr>
      <w:spacing w:after="120" w:line="480" w:lineRule="auto"/>
      <w:ind w:left="283"/>
      <w:jc w:val="both"/>
    </w:pPr>
    <w:rPr>
      <w:rFonts w:ascii="Garamond" w:eastAsia="Times New Roman" w:hAnsi="Garamond"/>
      <w:sz w:val="18"/>
      <w:szCs w:val="20"/>
    </w:rPr>
  </w:style>
  <w:style w:type="character" w:customStyle="1" w:styleId="BodyTextIndent2Char">
    <w:name w:val="Body Text Indent 2 Char"/>
    <w:basedOn w:val="DefaultParagraphFont"/>
    <w:link w:val="BodyTextIndent2"/>
    <w:rsid w:val="00CE2B72"/>
    <w:rPr>
      <w:rFonts w:ascii="Garamond" w:eastAsia="Times New Roman" w:hAnsi="Garamond"/>
      <w:sz w:val="18"/>
    </w:rPr>
  </w:style>
  <w:style w:type="paragraph" w:styleId="BodyTextIndent3">
    <w:name w:val="Body Text Indent 3"/>
    <w:basedOn w:val="Normal"/>
    <w:link w:val="BodyTextIndent3Char"/>
    <w:rsid w:val="00CE2B72"/>
    <w:pPr>
      <w:spacing w:after="120"/>
      <w:ind w:left="283"/>
      <w:jc w:val="both"/>
    </w:pPr>
    <w:rPr>
      <w:rFonts w:ascii="Garamond" w:eastAsia="Times New Roman" w:hAnsi="Garamond"/>
      <w:sz w:val="16"/>
      <w:szCs w:val="16"/>
    </w:rPr>
  </w:style>
  <w:style w:type="character" w:customStyle="1" w:styleId="BodyTextIndent3Char">
    <w:name w:val="Body Text Indent 3 Char"/>
    <w:basedOn w:val="DefaultParagraphFont"/>
    <w:link w:val="BodyTextIndent3"/>
    <w:rsid w:val="00CE2B72"/>
    <w:rPr>
      <w:rFonts w:ascii="Garamond" w:eastAsia="Times New Roman" w:hAnsi="Garamond"/>
      <w:sz w:val="16"/>
      <w:szCs w:val="16"/>
    </w:rPr>
  </w:style>
  <w:style w:type="paragraph" w:customStyle="1" w:styleId="CUBSignoff">
    <w:name w:val="CUB_Signoff"/>
    <w:basedOn w:val="Normal"/>
    <w:rsid w:val="00CE2B72"/>
    <w:pPr>
      <w:tabs>
        <w:tab w:val="num" w:pos="4680"/>
      </w:tabs>
      <w:ind w:left="4320" w:hanging="1440"/>
      <w:jc w:val="both"/>
    </w:pPr>
    <w:rPr>
      <w:rFonts w:ascii="CG Times" w:eastAsia="Times New Roman" w:hAnsi="CG Times"/>
      <w:sz w:val="18"/>
      <w:szCs w:val="20"/>
      <w:lang w:val="en-US"/>
    </w:rPr>
  </w:style>
  <w:style w:type="paragraph" w:styleId="BlockText">
    <w:name w:val="Block Text"/>
    <w:basedOn w:val="Normal"/>
    <w:rsid w:val="00CE2B72"/>
    <w:pPr>
      <w:tabs>
        <w:tab w:val="left" w:pos="3153"/>
      </w:tabs>
      <w:ind w:left="3006" w:right="11" w:hanging="851"/>
      <w:jc w:val="both"/>
    </w:pPr>
    <w:rPr>
      <w:rFonts w:ascii="Garamond" w:eastAsia="Times New Roman" w:hAnsi="Garamond"/>
      <w:sz w:val="18"/>
      <w:szCs w:val="20"/>
    </w:rPr>
  </w:style>
  <w:style w:type="paragraph" w:customStyle="1" w:styleId="Outlinenumbered">
    <w:name w:val="Outline numbered"/>
    <w:aliases w:val="Left:  0.98&quot;,Hanging:  0.49&quot;"/>
    <w:basedOn w:val="Normal"/>
    <w:rsid w:val="00CE2B72"/>
    <w:pPr>
      <w:tabs>
        <w:tab w:val="num" w:pos="1440"/>
      </w:tabs>
      <w:ind w:left="1224" w:hanging="504"/>
      <w:jc w:val="both"/>
    </w:pPr>
    <w:rPr>
      <w:rFonts w:ascii="Garamond" w:eastAsia="Times New Roman" w:hAnsi="Garamond"/>
      <w:spacing w:val="-2"/>
      <w:w w:val="95"/>
      <w:sz w:val="18"/>
      <w:szCs w:val="20"/>
    </w:rPr>
  </w:style>
  <w:style w:type="paragraph" w:customStyle="1" w:styleId="Style1">
    <w:name w:val="Style1"/>
    <w:basedOn w:val="CUBStdNo5"/>
    <w:rsid w:val="00CE2B72"/>
    <w:pPr>
      <w:keepNext/>
      <w:keepLines/>
      <w:numPr>
        <w:ilvl w:val="2"/>
        <w:numId w:val="4"/>
      </w:numPr>
      <w:tabs>
        <w:tab w:val="left" w:pos="0"/>
      </w:tabs>
    </w:pPr>
    <w:rPr>
      <w:rFonts w:ascii="Garamond" w:hAnsi="Garamond"/>
      <w:szCs w:val="24"/>
      <w:lang w:val="en-AU"/>
    </w:rPr>
  </w:style>
  <w:style w:type="paragraph" w:customStyle="1" w:styleId="Style2">
    <w:name w:val="Style2"/>
    <w:basedOn w:val="Normal"/>
    <w:rsid w:val="00CE2B72"/>
    <w:pPr>
      <w:numPr>
        <w:ilvl w:val="1"/>
        <w:numId w:val="4"/>
      </w:numPr>
      <w:jc w:val="both"/>
    </w:pPr>
    <w:rPr>
      <w:rFonts w:ascii="Garamond" w:eastAsia="Times New Roman" w:hAnsi="Garamond"/>
      <w:sz w:val="18"/>
    </w:rPr>
  </w:style>
  <w:style w:type="paragraph" w:customStyle="1" w:styleId="LIUHeading2">
    <w:name w:val="LIU Heading 2"/>
    <w:basedOn w:val="Normal"/>
    <w:rsid w:val="00CE2B72"/>
    <w:pPr>
      <w:pBdr>
        <w:bottom w:val="single" w:sz="4" w:space="6" w:color="auto"/>
      </w:pBdr>
      <w:tabs>
        <w:tab w:val="left" w:pos="1980"/>
      </w:tabs>
      <w:spacing w:before="480"/>
      <w:ind w:left="1267" w:right="1080"/>
    </w:pPr>
    <w:rPr>
      <w:rFonts w:ascii="Garamond" w:eastAsia="Times" w:hAnsi="Garamond"/>
      <w:bCs/>
      <w:color w:val="000080"/>
      <w:sz w:val="28"/>
      <w:szCs w:val="28"/>
    </w:rPr>
  </w:style>
  <w:style w:type="paragraph" w:styleId="BodyText2">
    <w:name w:val="Body Text 2"/>
    <w:basedOn w:val="Normal"/>
    <w:link w:val="BodyText2Char"/>
    <w:rsid w:val="00CE2B72"/>
    <w:pPr>
      <w:spacing w:after="120" w:line="480" w:lineRule="auto"/>
    </w:pPr>
    <w:rPr>
      <w:rFonts w:ascii="Arial" w:eastAsia="Times New Roman" w:hAnsi="Arial"/>
      <w:sz w:val="18"/>
      <w:lang w:eastAsia="en-AU"/>
    </w:rPr>
  </w:style>
  <w:style w:type="character" w:customStyle="1" w:styleId="BodyText2Char">
    <w:name w:val="Body Text 2 Char"/>
    <w:basedOn w:val="DefaultParagraphFont"/>
    <w:link w:val="BodyText2"/>
    <w:rsid w:val="00CE2B72"/>
    <w:rPr>
      <w:rFonts w:ascii="Arial" w:eastAsia="Times New Roman" w:hAnsi="Arial"/>
      <w:sz w:val="18"/>
      <w:szCs w:val="24"/>
      <w:lang w:eastAsia="en-AU"/>
    </w:rPr>
  </w:style>
  <w:style w:type="paragraph" w:styleId="BodyText3">
    <w:name w:val="Body Text 3"/>
    <w:basedOn w:val="Normal"/>
    <w:link w:val="BodyText3Char"/>
    <w:rsid w:val="00CE2B72"/>
    <w:pPr>
      <w:spacing w:after="120"/>
      <w:jc w:val="both"/>
    </w:pPr>
    <w:rPr>
      <w:rFonts w:ascii="Garamond" w:eastAsia="Times New Roman" w:hAnsi="Garamond"/>
      <w:sz w:val="16"/>
      <w:szCs w:val="16"/>
      <w:lang w:val="en-US"/>
    </w:rPr>
  </w:style>
  <w:style w:type="character" w:customStyle="1" w:styleId="BodyText3Char">
    <w:name w:val="Body Text 3 Char"/>
    <w:basedOn w:val="DefaultParagraphFont"/>
    <w:link w:val="BodyText3"/>
    <w:rsid w:val="00CE2B72"/>
    <w:rPr>
      <w:rFonts w:ascii="Garamond" w:eastAsia="Times New Roman" w:hAnsi="Garamond"/>
      <w:sz w:val="16"/>
      <w:szCs w:val="16"/>
      <w:lang w:val="en-US"/>
    </w:rPr>
  </w:style>
  <w:style w:type="paragraph" w:customStyle="1" w:styleId="CUBCourtNo1">
    <w:name w:val="CUB_CourtNo1"/>
    <w:basedOn w:val="Normal"/>
    <w:rsid w:val="00CE2B72"/>
    <w:pPr>
      <w:tabs>
        <w:tab w:val="num" w:pos="720"/>
      </w:tabs>
      <w:spacing w:line="480" w:lineRule="auto"/>
      <w:ind w:left="720" w:hanging="720"/>
      <w:jc w:val="both"/>
    </w:pPr>
    <w:rPr>
      <w:rFonts w:ascii="CG Times" w:eastAsia="Times New Roman" w:hAnsi="CG Times"/>
      <w:sz w:val="18"/>
      <w:szCs w:val="20"/>
      <w:lang w:val="en-US"/>
    </w:rPr>
  </w:style>
  <w:style w:type="paragraph" w:customStyle="1" w:styleId="DefaultText">
    <w:name w:val="Default Text"/>
    <w:basedOn w:val="Normal"/>
    <w:rsid w:val="00CE2B72"/>
    <w:rPr>
      <w:rFonts w:ascii="Arial" w:eastAsia="Times New Roman" w:hAnsi="Arial"/>
      <w:noProof/>
      <w:sz w:val="18"/>
      <w:szCs w:val="20"/>
      <w:lang w:val="en-US"/>
    </w:rPr>
  </w:style>
  <w:style w:type="character" w:customStyle="1" w:styleId="InitialStyle">
    <w:name w:val="InitialStyle"/>
    <w:rsid w:val="00CE2B72"/>
    <w:rPr>
      <w:rFonts w:ascii="Letter Gothic (WN)" w:hAnsi="Letter Gothic (WN)"/>
      <w:color w:val="auto"/>
      <w:spacing w:val="0"/>
      <w:sz w:val="28"/>
    </w:rPr>
  </w:style>
  <w:style w:type="paragraph" w:styleId="BodyText">
    <w:name w:val="Body Text"/>
    <w:basedOn w:val="Normal"/>
    <w:link w:val="BodyTextChar"/>
    <w:rsid w:val="00CE2B72"/>
    <w:pPr>
      <w:spacing w:after="120"/>
    </w:pPr>
    <w:rPr>
      <w:rFonts w:ascii="Arial" w:eastAsia="Times New Roman" w:hAnsi="Arial"/>
      <w:sz w:val="18"/>
      <w:lang w:eastAsia="en-AU"/>
    </w:rPr>
  </w:style>
  <w:style w:type="character" w:customStyle="1" w:styleId="BodyTextChar">
    <w:name w:val="Body Text Char"/>
    <w:basedOn w:val="DefaultParagraphFont"/>
    <w:link w:val="BodyText"/>
    <w:rsid w:val="00CE2B72"/>
    <w:rPr>
      <w:rFonts w:ascii="Arial" w:eastAsia="Times New Roman" w:hAnsi="Arial"/>
      <w:sz w:val="18"/>
      <w:szCs w:val="24"/>
      <w:lang w:eastAsia="en-AU"/>
    </w:rPr>
  </w:style>
  <w:style w:type="paragraph" w:styleId="HTMLPreformatted">
    <w:name w:val="HTML Preformatted"/>
    <w:basedOn w:val="Normal"/>
    <w:link w:val="HTMLPreformattedChar"/>
    <w:rsid w:val="00CE2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lang w:val="en-US"/>
    </w:rPr>
  </w:style>
  <w:style w:type="character" w:customStyle="1" w:styleId="HTMLPreformattedChar">
    <w:name w:val="HTML Preformatted Char"/>
    <w:basedOn w:val="DefaultParagraphFont"/>
    <w:link w:val="HTMLPreformatted"/>
    <w:rsid w:val="00CE2B72"/>
    <w:rPr>
      <w:rFonts w:ascii="Courier New" w:eastAsia="Courier New" w:hAnsi="Courier New" w:cs="Courier New"/>
      <w:color w:val="000000"/>
      <w:lang w:val="en-US"/>
    </w:rPr>
  </w:style>
  <w:style w:type="paragraph" w:customStyle="1" w:styleId="blocktext2">
    <w:name w:val="blocktext2"/>
    <w:basedOn w:val="isonormal"/>
    <w:rsid w:val="00CE2B72"/>
    <w:pPr>
      <w:keepLines/>
      <w:ind w:left="302"/>
      <w:jc w:val="both"/>
    </w:pPr>
  </w:style>
  <w:style w:type="paragraph" w:customStyle="1" w:styleId="isof3">
    <w:name w:val="isof3"/>
    <w:basedOn w:val="isonormal"/>
    <w:rsid w:val="00CE2B72"/>
    <w:pPr>
      <w:spacing w:before="0" w:line="240" w:lineRule="auto"/>
      <w:jc w:val="center"/>
    </w:pPr>
    <w:rPr>
      <w:b/>
      <w:caps/>
      <w:sz w:val="24"/>
    </w:rPr>
  </w:style>
  <w:style w:type="paragraph" w:customStyle="1" w:styleId="outlinehd1">
    <w:name w:val="outlinehd1"/>
    <w:basedOn w:val="isonormal"/>
    <w:next w:val="blocktext2"/>
    <w:rsid w:val="00CE2B72"/>
    <w:pPr>
      <w:keepNext/>
      <w:keepLines/>
      <w:tabs>
        <w:tab w:val="right" w:pos="180"/>
        <w:tab w:val="left" w:pos="300"/>
      </w:tabs>
      <w:suppressAutoHyphens/>
      <w:ind w:left="302" w:hanging="302"/>
    </w:pPr>
    <w:rPr>
      <w:b/>
    </w:rPr>
  </w:style>
  <w:style w:type="paragraph" w:customStyle="1" w:styleId="title18">
    <w:name w:val="title18"/>
    <w:basedOn w:val="isonormal"/>
    <w:next w:val="isonormal"/>
    <w:rsid w:val="00CE2B72"/>
    <w:pPr>
      <w:spacing w:before="0" w:line="360" w:lineRule="exact"/>
      <w:jc w:val="center"/>
    </w:pPr>
    <w:rPr>
      <w:b/>
      <w:caps/>
      <w:sz w:val="36"/>
    </w:rPr>
  </w:style>
  <w:style w:type="paragraph" w:customStyle="1" w:styleId="tabletext">
    <w:name w:val="tabletext"/>
    <w:basedOn w:val="isonormal"/>
    <w:rsid w:val="00CE2B72"/>
    <w:pPr>
      <w:spacing w:before="60"/>
    </w:pPr>
  </w:style>
  <w:style w:type="paragraph" w:customStyle="1" w:styleId="isonormal">
    <w:name w:val="isonormal"/>
    <w:rsid w:val="00CE2B72"/>
    <w:pPr>
      <w:overflowPunct w:val="0"/>
      <w:autoSpaceDE w:val="0"/>
      <w:autoSpaceDN w:val="0"/>
      <w:adjustRightInd w:val="0"/>
      <w:spacing w:before="80" w:line="220" w:lineRule="exact"/>
      <w:textAlignment w:val="baseline"/>
    </w:pPr>
    <w:rPr>
      <w:rFonts w:ascii="Arial" w:eastAsia="Times New Roman" w:hAnsi="Arial"/>
      <w:sz w:val="18"/>
      <w:szCs w:val="24"/>
      <w:lang w:val="en-US"/>
    </w:rPr>
  </w:style>
  <w:style w:type="paragraph" w:customStyle="1" w:styleId="Liberty8">
    <w:name w:val="Liberty 8"/>
    <w:basedOn w:val="Normal"/>
    <w:link w:val="Liberty8Char"/>
    <w:rsid w:val="00CE2B72"/>
    <w:pPr>
      <w:jc w:val="center"/>
    </w:pPr>
    <w:rPr>
      <w:rFonts w:ascii="Garamond" w:eastAsia="Times New Roman" w:hAnsi="Garamond"/>
      <w:b/>
      <w:sz w:val="16"/>
      <w:szCs w:val="16"/>
      <w:lang w:val="en-GB"/>
    </w:rPr>
  </w:style>
  <w:style w:type="character" w:customStyle="1" w:styleId="Liberty8Char">
    <w:name w:val="Liberty 8 Char"/>
    <w:link w:val="Liberty8"/>
    <w:rsid w:val="00CE2B72"/>
    <w:rPr>
      <w:rFonts w:ascii="Garamond" w:eastAsia="Times New Roman" w:hAnsi="Garamond"/>
      <w:b/>
      <w:sz w:val="16"/>
      <w:szCs w:val="16"/>
      <w:lang w:val="en-GB"/>
    </w:rPr>
  </w:style>
  <w:style w:type="character" w:styleId="Emphasis">
    <w:name w:val="Emphasis"/>
    <w:qFormat/>
    <w:rsid w:val="00CE2B72"/>
    <w:rPr>
      <w:i/>
      <w:iCs/>
    </w:rPr>
  </w:style>
  <w:style w:type="paragraph" w:customStyle="1" w:styleId="LIUBodyText">
    <w:name w:val="LIU Body Text"/>
    <w:basedOn w:val="Normal"/>
    <w:rsid w:val="00CE2B72"/>
    <w:pPr>
      <w:tabs>
        <w:tab w:val="left" w:pos="567"/>
        <w:tab w:val="left" w:pos="992"/>
      </w:tabs>
      <w:spacing w:line="280" w:lineRule="exact"/>
    </w:pPr>
    <w:rPr>
      <w:rFonts w:ascii="Verdana" w:eastAsia="Times New Roman" w:hAnsi="Verdana"/>
      <w:sz w:val="16"/>
      <w:szCs w:val="20"/>
      <w:lang w:val="en-US"/>
    </w:rPr>
  </w:style>
  <w:style w:type="paragraph" w:styleId="DocumentMap">
    <w:name w:val="Document Map"/>
    <w:basedOn w:val="Normal"/>
    <w:link w:val="DocumentMapChar"/>
    <w:semiHidden/>
    <w:rsid w:val="00CE2B72"/>
    <w:pPr>
      <w:shd w:val="clear" w:color="auto" w:fill="000080"/>
    </w:pPr>
    <w:rPr>
      <w:rFonts w:ascii="Tahoma" w:eastAsia="Times New Roman" w:hAnsi="Tahoma" w:cs="Tahoma"/>
      <w:sz w:val="20"/>
      <w:szCs w:val="20"/>
      <w:lang w:eastAsia="en-AU"/>
    </w:rPr>
  </w:style>
  <w:style w:type="character" w:customStyle="1" w:styleId="DocumentMapChar">
    <w:name w:val="Document Map Char"/>
    <w:basedOn w:val="DefaultParagraphFont"/>
    <w:link w:val="DocumentMap"/>
    <w:semiHidden/>
    <w:rsid w:val="00CE2B72"/>
    <w:rPr>
      <w:rFonts w:ascii="Tahoma" w:eastAsia="Times New Roman" w:hAnsi="Tahoma" w:cs="Tahoma"/>
      <w:shd w:val="clear" w:color="auto" w:fill="000080"/>
      <w:lang w:eastAsia="en-AU"/>
    </w:rPr>
  </w:style>
  <w:style w:type="numbering" w:customStyle="1" w:styleId="CurrentList1">
    <w:name w:val="Current List1"/>
    <w:rsid w:val="00CE2B72"/>
    <w:pPr>
      <w:numPr>
        <w:numId w:val="5"/>
      </w:numPr>
    </w:pPr>
  </w:style>
  <w:style w:type="numbering" w:customStyle="1" w:styleId="1111111">
    <w:name w:val="1 / 1.1 / 1.1.11"/>
    <w:basedOn w:val="NoList"/>
    <w:next w:val="111111"/>
    <w:rsid w:val="00CE2B72"/>
    <w:pPr>
      <w:numPr>
        <w:numId w:val="6"/>
      </w:numPr>
    </w:pPr>
  </w:style>
  <w:style w:type="numbering" w:customStyle="1" w:styleId="VRScheduleNumbering">
    <w:name w:val="VR Schedule Numbering"/>
    <w:rsid w:val="00CE2B72"/>
    <w:pPr>
      <w:numPr>
        <w:numId w:val="7"/>
      </w:numPr>
    </w:pPr>
  </w:style>
  <w:style w:type="paragraph" w:styleId="Revision">
    <w:name w:val="Revision"/>
    <w:hidden/>
    <w:uiPriority w:val="99"/>
    <w:semiHidden/>
    <w:rsid w:val="00CE2B72"/>
    <w:rPr>
      <w:rFonts w:ascii="Arial" w:eastAsia="Times New Roman" w:hAnsi="Arial"/>
      <w:sz w:val="18"/>
      <w:szCs w:val="24"/>
      <w:lang w:eastAsia="en-AU"/>
    </w:rPr>
  </w:style>
  <w:style w:type="paragraph" w:customStyle="1" w:styleId="LIUBlueHeadings">
    <w:name w:val="LIU Blue Headings"/>
    <w:basedOn w:val="Normal"/>
    <w:link w:val="LIUBlueHeadingsChar"/>
    <w:rsid w:val="00CE2B72"/>
    <w:pPr>
      <w:pBdr>
        <w:bottom w:val="single" w:sz="4" w:space="1" w:color="999999"/>
      </w:pBdr>
      <w:tabs>
        <w:tab w:val="left" w:pos="539"/>
      </w:tabs>
      <w:jc w:val="both"/>
    </w:pPr>
    <w:rPr>
      <w:rFonts w:ascii="Garamond" w:eastAsia="Times New Roman" w:hAnsi="Garamond"/>
      <w:color w:val="000047"/>
      <w:sz w:val="28"/>
    </w:rPr>
  </w:style>
  <w:style w:type="character" w:customStyle="1" w:styleId="LIUBlueHeadingsChar">
    <w:name w:val="LIU Blue Headings Char"/>
    <w:link w:val="LIUBlueHeadings"/>
    <w:rsid w:val="00CE2B72"/>
    <w:rPr>
      <w:rFonts w:ascii="Garamond" w:eastAsia="Times New Roman" w:hAnsi="Garamond"/>
      <w:color w:val="000047"/>
      <w:sz w:val="28"/>
      <w:szCs w:val="24"/>
    </w:rPr>
  </w:style>
  <w:style w:type="paragraph" w:customStyle="1" w:styleId="LIUBlueHeadingsNOTOC">
    <w:name w:val="LIU Blue Headings NO TOC"/>
    <w:link w:val="LIUBlueHeadingsNOTOCChar"/>
    <w:rsid w:val="00CE2B72"/>
    <w:pPr>
      <w:pBdr>
        <w:bottom w:val="single" w:sz="4" w:space="1" w:color="999999"/>
      </w:pBdr>
    </w:pPr>
    <w:rPr>
      <w:rFonts w:ascii="Garamond" w:eastAsia="Times New Roman" w:hAnsi="Garamond"/>
      <w:color w:val="000047"/>
      <w:sz w:val="28"/>
      <w:szCs w:val="24"/>
    </w:rPr>
  </w:style>
  <w:style w:type="character" w:customStyle="1" w:styleId="LIUBlueHeadingsNOTOCChar">
    <w:name w:val="LIU Blue Headings NO TOC Char"/>
    <w:link w:val="LIUBlueHeadingsNOTOC"/>
    <w:rsid w:val="00CE2B72"/>
    <w:rPr>
      <w:rFonts w:ascii="Garamond" w:eastAsia="Times New Roman" w:hAnsi="Garamond"/>
      <w:color w:val="000047"/>
      <w:sz w:val="28"/>
      <w:szCs w:val="24"/>
    </w:rPr>
  </w:style>
  <w:style w:type="character" w:styleId="CommentReference">
    <w:name w:val="annotation reference"/>
    <w:rsid w:val="00CE2B72"/>
    <w:rPr>
      <w:sz w:val="16"/>
      <w:szCs w:val="16"/>
    </w:rPr>
  </w:style>
  <w:style w:type="paragraph" w:styleId="CommentText">
    <w:name w:val="annotation text"/>
    <w:basedOn w:val="Normal"/>
    <w:link w:val="CommentTextChar"/>
    <w:rsid w:val="00CE2B72"/>
    <w:rPr>
      <w:rFonts w:ascii="Arial" w:eastAsia="Times New Roman" w:hAnsi="Arial"/>
      <w:sz w:val="20"/>
      <w:szCs w:val="20"/>
      <w:lang w:eastAsia="en-AU"/>
    </w:rPr>
  </w:style>
  <w:style w:type="character" w:customStyle="1" w:styleId="CommentTextChar">
    <w:name w:val="Comment Text Char"/>
    <w:basedOn w:val="DefaultParagraphFont"/>
    <w:link w:val="CommentText"/>
    <w:rsid w:val="00CE2B72"/>
    <w:rPr>
      <w:rFonts w:ascii="Arial" w:eastAsia="Times New Roman" w:hAnsi="Arial"/>
      <w:lang w:eastAsia="en-AU"/>
    </w:rPr>
  </w:style>
  <w:style w:type="paragraph" w:styleId="CommentSubject">
    <w:name w:val="annotation subject"/>
    <w:basedOn w:val="CommentText"/>
    <w:next w:val="CommentText"/>
    <w:link w:val="CommentSubjectChar"/>
    <w:rsid w:val="00CE2B72"/>
    <w:rPr>
      <w:b/>
      <w:bCs/>
    </w:rPr>
  </w:style>
  <w:style w:type="character" w:customStyle="1" w:styleId="CommentSubjectChar">
    <w:name w:val="Comment Subject Char"/>
    <w:basedOn w:val="CommentTextChar"/>
    <w:link w:val="CommentSubject"/>
    <w:rsid w:val="00CE2B72"/>
    <w:rPr>
      <w:rFonts w:ascii="Arial" w:eastAsia="Times New Roman" w:hAnsi="Arial"/>
      <w:b/>
      <w:bCs/>
      <w:lang w:eastAsia="en-AU"/>
    </w:rPr>
  </w:style>
  <w:style w:type="paragraph" w:styleId="FootnoteText">
    <w:name w:val="footnote text"/>
    <w:basedOn w:val="Normal"/>
    <w:link w:val="FootnoteTextChar"/>
    <w:rsid w:val="00CE2B72"/>
    <w:rPr>
      <w:rFonts w:ascii="Arial" w:eastAsia="Times New Roman" w:hAnsi="Arial"/>
      <w:sz w:val="20"/>
      <w:szCs w:val="20"/>
      <w:lang w:eastAsia="en-AU"/>
    </w:rPr>
  </w:style>
  <w:style w:type="character" w:customStyle="1" w:styleId="FootnoteTextChar">
    <w:name w:val="Footnote Text Char"/>
    <w:basedOn w:val="DefaultParagraphFont"/>
    <w:link w:val="FootnoteText"/>
    <w:rsid w:val="00CE2B72"/>
    <w:rPr>
      <w:rFonts w:ascii="Arial" w:eastAsia="Times New Roman" w:hAnsi="Arial"/>
      <w:lang w:eastAsia="en-AU"/>
    </w:rPr>
  </w:style>
  <w:style w:type="character" w:styleId="FootnoteReference">
    <w:name w:val="footnote reference"/>
    <w:rsid w:val="00CE2B72"/>
    <w:rPr>
      <w:vertAlign w:val="superscript"/>
    </w:rPr>
  </w:style>
  <w:style w:type="paragraph" w:customStyle="1" w:styleId="Wording-Left0Hanging095">
    <w:name w:val="Wording - Left 0 Hanging 0.95"/>
    <w:qFormat/>
    <w:rsid w:val="00CE2B72"/>
    <w:pPr>
      <w:spacing w:line="280" w:lineRule="exact"/>
      <w:ind w:left="539" w:hanging="539"/>
      <w:jc w:val="both"/>
    </w:pPr>
    <w:rPr>
      <w:rFonts w:ascii="Arial" w:eastAsia="Times New Roman" w:hAnsi="Arial" w:cs="Arial"/>
      <w:sz w:val="18"/>
      <w:szCs w:val="18"/>
    </w:rPr>
  </w:style>
  <w:style w:type="paragraph" w:customStyle="1" w:styleId="Wording-Left0Hanging095Bold">
    <w:name w:val="Wording - Left 0 Hanging 0.95 Bold"/>
    <w:basedOn w:val="Normal"/>
    <w:qFormat/>
    <w:rsid w:val="00CE2B72"/>
    <w:pPr>
      <w:spacing w:line="280" w:lineRule="exact"/>
      <w:ind w:left="539" w:hanging="539"/>
      <w:jc w:val="both"/>
    </w:pPr>
    <w:rPr>
      <w:rFonts w:ascii="Arial" w:eastAsia="Times New Roman" w:hAnsi="Arial" w:cs="Arial"/>
      <w:b/>
      <w:sz w:val="18"/>
      <w:szCs w:val="18"/>
      <w:lang w:val="en-US"/>
    </w:rPr>
  </w:style>
  <w:style w:type="paragraph" w:customStyle="1" w:styleId="Wording-Left0Tab095Hanging215">
    <w:name w:val="Wording - Left 0 Tab 0.95 Hanging 2.15"/>
    <w:qFormat/>
    <w:rsid w:val="00CE2B72"/>
    <w:pPr>
      <w:tabs>
        <w:tab w:val="left" w:pos="539"/>
      </w:tabs>
      <w:spacing w:line="280" w:lineRule="exact"/>
      <w:ind w:left="1219" w:hanging="1219"/>
      <w:jc w:val="both"/>
    </w:pPr>
    <w:rPr>
      <w:rFonts w:ascii="Arial" w:eastAsia="Times New Roman" w:hAnsi="Arial" w:cs="Arial"/>
      <w:sz w:val="18"/>
      <w:szCs w:val="18"/>
      <w:lang w:eastAsia="en-AU"/>
    </w:rPr>
  </w:style>
  <w:style w:type="paragraph" w:customStyle="1" w:styleId="Wording-Left095">
    <w:name w:val="Wording - Left 0.95"/>
    <w:qFormat/>
    <w:rsid w:val="00CE2B72"/>
    <w:pPr>
      <w:spacing w:line="280" w:lineRule="exact"/>
      <w:ind w:left="539"/>
      <w:jc w:val="both"/>
    </w:pPr>
    <w:rPr>
      <w:rFonts w:ascii="Arial" w:eastAsia="Times New Roman" w:hAnsi="Arial" w:cs="Arial"/>
      <w:sz w:val="18"/>
      <w:szCs w:val="18"/>
    </w:rPr>
  </w:style>
  <w:style w:type="paragraph" w:customStyle="1" w:styleId="Wording-Left095Hanging12">
    <w:name w:val="Wording - Left 0.95 Hanging 1.2"/>
    <w:rsid w:val="00CE2B72"/>
    <w:pPr>
      <w:spacing w:line="280" w:lineRule="exact"/>
      <w:ind w:left="1219" w:hanging="680"/>
      <w:jc w:val="both"/>
    </w:pPr>
    <w:rPr>
      <w:rFonts w:ascii="Arial" w:eastAsia="Times New Roman" w:hAnsi="Arial" w:cs="Arial"/>
      <w:sz w:val="18"/>
      <w:szCs w:val="18"/>
    </w:rPr>
  </w:style>
  <w:style w:type="paragraph" w:customStyle="1" w:styleId="Wording-Left215">
    <w:name w:val="Wording - Left 2.15"/>
    <w:rsid w:val="00CE2B72"/>
    <w:pPr>
      <w:spacing w:line="280" w:lineRule="exact"/>
      <w:ind w:left="1219"/>
      <w:jc w:val="both"/>
    </w:pPr>
    <w:rPr>
      <w:rFonts w:ascii="Arial" w:eastAsia="Times New Roman" w:hAnsi="Arial" w:cs="Arial"/>
      <w:sz w:val="18"/>
      <w:szCs w:val="18"/>
      <w:lang w:eastAsia="en-AU"/>
    </w:rPr>
  </w:style>
  <w:style w:type="paragraph" w:customStyle="1" w:styleId="Wording-Left215Hanging155">
    <w:name w:val="Wording - Left 2.15 Hanging 1.55"/>
    <w:rsid w:val="00CE2B72"/>
    <w:pPr>
      <w:spacing w:line="280" w:lineRule="exact"/>
      <w:ind w:left="2098" w:hanging="879"/>
      <w:jc w:val="both"/>
    </w:pPr>
    <w:rPr>
      <w:rFonts w:ascii="Arial" w:eastAsia="Times New Roman" w:hAnsi="Arial" w:cs="Arial"/>
      <w:sz w:val="18"/>
      <w:szCs w:val="18"/>
    </w:rPr>
  </w:style>
  <w:style w:type="paragraph" w:customStyle="1" w:styleId="Wording-Left215Tab37Hanging335">
    <w:name w:val="Wording - Left 2.15 Tab 3.7 Hanging 3.35"/>
    <w:basedOn w:val="Normal"/>
    <w:rsid w:val="00CE2B72"/>
    <w:pPr>
      <w:tabs>
        <w:tab w:val="left" w:pos="2098"/>
      </w:tabs>
      <w:spacing w:line="280" w:lineRule="exact"/>
      <w:ind w:left="3118" w:hanging="1899"/>
      <w:jc w:val="both"/>
    </w:pPr>
    <w:rPr>
      <w:rFonts w:ascii="Arial" w:hAnsi="Arial" w:cs="Arial"/>
      <w:spacing w:val="-2"/>
      <w:sz w:val="18"/>
      <w:szCs w:val="18"/>
    </w:rPr>
  </w:style>
  <w:style w:type="paragraph" w:customStyle="1" w:styleId="Wording-Left37">
    <w:name w:val="Wording - Left 3.7"/>
    <w:basedOn w:val="Normal"/>
    <w:rsid w:val="00CE2B72"/>
    <w:pPr>
      <w:spacing w:line="280" w:lineRule="exact"/>
      <w:ind w:left="2098"/>
      <w:jc w:val="both"/>
    </w:pPr>
    <w:rPr>
      <w:rFonts w:ascii="Arial" w:hAnsi="Arial" w:cs="Arial"/>
      <w:spacing w:val="-2"/>
      <w:sz w:val="18"/>
      <w:szCs w:val="18"/>
    </w:rPr>
  </w:style>
  <w:style w:type="paragraph" w:customStyle="1" w:styleId="Wording-Left37Hanging18">
    <w:name w:val="Wording - Left 3.7 Hanging 1.8"/>
    <w:rsid w:val="00CE2B72"/>
    <w:pPr>
      <w:spacing w:line="280" w:lineRule="exact"/>
      <w:ind w:left="3119" w:hanging="1021"/>
      <w:jc w:val="both"/>
    </w:pPr>
    <w:rPr>
      <w:rFonts w:ascii="Arial" w:eastAsia="Times New Roman" w:hAnsi="Arial" w:cs="Arial"/>
      <w:sz w:val="18"/>
      <w:szCs w:val="18"/>
    </w:rPr>
  </w:style>
  <w:style w:type="paragraph" w:customStyle="1" w:styleId="Default">
    <w:name w:val="Default"/>
    <w:rsid w:val="00CE2B72"/>
    <w:pPr>
      <w:autoSpaceDE w:val="0"/>
      <w:autoSpaceDN w:val="0"/>
      <w:adjustRightInd w:val="0"/>
    </w:pPr>
    <w:rPr>
      <w:rFonts w:ascii="Arial" w:hAnsi="Arial" w:cs="Arial"/>
      <w:color w:val="000000"/>
      <w:sz w:val="24"/>
      <w:szCs w:val="24"/>
      <w:lang w:val="en-US"/>
    </w:rPr>
  </w:style>
  <w:style w:type="numbering" w:customStyle="1" w:styleId="Wording-ScheduleHeadings">
    <w:name w:val="Wording - Schedule Headings"/>
    <w:basedOn w:val="NoList"/>
    <w:uiPriority w:val="99"/>
    <w:rsid w:val="00406DF7"/>
    <w:pPr>
      <w:numPr>
        <w:numId w:val="37"/>
      </w:numPr>
    </w:pPr>
  </w:style>
  <w:style w:type="paragraph" w:customStyle="1" w:styleId="Wording-Scheduletext">
    <w:name w:val="Wording - Schedule text"/>
    <w:basedOn w:val="Normal"/>
    <w:rsid w:val="00406DF7"/>
    <w:pPr>
      <w:spacing w:before="120" w:after="120" w:line="280" w:lineRule="exact"/>
      <w:ind w:left="-113"/>
      <w:jc w:val="both"/>
    </w:pPr>
    <w:rPr>
      <w:rFonts w:ascii="Arial" w:eastAsia="Times New Roman" w:hAnsi="Arial" w:cs="Arial"/>
      <w:sz w:val="18"/>
      <w:szCs w:val="18"/>
      <w:lang w:eastAsia="en-AU"/>
    </w:rPr>
  </w:style>
  <w:style w:type="paragraph" w:customStyle="1" w:styleId="Wording-Left0">
    <w:name w:val="Wording - Left 0"/>
    <w:basedOn w:val="BodyTextIndent"/>
    <w:qFormat/>
    <w:rsid w:val="00DA7188"/>
    <w:pPr>
      <w:spacing w:after="0" w:line="280" w:lineRule="exact"/>
      <w:ind w:left="0"/>
    </w:pPr>
    <w:rPr>
      <w:rFonts w:ascii="Arial" w:hAnsi="Arial" w:cs="Arial"/>
      <w:szCs w:val="18"/>
      <w:lang w:eastAsia="en-AU"/>
    </w:rPr>
  </w:style>
  <w:style w:type="paragraph" w:customStyle="1" w:styleId="Wording-Left0Bold">
    <w:name w:val="Wording - Left 0 Bold"/>
    <w:qFormat/>
    <w:rsid w:val="00DA7188"/>
    <w:pPr>
      <w:spacing w:line="280" w:lineRule="exact"/>
      <w:jc w:val="both"/>
    </w:pPr>
    <w:rPr>
      <w:rFonts w:ascii="Arial" w:eastAsia="Times New Roman" w:hAnsi="Arial" w:cs="Arial"/>
      <w:b/>
      <w:sz w:val="18"/>
      <w:szCs w:val="18"/>
    </w:rPr>
  </w:style>
  <w:style w:type="paragraph" w:styleId="NormalWeb">
    <w:name w:val="Normal (Web)"/>
    <w:basedOn w:val="Normal"/>
    <w:uiPriority w:val="99"/>
    <w:unhideWhenUsed/>
    <w:rsid w:val="0081713B"/>
    <w:rPr>
      <w:rFonts w:ascii="Times New Roman" w:eastAsia="Times New Roman" w:hAnsi="Times New Roman"/>
      <w:lang w:eastAsia="zh-CN"/>
    </w:rPr>
  </w:style>
  <w:style w:type="character" w:styleId="Strong">
    <w:name w:val="Strong"/>
    <w:qFormat/>
    <w:rsid w:val="0081713B"/>
    <w:rPr>
      <w:b/>
      <w:bCs/>
    </w:rPr>
  </w:style>
  <w:style w:type="numbering" w:customStyle="1" w:styleId="1NumberedList">
    <w:name w:val="1. Numbered List"/>
    <w:basedOn w:val="NoList"/>
    <w:uiPriority w:val="99"/>
    <w:rsid w:val="005C7C1E"/>
    <w:pPr>
      <w:numPr>
        <w:numId w:val="38"/>
      </w:numPr>
    </w:pPr>
  </w:style>
  <w:style w:type="paragraph" w:customStyle="1" w:styleId="LIUBlueHeadingTextOnly">
    <w:name w:val="LIU Blue Heading Text Only"/>
    <w:qFormat/>
    <w:rsid w:val="005C7C1E"/>
    <w:pPr>
      <w:numPr>
        <w:numId w:val="39"/>
      </w:numPr>
      <w:pBdr>
        <w:bottom w:val="single" w:sz="4" w:space="1" w:color="999999"/>
      </w:pBdr>
      <w:jc w:val="both"/>
    </w:pPr>
    <w:rPr>
      <w:rFonts w:ascii="Garamond" w:eastAsia="Times New Roman" w:hAnsi="Garamond"/>
      <w:color w:val="000047"/>
      <w:sz w:val="28"/>
      <w:szCs w:val="24"/>
      <w:lang w:eastAsia="en-AU"/>
    </w:rPr>
  </w:style>
  <w:style w:type="paragraph" w:customStyle="1" w:styleId="Wording-BlueGaramondwithUnderline">
    <w:name w:val="Wording - Blue Garamond with Underline"/>
    <w:basedOn w:val="Normal"/>
    <w:qFormat/>
    <w:rsid w:val="005C7C1E"/>
    <w:pPr>
      <w:pBdr>
        <w:bottom w:val="single" w:sz="4" w:space="1" w:color="999999"/>
      </w:pBdr>
      <w:spacing w:line="280" w:lineRule="exact"/>
      <w:ind w:left="539" w:hanging="539"/>
      <w:jc w:val="both"/>
    </w:pPr>
    <w:rPr>
      <w:rFonts w:ascii="Garamond" w:eastAsia="Times New Roman" w:hAnsi="Garamond"/>
      <w:color w:val="000047"/>
      <w:sz w:val="28"/>
      <w:lang w:eastAsia="en-AU"/>
    </w:rPr>
  </w:style>
  <w:style w:type="paragraph" w:customStyle="1" w:styleId="Wording-EndorsementInsuredHeading">
    <w:name w:val="Wording - Endorsement Insured Heading"/>
    <w:rsid w:val="005C7C1E"/>
    <w:pPr>
      <w:jc w:val="center"/>
    </w:pPr>
    <w:rPr>
      <w:rFonts w:ascii="Arial" w:eastAsia="Times New Roman" w:hAnsi="Arial"/>
      <w:b/>
      <w:sz w:val="18"/>
      <w:szCs w:val="18"/>
      <w:lang w:eastAsia="en-AU"/>
    </w:rPr>
  </w:style>
  <w:style w:type="paragraph" w:customStyle="1" w:styleId="Wording-EndorsementInsuredandEffective">
    <w:name w:val="Wording - Endorsement Insured and Effective"/>
    <w:basedOn w:val="Normal"/>
    <w:rsid w:val="005C7C1E"/>
    <w:pPr>
      <w:jc w:val="center"/>
    </w:pPr>
    <w:rPr>
      <w:rFonts w:ascii="Arial" w:eastAsia="Times New Roman" w:hAnsi="Arial"/>
      <w:sz w:val="18"/>
      <w:szCs w:val="18"/>
      <w:lang w:eastAsia="en-AU"/>
    </w:rPr>
  </w:style>
  <w:style w:type="paragraph" w:customStyle="1" w:styleId="Body">
    <w:name w:val="Body"/>
    <w:basedOn w:val="Normal"/>
    <w:qFormat/>
    <w:rsid w:val="005C7C1E"/>
    <w:pPr>
      <w:spacing w:line="280" w:lineRule="exact"/>
      <w:jc w:val="both"/>
    </w:pPr>
    <w:rPr>
      <w:rFonts w:ascii="Arial" w:hAnsi="Arial" w:cs="Arial"/>
      <w:sz w:val="18"/>
      <w:szCs w:val="20"/>
    </w:rPr>
  </w:style>
  <w:style w:type="paragraph" w:customStyle="1" w:styleId="Liberty-Endorsement1Bold">
    <w:name w:val="Liberty - Endorsement 1 Bold"/>
    <w:basedOn w:val="Normal"/>
    <w:qFormat/>
    <w:rsid w:val="00893549"/>
    <w:pPr>
      <w:tabs>
        <w:tab w:val="left" w:pos="680"/>
      </w:tabs>
      <w:spacing w:before="240" w:after="120" w:line="240" w:lineRule="exact"/>
      <w:ind w:left="510" w:hanging="397"/>
    </w:pPr>
    <w:rPr>
      <w:rFonts w:ascii="Arial" w:eastAsiaTheme="minorHAnsi" w:hAnsi="Arial" w:cstheme="minorBidi"/>
      <w:b/>
      <w:sz w:val="20"/>
    </w:rPr>
  </w:style>
  <w:style w:type="paragraph" w:customStyle="1" w:styleId="Liberty-FC-Header">
    <w:name w:val="Liberty-FC-Header"/>
    <w:basedOn w:val="Normal"/>
    <w:qFormat/>
    <w:rsid w:val="001A51B6"/>
    <w:pPr>
      <w:spacing w:line="480" w:lineRule="exact"/>
    </w:pPr>
    <w:rPr>
      <w:rFonts w:ascii="Roboto" w:hAnsi="Roboto"/>
      <w:color w:val="1A1446"/>
      <w:sz w:val="44"/>
    </w:rPr>
  </w:style>
  <w:style w:type="paragraph" w:customStyle="1" w:styleId="FCHeaderinYellowBox">
    <w:name w:val="FC Header in Yellow Box"/>
    <w:basedOn w:val="Normal"/>
    <w:qFormat/>
    <w:rsid w:val="001A51B6"/>
    <w:pPr>
      <w:spacing w:line="220" w:lineRule="exact"/>
    </w:pPr>
    <w:rPr>
      <w:rFonts w:ascii="Roboto" w:hAnsi="Roboto"/>
      <w:color w:val="1A1446"/>
      <w:sz w:val="22"/>
      <w:szCs w:val="22"/>
    </w:rPr>
  </w:style>
  <w:style w:type="paragraph" w:customStyle="1" w:styleId="PageNumbers">
    <w:name w:val="Page Numbers"/>
    <w:basedOn w:val="Normal"/>
    <w:qFormat/>
    <w:rsid w:val="00047B8A"/>
    <w:pPr>
      <w:jc w:val="right"/>
    </w:pPr>
    <w:rPr>
      <w:rFonts w:ascii="Arial" w:hAnsi="Arial"/>
      <w:color w:val="343741"/>
      <w:sz w:val="1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020860">
      <w:bodyDiv w:val="1"/>
      <w:marLeft w:val="0"/>
      <w:marRight w:val="0"/>
      <w:marTop w:val="0"/>
      <w:marBottom w:val="0"/>
      <w:divBdr>
        <w:top w:val="none" w:sz="0" w:space="0" w:color="auto"/>
        <w:left w:val="none" w:sz="0" w:space="0" w:color="auto"/>
        <w:bottom w:val="none" w:sz="0" w:space="0" w:color="auto"/>
        <w:right w:val="none" w:sz="0" w:space="0" w:color="auto"/>
      </w:divBdr>
    </w:div>
    <w:div w:id="1548683099">
      <w:bodyDiv w:val="1"/>
      <w:marLeft w:val="0"/>
      <w:marRight w:val="0"/>
      <w:marTop w:val="0"/>
      <w:marBottom w:val="0"/>
      <w:divBdr>
        <w:top w:val="none" w:sz="0" w:space="0" w:color="auto"/>
        <w:left w:val="none" w:sz="0" w:space="0" w:color="auto"/>
        <w:bottom w:val="none" w:sz="0" w:space="0" w:color="auto"/>
        <w:right w:val="none" w:sz="0" w:space="0" w:color="auto"/>
      </w:divBdr>
    </w:div>
    <w:div w:id="204232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libertymutualgroup.com/about-lm/global/overview" TargetMode="Externa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sv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3046ba-86cf-42dd-9331-78596d810161">
      <Terms xmlns="http://schemas.microsoft.com/office/infopath/2007/PartnerControls"/>
    </lcf76f155ced4ddcb4097134ff3c332f>
    <Pages xmlns="ed3046ba-86cf-42dd-9331-78596d8101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A4B30D74E6A049A874A6346784114E" ma:contentTypeVersion="11" ma:contentTypeDescription="Create a new document." ma:contentTypeScope="" ma:versionID="25c0b0fada49325b60de832e7c65d212">
  <xsd:schema xmlns:xsd="http://www.w3.org/2001/XMLSchema" xmlns:xs="http://www.w3.org/2001/XMLSchema" xmlns:p="http://schemas.microsoft.com/office/2006/metadata/properties" xmlns:ns2="ed3046ba-86cf-42dd-9331-78596d810161" targetNamespace="http://schemas.microsoft.com/office/2006/metadata/properties" ma:root="true" ma:fieldsID="22382b7a8df7fd780cf81777ba7ef871" ns2:_="">
    <xsd:import namespace="ed3046ba-86cf-42dd-9331-78596d810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6ba-86cf-42dd-9331-78596d810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cf8b40-fefe-440b-ac44-e6cd5119d6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Pages" ma:index="18" nillable="true" ma:displayName="Pages" ma:format="Dropdown" ma:internalName="Page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3C3899-44D0-4E96-B34A-26DBE5170B59}">
  <ds:schemaRefs>
    <ds:schemaRef ds:uri="http://schemas.openxmlformats.org/officeDocument/2006/bibliography"/>
  </ds:schemaRefs>
</ds:datastoreItem>
</file>

<file path=customXml/itemProps2.xml><?xml version="1.0" encoding="utf-8"?>
<ds:datastoreItem xmlns:ds="http://schemas.openxmlformats.org/officeDocument/2006/customXml" ds:itemID="{76FAAB91-8B3B-4AC8-AE16-458996C7570E}">
  <ds:schemaRefs>
    <ds:schemaRef ds:uri="http://www.w3.org/XML/1998/namespace"/>
    <ds:schemaRef ds:uri="http://purl.org/dc/dcmitype/"/>
    <ds:schemaRef ds:uri="ed3046ba-86cf-42dd-9331-78596d810161"/>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3097FA35-EA3D-4873-97C7-F1C9485CAD28}">
  <ds:schemaRefs>
    <ds:schemaRef ds:uri="http://schemas.microsoft.com/sharepoint/v3/contenttype/forms"/>
  </ds:schemaRefs>
</ds:datastoreItem>
</file>

<file path=customXml/itemProps4.xml><?xml version="1.0" encoding="utf-8"?>
<ds:datastoreItem xmlns:ds="http://schemas.openxmlformats.org/officeDocument/2006/customXml" ds:itemID="{10FA6D3E-2E34-4564-A9C0-32CD0C56E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6ba-86cf-42dd-9331-78596d81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8899</Words>
  <Characters>46811</Characters>
  <Application>Microsoft Office Word</Application>
  <DocSecurity>0</DocSecurity>
  <Lines>1265</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55195</CharactersWithSpaces>
  <SharedDoc>false</SharedDoc>
  <HLinks>
    <vt:vector size="42" baseType="variant">
      <vt:variant>
        <vt:i4>2424833</vt:i4>
      </vt:variant>
      <vt:variant>
        <vt:i4>40</vt:i4>
      </vt:variant>
      <vt:variant>
        <vt:i4>0</vt:i4>
      </vt:variant>
      <vt:variant>
        <vt:i4>5</vt:i4>
      </vt:variant>
      <vt:variant>
        <vt:lpwstr/>
      </vt:variant>
      <vt:variant>
        <vt:lpwstr>_Toc1404024</vt:lpwstr>
      </vt:variant>
      <vt:variant>
        <vt:i4>2424833</vt:i4>
      </vt:variant>
      <vt:variant>
        <vt:i4>34</vt:i4>
      </vt:variant>
      <vt:variant>
        <vt:i4>0</vt:i4>
      </vt:variant>
      <vt:variant>
        <vt:i4>5</vt:i4>
      </vt:variant>
      <vt:variant>
        <vt:lpwstr/>
      </vt:variant>
      <vt:variant>
        <vt:lpwstr>_Toc1404023</vt:lpwstr>
      </vt:variant>
      <vt:variant>
        <vt:i4>2424833</vt:i4>
      </vt:variant>
      <vt:variant>
        <vt:i4>28</vt:i4>
      </vt:variant>
      <vt:variant>
        <vt:i4>0</vt:i4>
      </vt:variant>
      <vt:variant>
        <vt:i4>5</vt:i4>
      </vt:variant>
      <vt:variant>
        <vt:lpwstr/>
      </vt:variant>
      <vt:variant>
        <vt:lpwstr>_Toc1404022</vt:lpwstr>
      </vt:variant>
      <vt:variant>
        <vt:i4>2424833</vt:i4>
      </vt:variant>
      <vt:variant>
        <vt:i4>22</vt:i4>
      </vt:variant>
      <vt:variant>
        <vt:i4>0</vt:i4>
      </vt:variant>
      <vt:variant>
        <vt:i4>5</vt:i4>
      </vt:variant>
      <vt:variant>
        <vt:lpwstr/>
      </vt:variant>
      <vt:variant>
        <vt:lpwstr>_Toc1404021</vt:lpwstr>
      </vt:variant>
      <vt:variant>
        <vt:i4>2424833</vt:i4>
      </vt:variant>
      <vt:variant>
        <vt:i4>16</vt:i4>
      </vt:variant>
      <vt:variant>
        <vt:i4>0</vt:i4>
      </vt:variant>
      <vt:variant>
        <vt:i4>5</vt:i4>
      </vt:variant>
      <vt:variant>
        <vt:lpwstr/>
      </vt:variant>
      <vt:variant>
        <vt:lpwstr>_Toc1404020</vt:lpwstr>
      </vt:variant>
      <vt:variant>
        <vt:i4>2490369</vt:i4>
      </vt:variant>
      <vt:variant>
        <vt:i4>10</vt:i4>
      </vt:variant>
      <vt:variant>
        <vt:i4>0</vt:i4>
      </vt:variant>
      <vt:variant>
        <vt:i4>5</vt:i4>
      </vt:variant>
      <vt:variant>
        <vt:lpwstr/>
      </vt:variant>
      <vt:variant>
        <vt:lpwstr>_Toc1404019</vt:lpwstr>
      </vt:variant>
      <vt:variant>
        <vt:i4>2490369</vt:i4>
      </vt:variant>
      <vt:variant>
        <vt:i4>4</vt:i4>
      </vt:variant>
      <vt:variant>
        <vt:i4>0</vt:i4>
      </vt:variant>
      <vt:variant>
        <vt:i4>5</vt:i4>
      </vt:variant>
      <vt:variant>
        <vt:lpwstr/>
      </vt:variant>
      <vt:variant>
        <vt:lpwstr>_Toc1404018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Churchill</dc:creator>
  <cp:keywords/>
  <dc:description/>
  <cp:lastModifiedBy>Zaghloul, Angeline</cp:lastModifiedBy>
  <cp:revision>4</cp:revision>
  <cp:lastPrinted>2019-06-21T01:43:00Z</cp:lastPrinted>
  <dcterms:created xsi:type="dcterms:W3CDTF">2026-01-29T01:17:00Z</dcterms:created>
  <dcterms:modified xsi:type="dcterms:W3CDTF">2026-03-04T22:11:00Z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0x010100A0A4B30D74E6A049A874A6346784114E</vt:lpwstr>
  </property>
  <property fmtid="{D5CDD505-2E9C-101B-9397-08002B2CF9AE}" pid="3" name="MediaServiceImageTags">
    <vt:lpwstr/>
  </property>
</Properties>
</file>